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89" w:rsidRDefault="006B4BEF" w:rsidP="002C0189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「聽北投</w:t>
      </w:r>
      <w:proofErr w:type="gramStart"/>
      <w:r w:rsidR="00CB6582" w:rsidRPr="00CB6582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‧</w:t>
      </w:r>
      <w:proofErr w:type="gramEnd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說故事</w:t>
      </w:r>
      <w:proofErr w:type="gramStart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─</w:t>
      </w:r>
      <w:proofErr w:type="gramEnd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北投手機語音導</w:t>
      </w:r>
      <w:proofErr w:type="gramStart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覽</w:t>
      </w:r>
      <w:proofErr w:type="gramEnd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使用心得募集」</w:t>
      </w:r>
    </w:p>
    <w:p w:rsidR="006B4BEF" w:rsidRPr="004F3ABA" w:rsidRDefault="006B4BEF" w:rsidP="002C0189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活動簡章</w:t>
      </w:r>
    </w:p>
    <w:p w:rsidR="003A3627" w:rsidRPr="003A3627" w:rsidRDefault="003A3627" w:rsidP="002C0189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活動主題</w:t>
      </w:r>
    </w:p>
    <w:p w:rsidR="002C0189" w:rsidRDefault="002C0189" w:rsidP="001F447A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　　</w:t>
      </w:r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「聽北投</w:t>
      </w:r>
      <w:proofErr w:type="gramStart"/>
      <w:r w:rsidR="00B52C4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‧</w:t>
      </w:r>
      <w:proofErr w:type="gramEnd"/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說故事</w:t>
      </w:r>
      <w:proofErr w:type="gramStart"/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─</w:t>
      </w:r>
      <w:proofErr w:type="gramEnd"/>
      <w:r w:rsidR="00196EC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北投手機語音導</w:t>
      </w:r>
      <w:proofErr w:type="gramStart"/>
      <w:r w:rsidR="00196EC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覽</w:t>
      </w:r>
      <w:proofErr w:type="gramEnd"/>
      <w:r w:rsidR="00196EC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使用心得募集</w:t>
      </w:r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」邀請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就讀臺北市及新北市國小學童</w:t>
      </w:r>
      <w:r w:rsidR="00B52C4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，與父母一起</w:t>
      </w:r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使用北投環境博物園區的手機語音導</w:t>
      </w:r>
      <w:proofErr w:type="gramStart"/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覽</w:t>
      </w:r>
      <w:proofErr w:type="gramEnd"/>
      <w:r w:rsidR="00C232B4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，</w:t>
      </w:r>
      <w:r w:rsidR="00145943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並撰寫使用心得</w:t>
      </w:r>
      <w:r w:rsidR="000F4F75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，一同來認識北投的美麗景點與精采文化，感受北投豐富的人文魅力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</w:p>
    <w:p w:rsidR="00145943" w:rsidRPr="004F3ABA" w:rsidRDefault="002C0189" w:rsidP="001F447A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　　</w:t>
      </w:r>
      <w:r w:rsidR="00145943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前</w:t>
      </w:r>
      <w:r w:rsidR="00DD720B"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8</w:t>
      </w:r>
      <w:r w:rsidR="00145943"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00名</w:t>
      </w:r>
      <w:r w:rsidR="00145943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投稿參加的學生，即可獲得100</w:t>
      </w:r>
      <w:r w:rsidR="00DD720B">
        <w:rPr>
          <w:rFonts w:ascii="微軟正黑體" w:eastAsia="微軟正黑體" w:hAnsi="微軟正黑體" w:hint="eastAsia"/>
          <w:sz w:val="24"/>
          <w:szCs w:val="24"/>
          <w:lang w:eastAsia="zh-TW"/>
        </w:rPr>
        <w:t>元禮券的獎勵，</w:t>
      </w:r>
      <w:r w:rsidR="00145943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20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名優勝作品的學童</w:t>
      </w:r>
      <w:r w:rsidR="00145943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，還可獲得北投半日遊的體驗行程，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快來</w:t>
      </w:r>
      <w:r w:rsidR="00145943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跟著父母一起漫遊北投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吧！</w:t>
      </w:r>
    </w:p>
    <w:p w:rsidR="007549D4" w:rsidRDefault="007549D4" w:rsidP="002C0189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主辦單位</w:t>
      </w:r>
    </w:p>
    <w:p w:rsidR="007549D4" w:rsidRPr="007549D4" w:rsidRDefault="007549D4" w:rsidP="007549D4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臺北市政府觀光傳播局</w:t>
      </w:r>
    </w:p>
    <w:p w:rsidR="002C0189" w:rsidRDefault="00C94C7C" w:rsidP="002C0189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參賽資格</w:t>
      </w:r>
    </w:p>
    <w:p w:rsidR="002C0189" w:rsidRPr="002C0189" w:rsidRDefault="002C0189" w:rsidP="002C0189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2C0189">
        <w:rPr>
          <w:rFonts w:ascii="微軟正黑體" w:eastAsia="微軟正黑體" w:hAnsi="微軟正黑體" w:hint="eastAsia"/>
          <w:sz w:val="24"/>
          <w:szCs w:val="24"/>
          <w:lang w:eastAsia="zh-TW"/>
        </w:rPr>
        <w:t>臺北市、新北市4~</w:t>
      </w:r>
      <w:r w:rsidR="00CC0F49" w:rsidRPr="002C0189">
        <w:rPr>
          <w:rFonts w:ascii="微軟正黑體" w:eastAsia="微軟正黑體" w:hAnsi="微軟正黑體" w:hint="eastAsia"/>
          <w:sz w:val="24"/>
          <w:szCs w:val="24"/>
          <w:lang w:eastAsia="zh-TW"/>
        </w:rPr>
        <w:t>6年級</w:t>
      </w:r>
      <w:r w:rsidR="00E70C49" w:rsidRPr="002C0189">
        <w:rPr>
          <w:rFonts w:ascii="微軟正黑體" w:eastAsia="微軟正黑體" w:hAnsi="微軟正黑體" w:hint="eastAsia"/>
          <w:sz w:val="24"/>
          <w:szCs w:val="24"/>
          <w:lang w:eastAsia="zh-TW"/>
        </w:rPr>
        <w:t>國小</w:t>
      </w:r>
      <w:r w:rsidRPr="002C0189">
        <w:rPr>
          <w:rFonts w:ascii="微軟正黑體" w:eastAsia="微軟正黑體" w:hAnsi="微軟正黑體" w:hint="eastAsia"/>
          <w:sz w:val="24"/>
          <w:szCs w:val="24"/>
          <w:lang w:eastAsia="zh-TW"/>
        </w:rPr>
        <w:t>學童</w:t>
      </w:r>
    </w:p>
    <w:p w:rsidR="002C0189" w:rsidRPr="000D608B" w:rsidRDefault="000412BD" w:rsidP="002C0189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0D608B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報名時間</w:t>
      </w:r>
    </w:p>
    <w:p w:rsidR="000412BD" w:rsidRPr="007549D4" w:rsidRDefault="000412BD" w:rsidP="002C0189">
      <w:pPr>
        <w:pStyle w:val="ac"/>
        <w:spacing w:before="120" w:line="0" w:lineRule="atLeast"/>
        <w:ind w:left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102年</w:t>
      </w:r>
      <w:r w:rsidR="002C0189"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10</w:t>
      </w: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月</w:t>
      </w:r>
      <w:r w:rsidR="00E55787"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1</w:t>
      </w: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日至102年10月</w:t>
      </w:r>
      <w:r w:rsidR="002C0189"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31</w:t>
      </w: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日</w:t>
      </w:r>
    </w:p>
    <w:p w:rsidR="00C94C7C" w:rsidRPr="004F3ABA" w:rsidRDefault="00C94C7C" w:rsidP="002C0189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創作題材與形式</w:t>
      </w:r>
    </w:p>
    <w:p w:rsidR="00C94C7C" w:rsidRPr="00B4086D" w:rsidRDefault="002C0189" w:rsidP="002C0189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與父母一同聽取</w:t>
      </w:r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北投手機語音導</w:t>
      </w:r>
      <w:proofErr w:type="gramStart"/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覽</w:t>
      </w:r>
      <w:proofErr w:type="gramEnd"/>
      <w:r w:rsidR="002F784F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的</w:t>
      </w:r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任一</w:t>
      </w:r>
      <w:r w:rsidR="008C1DF2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導</w:t>
      </w:r>
      <w:proofErr w:type="gramStart"/>
      <w:r w:rsidR="008C1DF2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覽</w:t>
      </w:r>
      <w:proofErr w:type="gramEnd"/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點後，寫下手機語音導</w:t>
      </w:r>
      <w:proofErr w:type="gramStart"/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覽</w:t>
      </w:r>
      <w:proofErr w:type="gramEnd"/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的</w:t>
      </w:r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使用心得</w:t>
      </w:r>
      <w:r w:rsidR="002F784F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（</w:t>
      </w:r>
      <w:r w:rsidR="00DD720B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200</w:t>
      </w:r>
      <w:r w:rsidR="002F784F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字</w:t>
      </w:r>
      <w:r w:rsidR="00DD720B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以上</w:t>
      </w:r>
      <w:r w:rsidR="002F784F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）</w:t>
      </w:r>
      <w:r w:rsidR="00C94C7C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</w:p>
    <w:p w:rsidR="001F447A" w:rsidRPr="001F447A" w:rsidRDefault="001F447A" w:rsidP="001F447A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1F447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手機語音導</w:t>
      </w:r>
      <w:proofErr w:type="gramStart"/>
      <w:r w:rsidRPr="001F447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覽</w:t>
      </w:r>
      <w:proofErr w:type="gramEnd"/>
      <w:r w:rsidRPr="001F447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收費方式</w:t>
      </w:r>
    </w:p>
    <w:p w:rsidR="001F447A" w:rsidRPr="001F447A" w:rsidRDefault="001F447A" w:rsidP="001F447A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台灣大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哥大</w:t>
      </w:r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用戶每秒</w:t>
      </w:r>
      <w:r w:rsidRPr="001F447A">
        <w:rPr>
          <w:rFonts w:ascii="微軟正黑體" w:eastAsia="微軟正黑體" w:hAnsi="微軟正黑體"/>
          <w:sz w:val="24"/>
          <w:szCs w:val="24"/>
          <w:lang w:eastAsia="zh-TW"/>
        </w:rPr>
        <w:t>0.05</w:t>
      </w:r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元</w:t>
      </w:r>
      <w:r w:rsidR="0029080F">
        <w:rPr>
          <w:rFonts w:ascii="微軟正黑體" w:eastAsia="微軟正黑體" w:hAnsi="微軟正黑體" w:hint="eastAsia"/>
          <w:sz w:val="24"/>
          <w:szCs w:val="24"/>
          <w:lang w:eastAsia="zh-TW"/>
        </w:rPr>
        <w:t>，預付卡用戶每秒0.1元；</w:t>
      </w:r>
      <w:r w:rsidR="005A3476">
        <w:rPr>
          <w:rFonts w:ascii="微軟正黑體" w:eastAsia="微軟正黑體" w:hAnsi="微軟正黑體" w:hint="eastAsia"/>
          <w:sz w:val="24"/>
          <w:szCs w:val="24"/>
          <w:lang w:eastAsia="zh-TW"/>
        </w:rPr>
        <w:t>其它電信公司依原有電信資費方案計費</w:t>
      </w:r>
      <w:r w:rsidR="0029080F">
        <w:rPr>
          <w:rFonts w:ascii="微軟正黑體" w:eastAsia="微軟正黑體" w:hAnsi="微軟正黑體" w:hint="eastAsia"/>
          <w:sz w:val="24"/>
          <w:szCs w:val="24"/>
          <w:lang w:eastAsia="zh-TW"/>
        </w:rPr>
        <w:t>，</w:t>
      </w:r>
      <w:proofErr w:type="gramStart"/>
      <w:r w:rsidR="0029080F">
        <w:rPr>
          <w:rFonts w:ascii="微軟正黑體" w:eastAsia="微軟正黑體" w:hAnsi="微軟正黑體" w:hint="eastAsia"/>
          <w:sz w:val="24"/>
          <w:szCs w:val="24"/>
          <w:lang w:eastAsia="zh-TW"/>
        </w:rPr>
        <w:t>費用隨下期帳單</w:t>
      </w:r>
      <w:proofErr w:type="gramEnd"/>
      <w:r w:rsidR="0029080F">
        <w:rPr>
          <w:rFonts w:ascii="微軟正黑體" w:eastAsia="微軟正黑體" w:hAnsi="微軟正黑體" w:hint="eastAsia"/>
          <w:sz w:val="24"/>
          <w:szCs w:val="24"/>
          <w:lang w:eastAsia="zh-TW"/>
        </w:rPr>
        <w:t>繳付給所屬電信公司</w:t>
      </w:r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；同時，台灣大哥大用戶亦可申請</w:t>
      </w:r>
      <w:r w:rsidRPr="001F447A">
        <w:rPr>
          <w:rFonts w:ascii="微軟正黑體" w:eastAsia="微軟正黑體" w:hAnsi="微軟正黑體"/>
          <w:sz w:val="24"/>
          <w:szCs w:val="24"/>
          <w:lang w:eastAsia="zh-TW"/>
        </w:rPr>
        <w:t>100</w:t>
      </w:r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元</w:t>
      </w:r>
      <w:proofErr w:type="gramStart"/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聽到飽的一日</w:t>
      </w:r>
      <w:proofErr w:type="gramEnd"/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通，暢聽到當日</w:t>
      </w:r>
      <w:r w:rsidRPr="001F447A">
        <w:rPr>
          <w:rFonts w:ascii="微軟正黑體" w:eastAsia="微軟正黑體" w:hAnsi="微軟正黑體"/>
          <w:sz w:val="24"/>
          <w:szCs w:val="24"/>
          <w:lang w:eastAsia="zh-TW"/>
        </w:rPr>
        <w:t>24:00</w:t>
      </w:r>
      <w:r w:rsidRPr="001F447A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</w:p>
    <w:p w:rsidR="00C94C7C" w:rsidRDefault="00C94C7C" w:rsidP="002C0189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比賽獎勵</w:t>
      </w:r>
    </w:p>
    <w:p w:rsidR="00C94C7C" w:rsidRPr="004F3ABA" w:rsidRDefault="000D608B" w:rsidP="002C0189">
      <w:pPr>
        <w:pStyle w:val="ac"/>
        <w:numPr>
          <w:ilvl w:val="0"/>
          <w:numId w:val="8"/>
        </w:numPr>
        <w:spacing w:before="120" w:line="0" w:lineRule="atLeast"/>
        <w:ind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第一重</w:t>
      </w:r>
      <w:r w:rsid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 xml:space="preserve">　　</w:t>
      </w: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100元商品禮券</w:t>
      </w:r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（</w:t>
      </w:r>
      <w:r w:rsidRPr="00B4086D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前</w:t>
      </w:r>
      <w:r w:rsidR="00DD720B" w:rsidRPr="00B4086D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8</w:t>
      </w:r>
      <w:r w:rsidRPr="00B4086D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00名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報名者</w:t>
      </w:r>
      <w:r w:rsidR="00C94C7C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）</w:t>
      </w:r>
    </w:p>
    <w:p w:rsidR="0046271C" w:rsidRPr="0046271C" w:rsidRDefault="00C932D4" w:rsidP="00F47B12">
      <w:pPr>
        <w:pStyle w:val="ac"/>
        <w:numPr>
          <w:ilvl w:val="0"/>
          <w:numId w:val="8"/>
        </w:numPr>
        <w:spacing w:before="120" w:line="0" w:lineRule="atLeast"/>
        <w:ind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6271C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第二重</w:t>
      </w:r>
      <w:r w:rsidR="00F47B12" w:rsidRPr="0046271C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 xml:space="preserve">　　</w:t>
      </w:r>
      <w:r w:rsidR="00C94C7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優勝獎</w:t>
      </w:r>
      <w:r w:rsidR="002F0992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20</w:t>
      </w:r>
      <w:r w:rsidR="002F02A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名</w:t>
      </w:r>
      <w:r w:rsidR="004858AA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，</w:t>
      </w:r>
      <w:r w:rsidR="0046271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獎狀乙只及</w:t>
      </w:r>
      <w:r w:rsidR="002F02A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親子北投半日遊</w:t>
      </w:r>
      <w:proofErr w:type="gramStart"/>
      <w:r w:rsidR="002F02A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（</w:t>
      </w:r>
      <w:proofErr w:type="gramEnd"/>
      <w:r w:rsidR="002F02A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含餐點、專人導</w:t>
      </w:r>
      <w:proofErr w:type="gramStart"/>
      <w:r w:rsidR="002F02A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覽</w:t>
      </w:r>
      <w:proofErr w:type="gramEnd"/>
      <w:r w:rsidR="00C94C7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，每</w:t>
      </w:r>
    </w:p>
    <w:p w:rsidR="00C94C7C" w:rsidRPr="0046271C" w:rsidRDefault="0046271C" w:rsidP="0046271C">
      <w:pPr>
        <w:pStyle w:val="ac"/>
        <w:spacing w:before="120" w:line="0" w:lineRule="atLeast"/>
        <w:ind w:left="960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       </w:t>
      </w:r>
      <w:r w:rsidR="00C94C7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名</w:t>
      </w:r>
      <w:r w:rsidR="002C0189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優勝者</w:t>
      </w:r>
      <w:r w:rsidR="00F47B12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可</w:t>
      </w:r>
      <w:r w:rsidR="00C94C7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帶2</w:t>
      </w:r>
      <w:r w:rsidR="002F02A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名家</w:t>
      </w:r>
      <w:r w:rsidR="00C94C7C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人參加</w:t>
      </w:r>
      <w:proofErr w:type="gramStart"/>
      <w:r w:rsidR="00CF1C1F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）</w:t>
      </w:r>
      <w:proofErr w:type="gramEnd"/>
    </w:p>
    <w:p w:rsidR="006B4BEF" w:rsidRPr="004F3ABA" w:rsidRDefault="00C932D4" w:rsidP="002C0189">
      <w:pPr>
        <w:pStyle w:val="ac"/>
        <w:numPr>
          <w:ilvl w:val="0"/>
          <w:numId w:val="8"/>
        </w:numPr>
        <w:spacing w:before="120" w:line="0" w:lineRule="atLeast"/>
        <w:ind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第三重</w:t>
      </w:r>
      <w:r w:rsidR="00F47B12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 xml:space="preserve">　　</w:t>
      </w:r>
      <w:r w:rsidR="004858AA" w:rsidRPr="0046271C">
        <w:rPr>
          <w:rFonts w:ascii="微軟正黑體" w:eastAsia="微軟正黑體" w:hAnsi="微軟正黑體" w:hint="eastAsia"/>
          <w:sz w:val="24"/>
          <w:szCs w:val="24"/>
          <w:lang w:eastAsia="zh-TW"/>
        </w:rPr>
        <w:t>所有參賽者皆可參與抽獎活動，有機會獲得</w:t>
      </w:r>
    </w:p>
    <w:p w:rsidR="006B4BEF" w:rsidRPr="004F3ABA" w:rsidRDefault="006B4BEF" w:rsidP="000D608B">
      <w:pPr>
        <w:pStyle w:val="ac"/>
        <w:numPr>
          <w:ilvl w:val="0"/>
          <w:numId w:val="6"/>
        </w:numPr>
        <w:spacing w:before="120" w:line="0" w:lineRule="atLeast"/>
        <w:ind w:left="2410" w:hanging="283"/>
        <w:rPr>
          <w:rFonts w:ascii="微軟正黑體" w:eastAsia="微軟正黑體" w:hAnsi="微軟正黑體"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欣葉餐飲集團2,000元禮券</w:t>
      </w:r>
      <w:r w:rsid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-</w:t>
      </w: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3名</w:t>
      </w:r>
    </w:p>
    <w:p w:rsidR="006B4BEF" w:rsidRPr="004F3ABA" w:rsidRDefault="006B4BEF" w:rsidP="000D608B">
      <w:pPr>
        <w:pStyle w:val="ac"/>
        <w:numPr>
          <w:ilvl w:val="0"/>
          <w:numId w:val="6"/>
        </w:numPr>
        <w:spacing w:before="120" w:line="0" w:lineRule="atLeast"/>
        <w:ind w:left="2410" w:hanging="283"/>
        <w:rPr>
          <w:rFonts w:ascii="微軟正黑體" w:eastAsia="微軟正黑體" w:hAnsi="微軟正黑體"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老爺大酒店</w:t>
      </w:r>
      <w:r w:rsidR="00C61771">
        <w:rPr>
          <w:rFonts w:ascii="微軟正黑體" w:eastAsia="微軟正黑體" w:hAnsi="微軟正黑體" w:hint="eastAsia"/>
          <w:sz w:val="24"/>
          <w:szCs w:val="24"/>
          <w:lang w:eastAsia="zh-TW"/>
        </w:rPr>
        <w:t>貴賓優惠</w:t>
      </w:r>
      <w:r w:rsidR="0029024A">
        <w:rPr>
          <w:rFonts w:ascii="微軟正黑體" w:eastAsia="微軟正黑體" w:hAnsi="微軟正黑體" w:hint="eastAsia"/>
          <w:sz w:val="24"/>
          <w:szCs w:val="24"/>
          <w:lang w:eastAsia="zh-TW"/>
        </w:rPr>
        <w:t>餐飲</w:t>
      </w:r>
      <w:proofErr w:type="gramStart"/>
      <w:r w:rsidR="0029024A">
        <w:rPr>
          <w:rFonts w:ascii="微軟正黑體" w:eastAsia="微軟正黑體" w:hAnsi="微軟正黑體" w:hint="eastAsia"/>
          <w:sz w:val="24"/>
          <w:szCs w:val="24"/>
          <w:lang w:eastAsia="zh-TW"/>
        </w:rPr>
        <w:t>券</w:t>
      </w:r>
      <w:proofErr w:type="gramEnd"/>
      <w:r w:rsidR="00C61771"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雙人份</w:t>
      </w:r>
      <w:r w:rsid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-</w:t>
      </w: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10</w:t>
      </w:r>
      <w:r w:rsidR="002C4051">
        <w:rPr>
          <w:rFonts w:ascii="微軟正黑體" w:eastAsia="微軟正黑體" w:hAnsi="微軟正黑體" w:hint="eastAsia"/>
          <w:sz w:val="24"/>
          <w:szCs w:val="24"/>
          <w:lang w:eastAsia="zh-TW"/>
        </w:rPr>
        <w:t>組</w:t>
      </w:r>
    </w:p>
    <w:p w:rsidR="006B4BEF" w:rsidRPr="004F3ABA" w:rsidRDefault="002C4051" w:rsidP="000D608B">
      <w:pPr>
        <w:pStyle w:val="ac"/>
        <w:numPr>
          <w:ilvl w:val="0"/>
          <w:numId w:val="6"/>
        </w:numPr>
        <w:spacing w:before="120" w:line="0" w:lineRule="atLeast"/>
        <w:ind w:left="2410" w:hanging="283"/>
        <w:rPr>
          <w:rFonts w:ascii="微軟正黑體" w:eastAsia="微軟正黑體" w:hAnsi="微軟正黑體"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北投熱海大飯店泡湯</w:t>
      </w:r>
      <w:proofErr w:type="gramStart"/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券</w:t>
      </w:r>
      <w:proofErr w:type="gramEnd"/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4張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-</w:t>
      </w:r>
      <w:r w:rsidRPr="004F3ABA">
        <w:rPr>
          <w:rFonts w:ascii="微軟正黑體" w:eastAsia="微軟正黑體" w:hAnsi="微軟正黑體" w:hint="eastAsia"/>
          <w:sz w:val="24"/>
          <w:szCs w:val="24"/>
          <w:lang w:eastAsia="zh-TW"/>
        </w:rPr>
        <w:t>25</w:t>
      </w:r>
      <w:r>
        <w:rPr>
          <w:rFonts w:ascii="微軟正黑體" w:eastAsia="微軟正黑體" w:hAnsi="微軟正黑體" w:hint="eastAsia"/>
          <w:sz w:val="24"/>
          <w:szCs w:val="24"/>
          <w:lang w:eastAsia="zh-TW"/>
        </w:rPr>
        <w:t>組</w:t>
      </w:r>
    </w:p>
    <w:p w:rsidR="00C932D4" w:rsidRDefault="006A191C" w:rsidP="000D608B">
      <w:pPr>
        <w:pStyle w:val="ac"/>
        <w:numPr>
          <w:ilvl w:val="0"/>
          <w:numId w:val="6"/>
        </w:numPr>
        <w:spacing w:before="120" w:line="0" w:lineRule="atLeast"/>
        <w:ind w:left="2410" w:hanging="283"/>
        <w:rPr>
          <w:rFonts w:ascii="微軟正黑體" w:eastAsia="微軟正黑體" w:hAnsi="微軟正黑體"/>
          <w:sz w:val="24"/>
          <w:szCs w:val="24"/>
          <w:lang w:eastAsia="zh-TW"/>
        </w:rPr>
      </w:pPr>
      <w:proofErr w:type="gramStart"/>
      <w:r w:rsidRPr="00AA29A0">
        <w:rPr>
          <w:rFonts w:ascii="微軟正黑體" w:eastAsia="微軟正黑體" w:hAnsi="微軟正黑體"/>
          <w:bCs/>
          <w:sz w:val="24"/>
          <w:szCs w:val="24"/>
          <w:lang w:eastAsia="zh-TW"/>
        </w:rPr>
        <w:t>臺</w:t>
      </w:r>
      <w:proofErr w:type="gramEnd"/>
      <w:r w:rsidRPr="00AA29A0">
        <w:rPr>
          <w:rFonts w:ascii="微軟正黑體" w:eastAsia="微軟正黑體" w:hAnsi="微軟正黑體"/>
          <w:bCs/>
          <w:sz w:val="24"/>
          <w:szCs w:val="24"/>
          <w:lang w:eastAsia="zh-TW"/>
        </w:rPr>
        <w:t>北城市剪影感溫變色杯</w:t>
      </w:r>
      <w:r w:rsidR="002734D3" w:rsidRPr="00AA29A0">
        <w:rPr>
          <w:rFonts w:ascii="微軟正黑體" w:eastAsia="微軟正黑體" w:hAnsi="微軟正黑體" w:hint="eastAsia"/>
          <w:sz w:val="24"/>
          <w:szCs w:val="24"/>
          <w:lang w:eastAsia="zh-TW"/>
        </w:rPr>
        <w:t>-3</w:t>
      </w:r>
      <w:r w:rsidR="002734D3" w:rsidRPr="006A191C">
        <w:rPr>
          <w:rFonts w:ascii="微軟正黑體" w:eastAsia="微軟正黑體" w:hAnsi="微軟正黑體" w:hint="eastAsia"/>
          <w:sz w:val="24"/>
          <w:szCs w:val="24"/>
          <w:lang w:eastAsia="zh-TW"/>
        </w:rPr>
        <w:t>0名</w:t>
      </w:r>
    </w:p>
    <w:p w:rsidR="001F447A" w:rsidRDefault="001F447A" w:rsidP="001F447A">
      <w:pPr>
        <w:pStyle w:val="ac"/>
        <w:spacing w:before="120" w:line="0" w:lineRule="atLeast"/>
        <w:ind w:left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</w:p>
    <w:p w:rsidR="003A3627" w:rsidRDefault="000C5378" w:rsidP="000D608B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lastRenderedPageBreak/>
        <w:t>評選標準</w:t>
      </w:r>
    </w:p>
    <w:p w:rsidR="00C94C7C" w:rsidRDefault="00C94C7C" w:rsidP="000D608B">
      <w:pPr>
        <w:pStyle w:val="ac"/>
        <w:spacing w:before="120" w:line="0" w:lineRule="atLeast"/>
        <w:ind w:left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3A3627">
        <w:rPr>
          <w:rFonts w:ascii="微軟正黑體" w:eastAsia="微軟正黑體" w:hAnsi="微軟正黑體" w:hint="eastAsia"/>
          <w:sz w:val="24"/>
          <w:szCs w:val="24"/>
          <w:lang w:eastAsia="zh-TW"/>
        </w:rPr>
        <w:t>切合活動主題性：40%；內容與情感表達：30%；文字結構與修辭：30%</w:t>
      </w:r>
    </w:p>
    <w:p w:rsidR="00C94C7C" w:rsidRPr="004F3ABA" w:rsidRDefault="00C94C7C" w:rsidP="000D608B">
      <w:pPr>
        <w:pStyle w:val="ac"/>
        <w:numPr>
          <w:ilvl w:val="0"/>
          <w:numId w:val="7"/>
        </w:numPr>
        <w:spacing w:before="120" w:line="0" w:lineRule="atLeast"/>
        <w:ind w:left="482" w:hanging="482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報名方式</w:t>
      </w:r>
    </w:p>
    <w:p w:rsidR="002F0992" w:rsidRPr="007549D4" w:rsidRDefault="002F0992" w:rsidP="007549D4">
      <w:pPr>
        <w:pStyle w:val="ac"/>
        <w:numPr>
          <w:ilvl w:val="0"/>
          <w:numId w:val="10"/>
        </w:numPr>
        <w:spacing w:before="120" w:line="0" w:lineRule="atLeast"/>
        <w:ind w:left="964" w:hanging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報名表</w:t>
      </w:r>
      <w:r w:rsidR="0084326E"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填妥後，</w:t>
      </w: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郵寄至</w:t>
      </w:r>
      <w:r w:rsidR="0084326E"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「</w:t>
      </w: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22069新北市板橋區三民路2段37號22樓之</w:t>
      </w:r>
      <w:proofErr w:type="gramStart"/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一</w:t>
      </w:r>
      <w:proofErr w:type="gramEnd"/>
      <w:r w:rsidR="00CB6582">
        <w:rPr>
          <w:rFonts w:ascii="微軟正黑體" w:eastAsia="微軟正黑體" w:hAnsi="微軟正黑體" w:hint="eastAsia"/>
          <w:sz w:val="24"/>
          <w:szCs w:val="24"/>
          <w:lang w:eastAsia="zh-TW"/>
        </w:rPr>
        <w:t>」聽北投說故事活動小組收，以郵戳日期為主。</w:t>
      </w:r>
    </w:p>
    <w:p w:rsidR="00CE0E4D" w:rsidRPr="00B4086D" w:rsidRDefault="00CE0E4D" w:rsidP="007549D4">
      <w:pPr>
        <w:pStyle w:val="ac"/>
        <w:numPr>
          <w:ilvl w:val="0"/>
          <w:numId w:val="10"/>
        </w:numPr>
        <w:spacing w:before="120" w:line="0" w:lineRule="atLeast"/>
        <w:ind w:left="964" w:hanging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至「聽北投</w:t>
      </w:r>
      <w:proofErr w:type="gramStart"/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‧</w:t>
      </w:r>
      <w:proofErr w:type="gramEnd"/>
      <w:r w:rsidRPr="007549D4">
        <w:rPr>
          <w:rFonts w:ascii="微軟正黑體" w:eastAsia="微軟正黑體" w:hAnsi="微軟正黑體" w:hint="eastAsia"/>
          <w:sz w:val="24"/>
          <w:szCs w:val="24"/>
          <w:lang w:eastAsia="zh-TW"/>
        </w:rPr>
        <w:t>說故事粉絲團」下載活動報名表，</w:t>
      </w:r>
      <w:r w:rsidR="00D74962">
        <w:fldChar w:fldCharType="begin"/>
      </w:r>
      <w:r w:rsidR="00D74962">
        <w:instrText>HYPERLINK "mailto:</w:instrText>
      </w:r>
      <w:r w:rsidR="00D74962">
        <w:instrText>填寫完畢後</w:instrText>
      </w:r>
      <w:r w:rsidR="00D74962">
        <w:instrText>Email</w:instrText>
      </w:r>
      <w:r w:rsidR="00D74962">
        <w:instrText>至</w:instrText>
      </w:r>
      <w:r w:rsidR="00D74962">
        <w:instrText>burger@oad.com.tw"</w:instrText>
      </w:r>
      <w:r w:rsidR="00D74962">
        <w:fldChar w:fldCharType="separate"/>
      </w:r>
      <w:r w:rsidR="000D608B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填寫完畢後E</w:t>
      </w:r>
      <w:r w:rsidR="007549D4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-</w:t>
      </w:r>
      <w:r w:rsidR="000D608B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mail至burger@oad.com.tw</w:t>
      </w:r>
      <w:r w:rsidR="00D74962">
        <w:fldChar w:fldCharType="end"/>
      </w:r>
      <w:r w:rsidR="000D608B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或傳真至(02)</w:t>
      </w:r>
      <w:r w:rsidR="007549D4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2958-6658</w:t>
      </w:r>
      <w:r w:rsidR="000F4F75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聽北投說故事活動小組收。</w:t>
      </w:r>
    </w:p>
    <w:p w:rsidR="00501AD1" w:rsidRPr="00B4086D" w:rsidRDefault="000F4F75" w:rsidP="0077536D">
      <w:pPr>
        <w:pStyle w:val="ac"/>
        <w:numPr>
          <w:ilvl w:val="0"/>
          <w:numId w:val="10"/>
        </w:numPr>
        <w:spacing w:before="120" w:line="0" w:lineRule="atLeast"/>
        <w:ind w:left="964" w:hanging="482"/>
        <w:rPr>
          <w:rFonts w:ascii="微軟正黑體" w:eastAsia="微軟正黑體" w:hAnsi="微軟正黑體"/>
          <w:sz w:val="24"/>
          <w:szCs w:val="24"/>
          <w:lang w:eastAsia="zh-TW"/>
        </w:rPr>
      </w:pPr>
      <w:r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若有任何問題請洽活動專線</w:t>
      </w:r>
      <w:r w:rsidR="003C5D04">
        <w:rPr>
          <w:rFonts w:ascii="微軟正黑體" w:eastAsia="微軟正黑體" w:hAnsi="微軟正黑體" w:hint="eastAsia"/>
          <w:sz w:val="24"/>
          <w:szCs w:val="24"/>
          <w:lang w:eastAsia="zh-TW"/>
        </w:rPr>
        <w:t>(02) 5590-6188</w:t>
      </w:r>
      <w:r w:rsidR="00215B3D">
        <w:rPr>
          <w:rFonts w:ascii="微軟正黑體" w:eastAsia="微軟正黑體" w:hAnsi="微軟正黑體" w:hint="eastAsia"/>
          <w:sz w:val="24"/>
          <w:szCs w:val="24"/>
          <w:lang w:eastAsia="zh-TW"/>
        </w:rPr>
        <w:t>純粹創意整合行銷有限公司</w:t>
      </w:r>
      <w:r w:rsidR="00DD720B" w:rsidRPr="00B4086D">
        <w:rPr>
          <w:rFonts w:ascii="微軟正黑體" w:eastAsia="微軟正黑體" w:hAnsi="微軟正黑體" w:hint="eastAsia"/>
          <w:sz w:val="24"/>
          <w:szCs w:val="24"/>
          <w:lang w:eastAsia="zh-TW"/>
        </w:rPr>
        <w:t>劉琬琳小姐或1999(外縣市請撥02-2720-8889)分機7552臺北市政府觀光傳播局柯明月小姐。</w:t>
      </w:r>
    </w:p>
    <w:tbl>
      <w:tblPr>
        <w:tblStyle w:val="af7"/>
        <w:tblW w:w="0" w:type="auto"/>
        <w:tblInd w:w="108" w:type="dxa"/>
        <w:tblLook w:val="04A0"/>
      </w:tblPr>
      <w:tblGrid>
        <w:gridCol w:w="2268"/>
        <w:gridCol w:w="2258"/>
        <w:gridCol w:w="2318"/>
        <w:gridCol w:w="2318"/>
      </w:tblGrid>
      <w:tr w:rsidR="002809EE" w:rsidRPr="00244E2B" w:rsidTr="001F447A">
        <w:trPr>
          <w:trHeight w:val="36"/>
        </w:trPr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6582" w:rsidRPr="00D160FB" w:rsidRDefault="00CB6582" w:rsidP="001F447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244E2B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導</w:t>
            </w:r>
            <w:proofErr w:type="gramStart"/>
            <w:r w:rsidRPr="00244E2B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覽</w:t>
            </w:r>
            <w:proofErr w:type="gramEnd"/>
            <w:r w:rsidRPr="00244E2B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點代碼</w:t>
            </w:r>
            <w:r w:rsidR="00D160FB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及名稱</w:t>
            </w:r>
            <w:r w:rsidR="001F447A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244E2B" w:rsidRPr="00D160F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手機語音導</w:t>
            </w:r>
            <w:proofErr w:type="gramStart"/>
            <w:r w:rsidR="00244E2B" w:rsidRPr="00D160F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覽</w:t>
            </w:r>
            <w:proofErr w:type="gramEnd"/>
            <w:r w:rsidR="00244E2B" w:rsidRPr="00D160FB">
              <w:rPr>
                <w:rFonts w:ascii="微軟正黑體" w:eastAsia="微軟正黑體" w:hAnsi="微軟正黑體" w:hint="eastAsia"/>
                <w:sz w:val="22"/>
                <w:szCs w:val="22"/>
                <w:lang w:eastAsia="zh-TW"/>
              </w:rPr>
              <w:t>專線0935-120-909</w:t>
            </w:r>
          </w:p>
        </w:tc>
      </w:tr>
      <w:tr w:rsidR="002809EE" w:rsidRPr="003E1E96" w:rsidTr="00D160FB"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</w:tcPr>
          <w:p w:rsidR="002809EE" w:rsidRPr="003E1E96" w:rsidRDefault="002809EE" w:rsidP="003E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北投公園</w:t>
            </w:r>
          </w:p>
        </w:tc>
      </w:tr>
      <w:tr w:rsidR="002809EE" w:rsidRPr="003E1E96" w:rsidTr="00D160FB">
        <w:tc>
          <w:tcPr>
            <w:tcW w:w="2268" w:type="dxa"/>
            <w:tcBorders>
              <w:lef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802北投公園</w:t>
            </w:r>
          </w:p>
        </w:tc>
        <w:tc>
          <w:tcPr>
            <w:tcW w:w="225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803黃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槿</w:t>
            </w:r>
            <w:proofErr w:type="gramEnd"/>
          </w:p>
        </w:tc>
        <w:tc>
          <w:tcPr>
            <w:tcW w:w="231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804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魯花樹</w:t>
            </w:r>
            <w:proofErr w:type="gramEnd"/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805白千層</w:t>
            </w:r>
          </w:p>
        </w:tc>
      </w:tr>
      <w:tr w:rsidR="002809EE" w:rsidRPr="003E1E96" w:rsidTr="00D160FB">
        <w:tc>
          <w:tcPr>
            <w:tcW w:w="2268" w:type="dxa"/>
            <w:tcBorders>
              <w:lef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806楓香</w:t>
            </w:r>
          </w:p>
        </w:tc>
        <w:tc>
          <w:tcPr>
            <w:tcW w:w="2258" w:type="dxa"/>
          </w:tcPr>
          <w:p w:rsidR="002809EE" w:rsidRPr="003E1E96" w:rsidRDefault="002809EE" w:rsidP="00B4086D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807國父銅像小故事</w:t>
            </w:r>
          </w:p>
        </w:tc>
        <w:tc>
          <w:tcPr>
            <w:tcW w:w="231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808百年噴水池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809北投溪五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瀧</w:t>
            </w:r>
            <w:proofErr w:type="gramEnd"/>
          </w:p>
        </w:tc>
      </w:tr>
      <w:tr w:rsidR="002809EE" w:rsidRPr="003E1E96" w:rsidTr="00D160FB">
        <w:tc>
          <w:tcPr>
            <w:tcW w:w="2268" w:type="dxa"/>
            <w:tcBorders>
              <w:lef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810台灣池</w:t>
            </w:r>
          </w:p>
        </w:tc>
        <w:tc>
          <w:tcPr>
            <w:tcW w:w="225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811百年石拱橋</w:t>
            </w:r>
          </w:p>
        </w:tc>
        <w:tc>
          <w:tcPr>
            <w:tcW w:w="231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865北投兒童樂園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866北投露天浴池</w:t>
            </w:r>
          </w:p>
        </w:tc>
      </w:tr>
      <w:tr w:rsidR="003E1E96" w:rsidRPr="003E1E96" w:rsidTr="00D160FB">
        <w:tc>
          <w:tcPr>
            <w:tcW w:w="916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E96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879防空壕迷宮</w:t>
            </w:r>
          </w:p>
        </w:tc>
      </w:tr>
      <w:tr w:rsidR="00CB6582" w:rsidRPr="003E1E96" w:rsidTr="00D160FB"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  <w:vAlign w:val="center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凱達格蘭文化館</w:t>
            </w:r>
          </w:p>
        </w:tc>
      </w:tr>
      <w:tr w:rsidR="002809EE" w:rsidRPr="003E1E96" w:rsidTr="00D160FB">
        <w:tc>
          <w:tcPr>
            <w:tcW w:w="2268" w:type="dxa"/>
            <w:tcBorders>
              <w:lef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812文化館簡介</w:t>
            </w:r>
          </w:p>
        </w:tc>
        <w:tc>
          <w:tcPr>
            <w:tcW w:w="225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827衣飾圖紋文化</w:t>
            </w:r>
          </w:p>
        </w:tc>
        <w:tc>
          <w:tcPr>
            <w:tcW w:w="2318" w:type="dxa"/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828當代藝術美學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829生活用品藝術</w:t>
            </w:r>
          </w:p>
        </w:tc>
      </w:tr>
      <w:tr w:rsidR="003E1E96" w:rsidRPr="003E1E96" w:rsidTr="00D160FB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3E1E96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830配件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飾品異與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藝</w:t>
            </w:r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:rsidR="003E1E96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831祭儀用品</w:t>
            </w:r>
          </w:p>
        </w:tc>
        <w:tc>
          <w:tcPr>
            <w:tcW w:w="46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E1E96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832平埔文化</w:t>
            </w:r>
          </w:p>
        </w:tc>
      </w:tr>
      <w:tr w:rsidR="00CB6582" w:rsidRPr="003E1E96" w:rsidTr="00D160FB"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  <w:vAlign w:val="center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北投溫泉博物館</w:t>
            </w:r>
          </w:p>
        </w:tc>
      </w:tr>
      <w:tr w:rsidR="00244E2B" w:rsidRPr="003E1E96" w:rsidTr="00D160FB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244E2B" w:rsidRPr="003E1E96" w:rsidRDefault="00244E2B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834博物館總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覽</w:t>
            </w:r>
            <w:proofErr w:type="gramEnd"/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:rsidR="00244E2B" w:rsidRPr="003E1E96" w:rsidRDefault="00244E2B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856北投石與輻射</w:t>
            </w:r>
          </w:p>
        </w:tc>
        <w:tc>
          <w:tcPr>
            <w:tcW w:w="46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44E2B" w:rsidRPr="003E1E96" w:rsidRDefault="00244E2B" w:rsidP="003E1E96">
            <w:pPr>
              <w:spacing w:line="0" w:lineRule="atLeast"/>
              <w:rPr>
                <w:rFonts w:ascii="微軟正黑體" w:eastAsia="微軟正黑體" w:hAnsi="微軟正黑體"/>
                <w:sz w:val="22"/>
                <w:szCs w:val="22"/>
                <w:lang w:eastAsia="zh-TW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858羅馬風大浴池</w:t>
            </w:r>
          </w:p>
        </w:tc>
      </w:tr>
      <w:tr w:rsidR="00CB6582" w:rsidRPr="003E1E96" w:rsidTr="00D160FB"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  <w:vAlign w:val="center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proofErr w:type="gramStart"/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梅庭</w:t>
            </w:r>
            <w:proofErr w:type="gramEnd"/>
          </w:p>
        </w:tc>
      </w:tr>
      <w:tr w:rsidR="002809EE" w:rsidRPr="003E1E96" w:rsidTr="00D160FB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B4086D" w:rsidRDefault="002809EE" w:rsidP="00B4086D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867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梅庭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-</w:t>
            </w:r>
          </w:p>
          <w:p w:rsidR="002809EE" w:rsidRPr="003E1E96" w:rsidRDefault="002809EE" w:rsidP="00B4086D">
            <w:pPr>
              <w:spacing w:line="0" w:lineRule="atLeast"/>
              <w:ind w:firstLineChars="200" w:firstLine="440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于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右任避暑別館</w:t>
            </w:r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871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梅庭二三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事</w:t>
            </w:r>
          </w:p>
        </w:tc>
        <w:tc>
          <w:tcPr>
            <w:tcW w:w="2318" w:type="dxa"/>
            <w:tcBorders>
              <w:bottom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875茶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憩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小室</w:t>
            </w: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876一代草聖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于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右任</w:t>
            </w:r>
          </w:p>
        </w:tc>
      </w:tr>
      <w:tr w:rsidR="00CB6582" w:rsidRPr="003E1E96" w:rsidTr="00D160FB">
        <w:tc>
          <w:tcPr>
            <w:tcW w:w="45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  <w:vAlign w:val="center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北投公民會館</w:t>
            </w:r>
          </w:p>
        </w:tc>
        <w:tc>
          <w:tcPr>
            <w:tcW w:w="46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地熱谷</w:t>
            </w:r>
          </w:p>
        </w:tc>
      </w:tr>
      <w:tr w:rsidR="002809EE" w:rsidRPr="003E1E96" w:rsidTr="00D160FB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880會館的故事</w:t>
            </w: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881桂花傳情</w:t>
            </w:r>
          </w:p>
        </w:tc>
        <w:tc>
          <w:tcPr>
            <w:tcW w:w="2318" w:type="dxa"/>
            <w:tcBorders>
              <w:left w:val="single" w:sz="12" w:space="0" w:color="auto"/>
              <w:bottom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882臺灣三寶-樟樹</w:t>
            </w: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</w:tcPr>
          <w:p w:rsidR="002809EE" w:rsidRPr="003E1E96" w:rsidRDefault="002809EE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883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磺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水頭</w:t>
            </w:r>
          </w:p>
        </w:tc>
      </w:tr>
      <w:tr w:rsidR="00CB6582" w:rsidRPr="003E1E96" w:rsidTr="00D160FB"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  <w:vAlign w:val="center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其他</w:t>
            </w:r>
          </w:p>
        </w:tc>
      </w:tr>
      <w:tr w:rsidR="00CB6582" w:rsidRPr="003E1E96" w:rsidTr="00D160FB"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B4086D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801新北投車站風華</w:t>
            </w:r>
          </w:p>
          <w:p w:rsidR="00CB6582" w:rsidRPr="003E1E96" w:rsidRDefault="00CB6582" w:rsidP="00B4086D">
            <w:pPr>
              <w:spacing w:line="0" w:lineRule="atLeast"/>
              <w:ind w:firstLineChars="200" w:firstLine="440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重現運動</w:t>
            </w:r>
          </w:p>
        </w:tc>
        <w:tc>
          <w:tcPr>
            <w:tcW w:w="2258" w:type="dxa"/>
            <w:tcBorders>
              <w:bottom w:val="single" w:sz="12" w:space="0" w:color="auto"/>
            </w:tcBorders>
          </w:tcPr>
          <w:p w:rsidR="00CB6582" w:rsidRP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884普濟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寺鐵真院</w:t>
            </w:r>
            <w:proofErr w:type="gramEnd"/>
          </w:p>
        </w:tc>
        <w:tc>
          <w:tcPr>
            <w:tcW w:w="2318" w:type="dxa"/>
            <w:tcBorders>
              <w:bottom w:val="single" w:sz="12" w:space="0" w:color="auto"/>
            </w:tcBorders>
          </w:tcPr>
          <w:p w:rsidR="00CB6582" w:rsidRP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885</w:t>
            </w:r>
            <w:proofErr w:type="gramStart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瀧乃湯</w:t>
            </w:r>
            <w:proofErr w:type="gramEnd"/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浴室</w:t>
            </w:r>
          </w:p>
        </w:tc>
        <w:tc>
          <w:tcPr>
            <w:tcW w:w="2318" w:type="dxa"/>
            <w:tcBorders>
              <w:bottom w:val="single" w:sz="12" w:space="0" w:color="auto"/>
              <w:right w:val="single" w:sz="12" w:space="0" w:color="auto"/>
            </w:tcBorders>
          </w:tcPr>
          <w:p w:rsidR="00CB6582" w:rsidRP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886天狗庵</w:t>
            </w:r>
          </w:p>
        </w:tc>
      </w:tr>
      <w:tr w:rsidR="00CB6582" w:rsidRPr="003E1E96" w:rsidTr="00D160FB"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E29C" w:themeFill="accent2" w:themeFillTint="66"/>
            <w:vAlign w:val="center"/>
          </w:tcPr>
          <w:p w:rsidR="00CB6582" w:rsidRPr="003E1E96" w:rsidRDefault="00CB6582" w:rsidP="003E1E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eastAsia="zh-TW"/>
              </w:rPr>
            </w:pPr>
            <w:r w:rsidRPr="003E1E96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lang w:eastAsia="zh-TW" w:bidi="ar-SA"/>
              </w:rPr>
              <w:t>市立圖書館北投分館</w:t>
            </w:r>
          </w:p>
        </w:tc>
      </w:tr>
      <w:tr w:rsidR="00CB6582" w:rsidRPr="003E1E96" w:rsidTr="00D160FB">
        <w:tc>
          <w:tcPr>
            <w:tcW w:w="2268" w:type="dxa"/>
            <w:tcBorders>
              <w:left w:val="single" w:sz="12" w:space="0" w:color="auto"/>
            </w:tcBorders>
          </w:tcPr>
          <w:p w:rsidR="00CB6582" w:rsidRP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887悅讀在綠建築</w:t>
            </w:r>
          </w:p>
        </w:tc>
        <w:tc>
          <w:tcPr>
            <w:tcW w:w="2258" w:type="dxa"/>
          </w:tcPr>
          <w:p w:rsid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888讓土地呼吸-</w:t>
            </w:r>
          </w:p>
          <w:p w:rsidR="00CB6582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 xml:space="preserve">    </w:t>
            </w:r>
            <w:r w:rsidR="00CB6582"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透水鋪面</w:t>
            </w:r>
          </w:p>
        </w:tc>
        <w:tc>
          <w:tcPr>
            <w:tcW w:w="2318" w:type="dxa"/>
          </w:tcPr>
          <w:p w:rsidR="00501AD1" w:rsidRP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889讓水循環-</w:t>
            </w:r>
          </w:p>
          <w:p w:rsidR="00CB6582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 xml:space="preserve">    </w:t>
            </w:r>
            <w:r w:rsidR="00CB6582"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雨水回收系統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501AD1" w:rsidRPr="003E1E96" w:rsidRDefault="00CB6582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890讓光能停留-</w:t>
            </w:r>
          </w:p>
          <w:p w:rsidR="00CB6582" w:rsidRPr="003E1E96" w:rsidRDefault="003E1E96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 xml:space="preserve">    </w:t>
            </w:r>
            <w:r w:rsidR="00CB6582"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太陽能光電板</w:t>
            </w:r>
          </w:p>
        </w:tc>
      </w:tr>
      <w:tr w:rsidR="00501AD1" w:rsidRPr="003E1E96" w:rsidTr="00D160FB">
        <w:tc>
          <w:tcPr>
            <w:tcW w:w="45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01AD1" w:rsidRPr="003E1E96" w:rsidRDefault="00501AD1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892美景悅讀-階梯、樹影、石壁</w:t>
            </w:r>
          </w:p>
        </w:tc>
        <w:tc>
          <w:tcPr>
            <w:tcW w:w="46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01AD1" w:rsidRPr="003E1E96" w:rsidRDefault="00501AD1" w:rsidP="003E1E96">
            <w:pPr>
              <w:spacing w:line="0" w:lineRule="atLeast"/>
              <w:rPr>
                <w:rFonts w:ascii="微軟正黑體" w:eastAsia="微軟正黑體" w:hAnsi="微軟正黑體" w:cs="新細明體"/>
                <w:sz w:val="22"/>
                <w:szCs w:val="22"/>
                <w:lang w:eastAsia="zh-TW" w:bidi="ar-SA"/>
              </w:rPr>
            </w:pPr>
            <w:r w:rsidRPr="003E1E96">
              <w:rPr>
                <w:rFonts w:ascii="微軟正黑體" w:eastAsia="微軟正黑體" w:hAnsi="微軟正黑體" w:cs="新細明體" w:hint="eastAsia"/>
                <w:sz w:val="22"/>
                <w:szCs w:val="22"/>
                <w:lang w:eastAsia="zh-TW" w:bidi="ar-SA"/>
              </w:rPr>
              <w:t>895迴廊閱讀山水</w:t>
            </w:r>
          </w:p>
        </w:tc>
      </w:tr>
    </w:tbl>
    <w:p w:rsidR="00CB6582" w:rsidRDefault="00CB6582" w:rsidP="00CB6582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lastRenderedPageBreak/>
        <w:t>「聽北投</w:t>
      </w:r>
      <w:proofErr w:type="gramStart"/>
      <w:r w:rsidRPr="00CB6582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‧</w:t>
      </w:r>
      <w:proofErr w:type="gramEnd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說故事</w:t>
      </w:r>
      <w:proofErr w:type="gramStart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─</w:t>
      </w:r>
      <w:proofErr w:type="gramEnd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北投手機語音導</w:t>
      </w:r>
      <w:proofErr w:type="gramStart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覽</w:t>
      </w:r>
      <w:proofErr w:type="gramEnd"/>
      <w:r w:rsidRPr="004F3AB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使用心得募集」</w:t>
      </w:r>
    </w:p>
    <w:p w:rsidR="00242D45" w:rsidRDefault="00776ADF" w:rsidP="00CB6582">
      <w:pPr>
        <w:spacing w:line="0" w:lineRule="atLeas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CB6582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活動報名表</w:t>
      </w:r>
    </w:p>
    <w:tbl>
      <w:tblPr>
        <w:tblStyle w:val="af7"/>
        <w:tblW w:w="0" w:type="auto"/>
        <w:jc w:val="center"/>
        <w:tblInd w:w="-371" w:type="dxa"/>
        <w:tblLook w:val="04A0"/>
      </w:tblPr>
      <w:tblGrid>
        <w:gridCol w:w="1897"/>
        <w:gridCol w:w="2693"/>
        <w:gridCol w:w="1460"/>
        <w:gridCol w:w="3356"/>
      </w:tblGrid>
      <w:tr w:rsidR="00CB6582" w:rsidRPr="004F3ABA" w:rsidTr="003C5D04">
        <w:trPr>
          <w:trHeight w:val="510"/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6582" w:rsidRPr="004F3ABA" w:rsidRDefault="00CB6582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F3AB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750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B6582" w:rsidRPr="004F3ABA" w:rsidRDefault="00215B3D" w:rsidP="003C5D04">
            <w:pPr>
              <w:tabs>
                <w:tab w:val="left" w:pos="7293"/>
              </w:tabs>
              <w:ind w:right="-12"/>
              <w:jc w:val="righ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（由執行</w:t>
            </w:r>
            <w:r w:rsidR="00CB6582" w:rsidRPr="004F3AB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單位填寫）</w:t>
            </w:r>
          </w:p>
        </w:tc>
      </w:tr>
      <w:tr w:rsidR="00CB6582" w:rsidRPr="004F3ABA" w:rsidTr="003C5D04">
        <w:trPr>
          <w:trHeight w:val="510"/>
          <w:jc w:val="center"/>
        </w:trPr>
        <w:tc>
          <w:tcPr>
            <w:tcW w:w="18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582" w:rsidRPr="004F3ABA" w:rsidRDefault="00CB6582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學生姓名</w:t>
            </w:r>
            <w:proofErr w:type="spellEnd"/>
          </w:p>
        </w:tc>
        <w:tc>
          <w:tcPr>
            <w:tcW w:w="750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582" w:rsidRPr="004F3ABA" w:rsidRDefault="00CB6582" w:rsidP="003C5D04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776ADF" w:rsidRPr="004F3ABA" w:rsidTr="003C5D04">
        <w:trPr>
          <w:trHeight w:val="510"/>
          <w:jc w:val="center"/>
        </w:trPr>
        <w:tc>
          <w:tcPr>
            <w:tcW w:w="18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6ADF" w:rsidRPr="004F3ABA" w:rsidRDefault="00776ADF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學校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ADF" w:rsidRPr="004F3ABA" w:rsidRDefault="00776ADF" w:rsidP="00501AD1">
            <w:pPr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776ADF" w:rsidRPr="004F3ABA" w:rsidRDefault="00776ADF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班級</w:t>
            </w:r>
            <w:proofErr w:type="spellEnd"/>
          </w:p>
        </w:tc>
        <w:tc>
          <w:tcPr>
            <w:tcW w:w="3356" w:type="dxa"/>
            <w:tcBorders>
              <w:right w:val="single" w:sz="12" w:space="0" w:color="auto"/>
            </w:tcBorders>
            <w:vAlign w:val="center"/>
          </w:tcPr>
          <w:p w:rsidR="00776ADF" w:rsidRPr="004F3ABA" w:rsidRDefault="00776ADF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C0F49" w:rsidRPr="004F3ABA" w:rsidTr="003C5D04">
        <w:trPr>
          <w:trHeight w:val="510"/>
          <w:jc w:val="center"/>
        </w:trPr>
        <w:tc>
          <w:tcPr>
            <w:tcW w:w="18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0F49" w:rsidRPr="004F3ABA" w:rsidRDefault="00CC0F49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家長姓名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F49" w:rsidRPr="004F3ABA" w:rsidRDefault="00CC0F49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CC0F49" w:rsidRPr="004F3ABA" w:rsidRDefault="00CC0F49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3356" w:type="dxa"/>
            <w:tcBorders>
              <w:right w:val="single" w:sz="12" w:space="0" w:color="auto"/>
            </w:tcBorders>
            <w:vAlign w:val="center"/>
          </w:tcPr>
          <w:p w:rsidR="00CC0F49" w:rsidRPr="004F3ABA" w:rsidRDefault="00CC0F49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501AD1" w:rsidRPr="004F3ABA" w:rsidTr="003C5D04">
        <w:trPr>
          <w:trHeight w:val="599"/>
          <w:jc w:val="center"/>
        </w:trPr>
        <w:tc>
          <w:tcPr>
            <w:tcW w:w="18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1AD1" w:rsidRPr="004F3ABA" w:rsidRDefault="00501AD1" w:rsidP="00CC0F49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聽取</w:t>
            </w:r>
            <w:proofErr w:type="spellEnd"/>
            <w:r w:rsidRPr="004F3AB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導</w:t>
            </w:r>
            <w:proofErr w:type="gram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覽</w:t>
            </w:r>
            <w:proofErr w:type="gramEnd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點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D1" w:rsidRDefault="00501AD1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代碼：</w:t>
            </w:r>
          </w:p>
          <w:p w:rsidR="00501AD1" w:rsidRPr="004F3ABA" w:rsidRDefault="00501AD1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名稱：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1AD1" w:rsidRPr="004F3ABA" w:rsidRDefault="00501AD1" w:rsidP="00F2170B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4F3ABA">
              <w:rPr>
                <w:rFonts w:ascii="微軟正黑體" w:eastAsia="微軟正黑體" w:hAnsi="微軟正黑體" w:hint="eastAsia"/>
                <w:sz w:val="24"/>
                <w:szCs w:val="24"/>
              </w:rPr>
              <w:t>撥打</w:t>
            </w:r>
            <w:proofErr w:type="spellEnd"/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35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01AD1" w:rsidRPr="004F3ABA" w:rsidRDefault="00501AD1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　　　　年　　　月　　　日</w:t>
            </w:r>
          </w:p>
        </w:tc>
      </w:tr>
      <w:tr w:rsidR="00501AD1" w:rsidRPr="004F3ABA" w:rsidTr="003C5D04">
        <w:trPr>
          <w:trHeight w:val="829"/>
          <w:jc w:val="center"/>
        </w:trPr>
        <w:tc>
          <w:tcPr>
            <w:tcW w:w="18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1AD1" w:rsidRPr="004F3ABA" w:rsidRDefault="00501AD1" w:rsidP="00CC0F49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AD1" w:rsidRDefault="00501AD1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AD1" w:rsidRPr="004F3ABA" w:rsidRDefault="00501AD1" w:rsidP="00501AD1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撥打之門號</w:t>
            </w:r>
          </w:p>
        </w:tc>
        <w:tc>
          <w:tcPr>
            <w:tcW w:w="335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01AD1" w:rsidRDefault="00501AD1" w:rsidP="00F2170B">
            <w:pPr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CC0F49" w:rsidRPr="004F3ABA" w:rsidTr="003C5D04">
        <w:trPr>
          <w:trHeight w:val="454"/>
          <w:jc w:val="center"/>
        </w:trPr>
        <w:tc>
          <w:tcPr>
            <w:tcW w:w="94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0F49" w:rsidRPr="004F3ABA" w:rsidRDefault="00CC0F49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r w:rsidRPr="004F3ABA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手機語音導</w:t>
            </w:r>
            <w:proofErr w:type="gramStart"/>
            <w:r w:rsidRPr="004F3ABA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覽</w:t>
            </w:r>
            <w:proofErr w:type="gramEnd"/>
            <w:r w:rsidRPr="004F3ABA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服務使用心得</w:t>
            </w:r>
            <w:r w:rsidRPr="00B4086D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（</w:t>
            </w:r>
            <w:r w:rsidR="00DD720B" w:rsidRPr="00B4086D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200</w:t>
            </w:r>
            <w:r w:rsidRPr="00B4086D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字</w:t>
            </w:r>
            <w:r w:rsidR="00DD720B" w:rsidRPr="00B4086D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以上</w:t>
            </w:r>
            <w:r w:rsidRPr="00B4086D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）</w:t>
            </w:r>
          </w:p>
        </w:tc>
      </w:tr>
      <w:tr w:rsidR="00CC0F49" w:rsidRPr="004F3ABA" w:rsidTr="00D0150C">
        <w:trPr>
          <w:trHeight w:val="6420"/>
          <w:jc w:val="center"/>
        </w:trPr>
        <w:tc>
          <w:tcPr>
            <w:tcW w:w="94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49" w:rsidRDefault="00CC0F49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Default="00D0150C" w:rsidP="00F2170B">
            <w:pPr>
              <w:jc w:val="both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</w:p>
          <w:p w:rsidR="00D0150C" w:rsidRPr="00CB6582" w:rsidRDefault="001F447A" w:rsidP="001F447A">
            <w:pPr>
              <w:jc w:val="center"/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本活動之手機語音導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覽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系統為</w:t>
            </w:r>
            <w:r w:rsidR="0029080F"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付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  <w:lang w:eastAsia="zh-TW"/>
              </w:rPr>
              <w:t>費服務，收費方式詳見活動簡章第六條。）</w:t>
            </w:r>
          </w:p>
        </w:tc>
      </w:tr>
    </w:tbl>
    <w:p w:rsidR="00DE315F" w:rsidRPr="00F1625E" w:rsidRDefault="00F1625E" w:rsidP="00D0150C">
      <w:pPr>
        <w:spacing w:line="0" w:lineRule="atLeast"/>
        <w:jc w:val="right"/>
        <w:rPr>
          <w:rFonts w:ascii="微軟正黑體" w:eastAsia="微軟正黑體" w:hAnsi="微軟正黑體"/>
          <w:sz w:val="12"/>
          <w:szCs w:val="12"/>
          <w:vertAlign w:val="subscript"/>
          <w:lang w:eastAsia="zh-TW"/>
        </w:rPr>
      </w:pPr>
      <w:r>
        <w:rPr>
          <w:rFonts w:ascii="微軟正黑體" w:eastAsia="微軟正黑體" w:hAnsi="微軟正黑體"/>
          <w:noProof/>
          <w:sz w:val="12"/>
          <w:szCs w:val="12"/>
          <w:lang w:eastAsia="zh-TW" w:bidi="ar-SA"/>
        </w:rPr>
        <w:drawing>
          <wp:inline distT="0" distB="0" distL="0" distR="0">
            <wp:extent cx="2848034" cy="248507"/>
            <wp:effectExtent l="19050" t="0" r="9466" b="0"/>
            <wp:docPr id="1" name="圖片 0" descr="logo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-2.jpg"/>
                    <pic:cNvPicPr/>
                  </pic:nvPicPr>
                  <pic:blipFill>
                    <a:blip r:embed="rId8" cstate="print"/>
                    <a:srcRect t="28431" b="25474"/>
                    <a:stretch>
                      <a:fillRect/>
                    </a:stretch>
                  </pic:blipFill>
                  <pic:spPr>
                    <a:xfrm>
                      <a:off x="0" y="0"/>
                      <a:ext cx="2848034" cy="24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noProof/>
          <w:sz w:val="12"/>
          <w:szCs w:val="12"/>
          <w:lang w:eastAsia="zh-TW" w:bidi="ar-SA"/>
        </w:rPr>
        <w:drawing>
          <wp:inline distT="0" distB="0" distL="0" distR="0">
            <wp:extent cx="1624756" cy="243136"/>
            <wp:effectExtent l="19050" t="0" r="0" b="0"/>
            <wp:docPr id="2" name="圖片 1" descr="log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3.jpg"/>
                    <pic:cNvPicPr/>
                  </pic:nvPicPr>
                  <pic:blipFill>
                    <a:blip r:embed="rId9" cstate="print"/>
                    <a:srcRect t="30392" b="24510"/>
                    <a:stretch>
                      <a:fillRect/>
                    </a:stretch>
                  </pic:blipFill>
                  <pic:spPr>
                    <a:xfrm>
                      <a:off x="0" y="0"/>
                      <a:ext cx="1624756" cy="24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15F" w:rsidRPr="00F1625E" w:rsidSect="00AE0641">
      <w:footerReference w:type="default" r:id="rId10"/>
      <w:pgSz w:w="11906" w:h="16838"/>
      <w:pgMar w:top="1440" w:right="1416" w:bottom="1440" w:left="1276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9B8" w:rsidRDefault="007709B8" w:rsidP="00196ECC">
      <w:pPr>
        <w:spacing w:before="0" w:after="0" w:line="240" w:lineRule="auto"/>
      </w:pPr>
      <w:r>
        <w:separator/>
      </w:r>
    </w:p>
  </w:endnote>
  <w:endnote w:type="continuationSeparator" w:id="0">
    <w:p w:rsidR="007709B8" w:rsidRDefault="007709B8" w:rsidP="00196E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641" w:rsidRDefault="00AE0641">
    <w:pPr>
      <w:pStyle w:val="afa"/>
      <w:jc w:val="center"/>
      <w:rPr>
        <w:lang w:eastAsia="zh-TW"/>
      </w:rPr>
    </w:pPr>
    <w:r>
      <w:rPr>
        <w:rFonts w:hint="eastAsia"/>
        <w:lang w:eastAsia="zh-TW"/>
      </w:rPr>
      <w:t>「聽北投</w:t>
    </w:r>
    <w:proofErr w:type="gramStart"/>
    <w:r>
      <w:rPr>
        <w:rFonts w:hint="eastAsia"/>
        <w:lang w:eastAsia="zh-TW"/>
      </w:rPr>
      <w:t>‧</w:t>
    </w:r>
    <w:proofErr w:type="gramEnd"/>
    <w:r>
      <w:rPr>
        <w:rFonts w:hint="eastAsia"/>
        <w:lang w:eastAsia="zh-TW"/>
      </w:rPr>
      <w:t>說故事</w:t>
    </w:r>
    <w:r>
      <w:rPr>
        <w:rFonts w:hint="eastAsia"/>
        <w:lang w:eastAsia="zh-TW"/>
      </w:rPr>
      <w:t>-</w:t>
    </w:r>
    <w:r>
      <w:rPr>
        <w:rFonts w:hint="eastAsia"/>
        <w:lang w:eastAsia="zh-TW"/>
      </w:rPr>
      <w:t>北投手機語音導</w:t>
    </w:r>
    <w:proofErr w:type="gramStart"/>
    <w:r>
      <w:rPr>
        <w:rFonts w:hint="eastAsia"/>
        <w:lang w:eastAsia="zh-TW"/>
      </w:rPr>
      <w:t>覽</w:t>
    </w:r>
    <w:proofErr w:type="gramEnd"/>
    <w:r>
      <w:rPr>
        <w:rFonts w:hint="eastAsia"/>
        <w:lang w:eastAsia="zh-TW"/>
      </w:rPr>
      <w:t>使用心得募集」活動簡章</w:t>
    </w:r>
  </w:p>
  <w:p w:rsidR="00AE0641" w:rsidRDefault="00AE0641">
    <w:pPr>
      <w:pStyle w:val="afa"/>
      <w:jc w:val="center"/>
      <w:rPr>
        <w:lang w:eastAsia="zh-TW"/>
      </w:rPr>
    </w:pPr>
    <w:proofErr w:type="gramStart"/>
    <w:r>
      <w:rPr>
        <w:rFonts w:hint="eastAsia"/>
        <w:lang w:eastAsia="zh-TW"/>
      </w:rPr>
      <w:t>P.</w:t>
    </w:r>
    <w:proofErr w:type="gramEnd"/>
    <w:sdt>
      <w:sdtPr>
        <w:id w:val="20657235"/>
        <w:docPartObj>
          <w:docPartGallery w:val="Page Numbers (Bottom of Page)"/>
          <w:docPartUnique/>
        </w:docPartObj>
      </w:sdtPr>
      <w:sdtContent>
        <w:r w:rsidR="00D74962">
          <w:fldChar w:fldCharType="begin"/>
        </w:r>
        <w:r>
          <w:rPr>
            <w:lang w:eastAsia="zh-TW"/>
          </w:rPr>
          <w:instrText xml:space="preserve"> PAGE   \* MERGEFORMAT </w:instrText>
        </w:r>
        <w:r w:rsidR="00D74962">
          <w:fldChar w:fldCharType="separate"/>
        </w:r>
        <w:r w:rsidR="00FD17AF" w:rsidRPr="00FD17AF">
          <w:rPr>
            <w:noProof/>
            <w:lang w:val="zh-TW" w:eastAsia="zh-TW"/>
          </w:rPr>
          <w:t>1</w:t>
        </w:r>
        <w:r w:rsidR="00D74962">
          <w:fldChar w:fldCharType="end"/>
        </w:r>
      </w:sdtContent>
    </w:sdt>
  </w:p>
  <w:p w:rsidR="00AE0641" w:rsidRDefault="00AE0641">
    <w:pPr>
      <w:pStyle w:val="afa"/>
      <w:rPr>
        <w:lang w:eastAsia="zh-T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9B8" w:rsidRDefault="007709B8" w:rsidP="00196ECC">
      <w:pPr>
        <w:spacing w:before="0" w:after="0" w:line="240" w:lineRule="auto"/>
      </w:pPr>
      <w:r>
        <w:separator/>
      </w:r>
    </w:p>
  </w:footnote>
  <w:footnote w:type="continuationSeparator" w:id="0">
    <w:p w:rsidR="007709B8" w:rsidRDefault="007709B8" w:rsidP="00196E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1AF"/>
    <w:multiLevelType w:val="hybridMultilevel"/>
    <w:tmpl w:val="153CE6B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D64A7A9E">
      <w:numFmt w:val="bullet"/>
      <w:lvlText w:val="‧"/>
      <w:lvlJc w:val="left"/>
      <w:pPr>
        <w:ind w:left="1320" w:hanging="360"/>
      </w:pPr>
      <w:rPr>
        <w:rFonts w:ascii="微軟正黑體" w:eastAsia="微軟正黑體" w:hAnsi="微軟正黑體" w:cstheme="minorBidi" w:hint="eastAsia"/>
        <w:b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0751E65"/>
    <w:multiLevelType w:val="hybridMultilevel"/>
    <w:tmpl w:val="338CFA5E"/>
    <w:lvl w:ilvl="0" w:tplc="0C207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26F67581"/>
    <w:multiLevelType w:val="hybridMultilevel"/>
    <w:tmpl w:val="3E5834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64A7A9E">
      <w:numFmt w:val="bullet"/>
      <w:lvlText w:val="‧"/>
      <w:lvlJc w:val="left"/>
      <w:pPr>
        <w:ind w:left="840" w:hanging="360"/>
      </w:pPr>
      <w:rPr>
        <w:rFonts w:ascii="微軟正黑體" w:eastAsia="微軟正黑體" w:hAnsi="微軟正黑體" w:cstheme="minorBidi" w:hint="eastAsia"/>
        <w:b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B72676"/>
    <w:multiLevelType w:val="hybridMultilevel"/>
    <w:tmpl w:val="338CFA5E"/>
    <w:lvl w:ilvl="0" w:tplc="0C207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470AC5"/>
    <w:multiLevelType w:val="hybridMultilevel"/>
    <w:tmpl w:val="D0EA5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E6378D"/>
    <w:multiLevelType w:val="hybridMultilevel"/>
    <w:tmpl w:val="DBA03C64"/>
    <w:lvl w:ilvl="0" w:tplc="8472ADA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B5471FA"/>
    <w:multiLevelType w:val="hybridMultilevel"/>
    <w:tmpl w:val="D040D55C"/>
    <w:lvl w:ilvl="0" w:tplc="A1524F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64A7A9E">
      <w:numFmt w:val="bullet"/>
      <w:lvlText w:val="‧"/>
      <w:lvlJc w:val="left"/>
      <w:pPr>
        <w:ind w:left="840" w:hanging="360"/>
      </w:pPr>
      <w:rPr>
        <w:rFonts w:ascii="微軟正黑體" w:eastAsia="微軟正黑體" w:hAnsi="微軟正黑體" w:cstheme="minorBidi" w:hint="eastAsia"/>
        <w:b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5F068F7"/>
    <w:multiLevelType w:val="hybridMultilevel"/>
    <w:tmpl w:val="3136477A"/>
    <w:lvl w:ilvl="0" w:tplc="8472AD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304EA6"/>
    <w:multiLevelType w:val="hybridMultilevel"/>
    <w:tmpl w:val="0FBABF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D64A7A9E">
      <w:numFmt w:val="bullet"/>
      <w:lvlText w:val="‧"/>
      <w:lvlJc w:val="left"/>
      <w:pPr>
        <w:ind w:left="1320" w:hanging="360"/>
      </w:pPr>
      <w:rPr>
        <w:rFonts w:ascii="微軟正黑體" w:eastAsia="微軟正黑體" w:hAnsi="微軟正黑體" w:cstheme="minorBidi" w:hint="eastAsia"/>
        <w:b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72A44ECD"/>
    <w:multiLevelType w:val="hybridMultilevel"/>
    <w:tmpl w:val="A3800ADC"/>
    <w:lvl w:ilvl="0" w:tplc="0409000F">
      <w:start w:val="1"/>
      <w:numFmt w:val="decimal"/>
      <w:lvlText w:val="%1."/>
      <w:lvlJc w:val="left"/>
      <w:pPr>
        <w:ind w:left="28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2" w:hanging="480"/>
      </w:pPr>
    </w:lvl>
    <w:lvl w:ilvl="2" w:tplc="0409001B" w:tentative="1">
      <w:start w:val="1"/>
      <w:numFmt w:val="lowerRoman"/>
      <w:lvlText w:val="%3."/>
      <w:lvlJc w:val="right"/>
      <w:pPr>
        <w:ind w:left="3842" w:hanging="480"/>
      </w:pPr>
    </w:lvl>
    <w:lvl w:ilvl="3" w:tplc="0409000F" w:tentative="1">
      <w:start w:val="1"/>
      <w:numFmt w:val="decimal"/>
      <w:lvlText w:val="%4."/>
      <w:lvlJc w:val="left"/>
      <w:pPr>
        <w:ind w:left="4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2" w:hanging="480"/>
      </w:pPr>
    </w:lvl>
    <w:lvl w:ilvl="5" w:tplc="0409001B" w:tentative="1">
      <w:start w:val="1"/>
      <w:numFmt w:val="lowerRoman"/>
      <w:lvlText w:val="%6."/>
      <w:lvlJc w:val="right"/>
      <w:pPr>
        <w:ind w:left="5282" w:hanging="480"/>
      </w:pPr>
    </w:lvl>
    <w:lvl w:ilvl="6" w:tplc="0409000F" w:tentative="1">
      <w:start w:val="1"/>
      <w:numFmt w:val="decimal"/>
      <w:lvlText w:val="%7."/>
      <w:lvlJc w:val="left"/>
      <w:pPr>
        <w:ind w:left="5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2" w:hanging="480"/>
      </w:pPr>
    </w:lvl>
    <w:lvl w:ilvl="8" w:tplc="0409001B" w:tentative="1">
      <w:start w:val="1"/>
      <w:numFmt w:val="lowerRoman"/>
      <w:lvlText w:val="%9."/>
      <w:lvlJc w:val="right"/>
      <w:pPr>
        <w:ind w:left="6722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642"/>
    <w:rsid w:val="000019D8"/>
    <w:rsid w:val="00005319"/>
    <w:rsid w:val="000412BD"/>
    <w:rsid w:val="00066AA7"/>
    <w:rsid w:val="00074354"/>
    <w:rsid w:val="00081671"/>
    <w:rsid w:val="000A4118"/>
    <w:rsid w:val="000A7E9D"/>
    <w:rsid w:val="000B722D"/>
    <w:rsid w:val="000C5378"/>
    <w:rsid w:val="000D608B"/>
    <w:rsid w:val="000E18D7"/>
    <w:rsid w:val="000F4F75"/>
    <w:rsid w:val="00103A27"/>
    <w:rsid w:val="001241CA"/>
    <w:rsid w:val="0013444B"/>
    <w:rsid w:val="0014218C"/>
    <w:rsid w:val="00145943"/>
    <w:rsid w:val="00154784"/>
    <w:rsid w:val="00195D00"/>
    <w:rsid w:val="00196657"/>
    <w:rsid w:val="00196ECC"/>
    <w:rsid w:val="001A3D1B"/>
    <w:rsid w:val="001A7873"/>
    <w:rsid w:val="001C5696"/>
    <w:rsid w:val="001D1F7B"/>
    <w:rsid w:val="001D3DD5"/>
    <w:rsid w:val="001F447A"/>
    <w:rsid w:val="002133E5"/>
    <w:rsid w:val="00215B3D"/>
    <w:rsid w:val="00230314"/>
    <w:rsid w:val="00242D45"/>
    <w:rsid w:val="00244E2B"/>
    <w:rsid w:val="00267ADB"/>
    <w:rsid w:val="002734D3"/>
    <w:rsid w:val="002809EE"/>
    <w:rsid w:val="0029024A"/>
    <w:rsid w:val="0029080F"/>
    <w:rsid w:val="002C0189"/>
    <w:rsid w:val="002C4051"/>
    <w:rsid w:val="002D5F09"/>
    <w:rsid w:val="002F02AC"/>
    <w:rsid w:val="002F0992"/>
    <w:rsid w:val="002F4E0A"/>
    <w:rsid w:val="002F784F"/>
    <w:rsid w:val="00386680"/>
    <w:rsid w:val="003924EA"/>
    <w:rsid w:val="003A3627"/>
    <w:rsid w:val="003A3CB6"/>
    <w:rsid w:val="003A471B"/>
    <w:rsid w:val="003C57B0"/>
    <w:rsid w:val="003C5D04"/>
    <w:rsid w:val="003D0720"/>
    <w:rsid w:val="003D562C"/>
    <w:rsid w:val="003E1E96"/>
    <w:rsid w:val="0040282D"/>
    <w:rsid w:val="00415B97"/>
    <w:rsid w:val="00445717"/>
    <w:rsid w:val="0046271C"/>
    <w:rsid w:val="004858AA"/>
    <w:rsid w:val="0049136F"/>
    <w:rsid w:val="004E025D"/>
    <w:rsid w:val="004F359C"/>
    <w:rsid w:val="004F3ABA"/>
    <w:rsid w:val="00501AD1"/>
    <w:rsid w:val="00532670"/>
    <w:rsid w:val="00534DF8"/>
    <w:rsid w:val="00543E11"/>
    <w:rsid w:val="00583642"/>
    <w:rsid w:val="005866DE"/>
    <w:rsid w:val="005A3476"/>
    <w:rsid w:val="005A4541"/>
    <w:rsid w:val="005B00D6"/>
    <w:rsid w:val="005E29C4"/>
    <w:rsid w:val="005E41BE"/>
    <w:rsid w:val="00602852"/>
    <w:rsid w:val="00644EC8"/>
    <w:rsid w:val="0065631C"/>
    <w:rsid w:val="006A191C"/>
    <w:rsid w:val="006B4BEF"/>
    <w:rsid w:val="006F0B58"/>
    <w:rsid w:val="006F32A7"/>
    <w:rsid w:val="00734646"/>
    <w:rsid w:val="007549D4"/>
    <w:rsid w:val="00765DED"/>
    <w:rsid w:val="007709B8"/>
    <w:rsid w:val="0077536D"/>
    <w:rsid w:val="00776ADF"/>
    <w:rsid w:val="007A71DF"/>
    <w:rsid w:val="007B0D15"/>
    <w:rsid w:val="007F1F21"/>
    <w:rsid w:val="0084326E"/>
    <w:rsid w:val="0085446C"/>
    <w:rsid w:val="0088655C"/>
    <w:rsid w:val="008B48C5"/>
    <w:rsid w:val="008C1DF2"/>
    <w:rsid w:val="008E6A4A"/>
    <w:rsid w:val="008F7937"/>
    <w:rsid w:val="00942B7E"/>
    <w:rsid w:val="00950B6D"/>
    <w:rsid w:val="00967D61"/>
    <w:rsid w:val="009C7502"/>
    <w:rsid w:val="009F0721"/>
    <w:rsid w:val="00A03A63"/>
    <w:rsid w:val="00AA29A0"/>
    <w:rsid w:val="00AB1658"/>
    <w:rsid w:val="00AE0641"/>
    <w:rsid w:val="00B105A6"/>
    <w:rsid w:val="00B17C3A"/>
    <w:rsid w:val="00B4086D"/>
    <w:rsid w:val="00B52C4C"/>
    <w:rsid w:val="00B61797"/>
    <w:rsid w:val="00B72512"/>
    <w:rsid w:val="00B92A0D"/>
    <w:rsid w:val="00BA3C63"/>
    <w:rsid w:val="00BB1A78"/>
    <w:rsid w:val="00BC66F5"/>
    <w:rsid w:val="00C03F7B"/>
    <w:rsid w:val="00C232B4"/>
    <w:rsid w:val="00C2584E"/>
    <w:rsid w:val="00C57506"/>
    <w:rsid w:val="00C61771"/>
    <w:rsid w:val="00C66EB8"/>
    <w:rsid w:val="00C83BD4"/>
    <w:rsid w:val="00C932D4"/>
    <w:rsid w:val="00C94C7C"/>
    <w:rsid w:val="00CB2573"/>
    <w:rsid w:val="00CB6582"/>
    <w:rsid w:val="00CC0F49"/>
    <w:rsid w:val="00CE0729"/>
    <w:rsid w:val="00CE0E4D"/>
    <w:rsid w:val="00CF1C1F"/>
    <w:rsid w:val="00D0150C"/>
    <w:rsid w:val="00D160FB"/>
    <w:rsid w:val="00D300D1"/>
    <w:rsid w:val="00D355C9"/>
    <w:rsid w:val="00D74962"/>
    <w:rsid w:val="00D778ED"/>
    <w:rsid w:val="00DD720B"/>
    <w:rsid w:val="00DE315F"/>
    <w:rsid w:val="00DF0300"/>
    <w:rsid w:val="00E01BAC"/>
    <w:rsid w:val="00E178EB"/>
    <w:rsid w:val="00E55787"/>
    <w:rsid w:val="00E65919"/>
    <w:rsid w:val="00E70C49"/>
    <w:rsid w:val="00E77CD4"/>
    <w:rsid w:val="00EA26FB"/>
    <w:rsid w:val="00EA6E2F"/>
    <w:rsid w:val="00EB75AC"/>
    <w:rsid w:val="00ED3CFA"/>
    <w:rsid w:val="00EF1539"/>
    <w:rsid w:val="00F1041C"/>
    <w:rsid w:val="00F1625E"/>
    <w:rsid w:val="00F2170B"/>
    <w:rsid w:val="00F40FC9"/>
    <w:rsid w:val="00F42E65"/>
    <w:rsid w:val="00F47B12"/>
    <w:rsid w:val="00F579DC"/>
    <w:rsid w:val="00F67BF5"/>
    <w:rsid w:val="00F70590"/>
    <w:rsid w:val="00F82100"/>
    <w:rsid w:val="00F83814"/>
    <w:rsid w:val="00F92B8D"/>
    <w:rsid w:val="00FB0C19"/>
    <w:rsid w:val="00FB639E"/>
    <w:rsid w:val="00FB6490"/>
    <w:rsid w:val="00FD17AF"/>
    <w:rsid w:val="00FD4C6D"/>
    <w:rsid w:val="00FD7BE6"/>
    <w:rsid w:val="00FE0DA3"/>
    <w:rsid w:val="00FE7EA9"/>
    <w:rsid w:val="00FF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42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3642"/>
    <w:pPr>
      <w:pBdr>
        <w:top w:val="single" w:sz="24" w:space="0" w:color="3891A7" w:themeColor="accent1"/>
        <w:left w:val="single" w:sz="24" w:space="0" w:color="3891A7" w:themeColor="accent1"/>
        <w:bottom w:val="single" w:sz="24" w:space="0" w:color="3891A7" w:themeColor="accent1"/>
        <w:right w:val="single" w:sz="24" w:space="0" w:color="3891A7" w:themeColor="accent1"/>
      </w:pBdr>
      <w:shd w:val="clear" w:color="auto" w:fill="3891A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83642"/>
    <w:pPr>
      <w:pBdr>
        <w:top w:val="single" w:sz="24" w:space="0" w:color="D3EAF0" w:themeColor="accent1" w:themeTint="33"/>
        <w:left w:val="single" w:sz="24" w:space="0" w:color="D3EAF0" w:themeColor="accent1" w:themeTint="33"/>
        <w:bottom w:val="single" w:sz="24" w:space="0" w:color="D3EAF0" w:themeColor="accent1" w:themeTint="33"/>
        <w:right w:val="single" w:sz="24" w:space="0" w:color="D3EAF0" w:themeColor="accent1" w:themeTint="33"/>
      </w:pBdr>
      <w:shd w:val="clear" w:color="auto" w:fill="D3EAF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642"/>
    <w:pPr>
      <w:pBdr>
        <w:top w:val="single" w:sz="6" w:space="2" w:color="3891A7" w:themeColor="accent1"/>
        <w:left w:val="single" w:sz="6" w:space="2" w:color="3891A7" w:themeColor="accent1"/>
      </w:pBdr>
      <w:spacing w:before="300" w:after="0"/>
      <w:outlineLvl w:val="2"/>
    </w:pPr>
    <w:rPr>
      <w:caps/>
      <w:color w:val="1C4853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642"/>
    <w:pPr>
      <w:pBdr>
        <w:top w:val="dotted" w:sz="6" w:space="2" w:color="3891A7" w:themeColor="accent1"/>
        <w:left w:val="dotted" w:sz="6" w:space="2" w:color="3891A7" w:themeColor="accent1"/>
      </w:pBdr>
      <w:spacing w:before="300" w:after="0"/>
      <w:outlineLvl w:val="3"/>
    </w:pPr>
    <w:rPr>
      <w:caps/>
      <w:color w:val="2A6C7D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642"/>
    <w:pPr>
      <w:pBdr>
        <w:bottom w:val="single" w:sz="6" w:space="1" w:color="3891A7" w:themeColor="accent1"/>
      </w:pBdr>
      <w:spacing w:before="300" w:after="0"/>
      <w:outlineLvl w:val="4"/>
    </w:pPr>
    <w:rPr>
      <w:caps/>
      <w:color w:val="2A6C7D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642"/>
    <w:pPr>
      <w:pBdr>
        <w:bottom w:val="dotted" w:sz="6" w:space="1" w:color="3891A7" w:themeColor="accent1"/>
      </w:pBdr>
      <w:spacing w:before="300" w:after="0"/>
      <w:outlineLvl w:val="5"/>
    </w:pPr>
    <w:rPr>
      <w:caps/>
      <w:color w:val="2A6C7D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642"/>
    <w:pPr>
      <w:spacing w:before="300" w:after="0"/>
      <w:outlineLvl w:val="6"/>
    </w:pPr>
    <w:rPr>
      <w:caps/>
      <w:color w:val="2A6C7D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6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6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3642"/>
    <w:rPr>
      <w:b/>
      <w:bCs/>
      <w:caps/>
      <w:color w:val="FFFFFF" w:themeColor="background1"/>
      <w:spacing w:val="15"/>
      <w:shd w:val="clear" w:color="auto" w:fill="3891A7" w:themeFill="accent1"/>
    </w:rPr>
  </w:style>
  <w:style w:type="character" w:customStyle="1" w:styleId="20">
    <w:name w:val="標題 2 字元"/>
    <w:basedOn w:val="a0"/>
    <w:link w:val="2"/>
    <w:uiPriority w:val="9"/>
    <w:rsid w:val="00583642"/>
    <w:rPr>
      <w:caps/>
      <w:spacing w:val="15"/>
      <w:shd w:val="clear" w:color="auto" w:fill="D3EAF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583642"/>
    <w:rPr>
      <w:caps/>
      <w:color w:val="1C485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583642"/>
    <w:rPr>
      <w:caps/>
      <w:color w:val="2A6C7D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583642"/>
    <w:rPr>
      <w:caps/>
      <w:color w:val="2A6C7D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583642"/>
    <w:rPr>
      <w:caps/>
      <w:color w:val="2A6C7D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583642"/>
    <w:rPr>
      <w:caps/>
      <w:color w:val="2A6C7D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583642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58364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83642"/>
    <w:rPr>
      <w:b/>
      <w:bCs/>
      <w:color w:val="2A6C7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83642"/>
    <w:pPr>
      <w:spacing w:before="720"/>
    </w:pPr>
    <w:rPr>
      <w:caps/>
      <w:color w:val="3891A7" w:themeColor="accent1"/>
      <w:spacing w:val="10"/>
      <w:kern w:val="28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583642"/>
    <w:rPr>
      <w:caps/>
      <w:color w:val="3891A7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364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58364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83642"/>
    <w:rPr>
      <w:b/>
      <w:bCs/>
    </w:rPr>
  </w:style>
  <w:style w:type="character" w:styleId="a9">
    <w:name w:val="Emphasis"/>
    <w:uiPriority w:val="20"/>
    <w:qFormat/>
    <w:rsid w:val="00583642"/>
    <w:rPr>
      <w:caps/>
      <w:color w:val="1C4853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83642"/>
    <w:pPr>
      <w:spacing w:before="0" w:after="0" w:line="240" w:lineRule="auto"/>
    </w:pPr>
  </w:style>
  <w:style w:type="character" w:customStyle="1" w:styleId="ab">
    <w:name w:val="無間距 字元"/>
    <w:basedOn w:val="a0"/>
    <w:link w:val="aa"/>
    <w:uiPriority w:val="1"/>
    <w:rsid w:val="00583642"/>
    <w:rPr>
      <w:sz w:val="20"/>
      <w:szCs w:val="20"/>
    </w:rPr>
  </w:style>
  <w:style w:type="paragraph" w:styleId="ac">
    <w:name w:val="List Paragraph"/>
    <w:basedOn w:val="a"/>
    <w:uiPriority w:val="34"/>
    <w:qFormat/>
    <w:rsid w:val="0058364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83642"/>
    <w:rPr>
      <w:i/>
      <w:iCs/>
    </w:rPr>
  </w:style>
  <w:style w:type="character" w:customStyle="1" w:styleId="ae">
    <w:name w:val="引文 字元"/>
    <w:basedOn w:val="a0"/>
    <w:link w:val="ad"/>
    <w:uiPriority w:val="29"/>
    <w:rsid w:val="00583642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83642"/>
    <w:pPr>
      <w:pBdr>
        <w:top w:val="single" w:sz="4" w:space="10" w:color="3891A7" w:themeColor="accent1"/>
        <w:left w:val="single" w:sz="4" w:space="10" w:color="3891A7" w:themeColor="accent1"/>
      </w:pBdr>
      <w:spacing w:after="0"/>
      <w:ind w:left="1296" w:right="1152"/>
      <w:jc w:val="both"/>
    </w:pPr>
    <w:rPr>
      <w:i/>
      <w:iCs/>
      <w:color w:val="3891A7" w:themeColor="accent1"/>
    </w:rPr>
  </w:style>
  <w:style w:type="character" w:customStyle="1" w:styleId="af0">
    <w:name w:val="鮮明引文 字元"/>
    <w:basedOn w:val="a0"/>
    <w:link w:val="af"/>
    <w:uiPriority w:val="30"/>
    <w:rsid w:val="00583642"/>
    <w:rPr>
      <w:i/>
      <w:iCs/>
      <w:color w:val="3891A7" w:themeColor="accent1"/>
      <w:sz w:val="20"/>
      <w:szCs w:val="20"/>
    </w:rPr>
  </w:style>
  <w:style w:type="character" w:styleId="af1">
    <w:name w:val="Subtle Emphasis"/>
    <w:uiPriority w:val="19"/>
    <w:qFormat/>
    <w:rsid w:val="00583642"/>
    <w:rPr>
      <w:i/>
      <w:iCs/>
      <w:color w:val="1C4853" w:themeColor="accent1" w:themeShade="7F"/>
    </w:rPr>
  </w:style>
  <w:style w:type="character" w:styleId="af2">
    <w:name w:val="Intense Emphasis"/>
    <w:uiPriority w:val="21"/>
    <w:qFormat/>
    <w:rsid w:val="00583642"/>
    <w:rPr>
      <w:b/>
      <w:bCs/>
      <w:caps/>
      <w:color w:val="1C4853" w:themeColor="accent1" w:themeShade="7F"/>
      <w:spacing w:val="10"/>
    </w:rPr>
  </w:style>
  <w:style w:type="character" w:styleId="af3">
    <w:name w:val="Subtle Reference"/>
    <w:uiPriority w:val="31"/>
    <w:qFormat/>
    <w:rsid w:val="00583642"/>
    <w:rPr>
      <w:b/>
      <w:bCs/>
      <w:color w:val="3891A7" w:themeColor="accent1"/>
    </w:rPr>
  </w:style>
  <w:style w:type="character" w:styleId="af4">
    <w:name w:val="Intense Reference"/>
    <w:uiPriority w:val="32"/>
    <w:qFormat/>
    <w:rsid w:val="00583642"/>
    <w:rPr>
      <w:b/>
      <w:bCs/>
      <w:i/>
      <w:iCs/>
      <w:caps/>
      <w:color w:val="3891A7" w:themeColor="accent1"/>
    </w:rPr>
  </w:style>
  <w:style w:type="character" w:styleId="af5">
    <w:name w:val="Book Title"/>
    <w:uiPriority w:val="33"/>
    <w:qFormat/>
    <w:rsid w:val="00583642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583642"/>
    <w:pPr>
      <w:outlineLvl w:val="9"/>
    </w:pPr>
  </w:style>
  <w:style w:type="table" w:styleId="af7">
    <w:name w:val="Table Grid"/>
    <w:basedOn w:val="a1"/>
    <w:uiPriority w:val="59"/>
    <w:rsid w:val="00C57506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semiHidden/>
    <w:unhideWhenUsed/>
    <w:rsid w:val="00196ECC"/>
    <w:pPr>
      <w:tabs>
        <w:tab w:val="center" w:pos="4153"/>
        <w:tab w:val="right" w:pos="8306"/>
      </w:tabs>
      <w:snapToGrid w:val="0"/>
    </w:pPr>
  </w:style>
  <w:style w:type="character" w:customStyle="1" w:styleId="af9">
    <w:name w:val="頁首 字元"/>
    <w:basedOn w:val="a0"/>
    <w:link w:val="af8"/>
    <w:uiPriority w:val="99"/>
    <w:semiHidden/>
    <w:rsid w:val="00196ECC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96ECC"/>
    <w:pPr>
      <w:tabs>
        <w:tab w:val="center" w:pos="4153"/>
        <w:tab w:val="right" w:pos="8306"/>
      </w:tabs>
      <w:snapToGrid w:val="0"/>
    </w:pPr>
  </w:style>
  <w:style w:type="character" w:customStyle="1" w:styleId="afb">
    <w:name w:val="頁尾 字元"/>
    <w:basedOn w:val="a0"/>
    <w:link w:val="afa"/>
    <w:uiPriority w:val="99"/>
    <w:rsid w:val="00196ECC"/>
    <w:rPr>
      <w:sz w:val="20"/>
      <w:szCs w:val="20"/>
    </w:rPr>
  </w:style>
  <w:style w:type="character" w:styleId="afc">
    <w:name w:val="Hyperlink"/>
    <w:basedOn w:val="a0"/>
    <w:uiPriority w:val="99"/>
    <w:unhideWhenUsed/>
    <w:rsid w:val="000F4F75"/>
    <w:rPr>
      <w:color w:val="8DC765" w:themeColor="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F1625E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F16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夏至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D09D-2AA1-4D0B-B70A-9EC865F8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2013-10-01T09:10:00Z</cp:lastPrinted>
  <dcterms:created xsi:type="dcterms:W3CDTF">2013-10-15T03:55:00Z</dcterms:created>
  <dcterms:modified xsi:type="dcterms:W3CDTF">2013-10-15T03:55:00Z</dcterms:modified>
</cp:coreProperties>
</file>