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sdt>
      <w:sdtPr>
        <w:id w:val="602542596"/>
        <w:docPartObj>
          <w:docPartGallery w:val="Cover Pages"/>
          <w:docPartUnique/>
        </w:docPartObj>
      </w:sdtPr>
      <w:sdtEndPr>
        <w:rPr>
          <w:rFonts w:ascii="標楷體" w:eastAsia="標楷體" w:hAnsi="標楷體"/>
          <w:sz w:val="36"/>
          <w:szCs w:val="36"/>
        </w:rPr>
      </w:sdtEndPr>
      <w:sdtContent>
        <w:p w:rsidR="00E7335B" w:rsidRDefault="00E7335B">
          <w:r>
            <w:rPr>
              <w:noProof/>
            </w:rPr>
            <mc:AlternateContent>
              <mc:Choice Requires="wps">
                <w:drawing>
                  <wp:anchor distT="0" distB="0" distL="114300" distR="114300" simplePos="0" relativeHeight="251688960" behindDoc="0" locked="0" layoutInCell="1" allowOverlap="1" wp14:anchorId="2462DB06" wp14:editId="7F792821">
                    <wp:simplePos x="0" y="0"/>
                    <wp:positionH relativeFrom="column">
                      <wp:posOffset>-521563</wp:posOffset>
                    </wp:positionH>
                    <wp:positionV relativeFrom="paragraph">
                      <wp:posOffset>-372862</wp:posOffset>
                    </wp:positionV>
                    <wp:extent cx="914372" cy="5335282"/>
                    <wp:effectExtent l="76200" t="76200" r="76835" b="7493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372" cy="5335282"/>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72"/>
                                    <w:szCs w:val="72"/>
                                    <w14:numForm w14:val="lining"/>
                                  </w:rPr>
                                  <w:alias w:val="年份"/>
                                  <w:id w:val="-930896446"/>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EndPr/>
                                <w:sdtContent>
                                  <w:p w:rsidR="00E7335B" w:rsidRPr="00E7335B" w:rsidRDefault="00C0414E" w:rsidP="00994498">
                                    <w:pPr>
                                      <w:pStyle w:val="ab"/>
                                      <w:spacing w:line="900" w:lineRule="exact"/>
                                      <w:jc w:val="center"/>
                                      <w:rPr>
                                        <w:b/>
                                        <w:bCs/>
                                        <w:color w:val="4F81BD" w:themeColor="accent1"/>
                                        <w:sz w:val="72"/>
                                        <w:szCs w:val="72"/>
                                        <w14:numForm w14:val="lining"/>
                                      </w:rPr>
                                    </w:pPr>
                                    <w:r>
                                      <w:rPr>
                                        <w:rFonts w:hint="eastAsia"/>
                                        <w:b/>
                                        <w:bCs/>
                                        <w:color w:val="4F81BD" w:themeColor="accent1"/>
                                        <w:sz w:val="72"/>
                                        <w:szCs w:val="72"/>
                                        <w14:numForm w14:val="lining"/>
                                      </w:rPr>
                                      <w:t>廉政季</w:t>
                                    </w:r>
                                    <w:r w:rsidR="00E7335B" w:rsidRPr="00E7335B">
                                      <w:rPr>
                                        <w:rFonts w:hint="eastAsia"/>
                                        <w:b/>
                                        <w:bCs/>
                                        <w:color w:val="4F81BD" w:themeColor="accent1"/>
                                        <w:sz w:val="72"/>
                                        <w:szCs w:val="72"/>
                                        <w14:numForm w14:val="lining"/>
                                      </w:rPr>
                                      <w:t>報第</w:t>
                                    </w:r>
                                    <w:r w:rsidR="00E7335B" w:rsidRPr="00E7335B">
                                      <w:rPr>
                                        <w:rFonts w:hint="eastAsia"/>
                                        <w:b/>
                                        <w:bCs/>
                                        <w:color w:val="4F81BD" w:themeColor="accent1"/>
                                        <w:sz w:val="72"/>
                                        <w:szCs w:val="72"/>
                                        <w14:numForm w14:val="lining"/>
                                      </w:rPr>
                                      <w:t>31</w:t>
                                    </w:r>
                                    <w:r w:rsidR="00E7335B" w:rsidRPr="00E7335B">
                                      <w:rPr>
                                        <w:rFonts w:hint="eastAsia"/>
                                        <w:b/>
                                        <w:bCs/>
                                        <w:color w:val="4F81BD" w:themeColor="accent1"/>
                                        <w:sz w:val="72"/>
                                        <w:szCs w:val="72"/>
                                        <w14:numForm w14:val="lining"/>
                                      </w:rPr>
                                      <w:t>期</w:t>
                                    </w:r>
                                  </w:p>
                                </w:sdtContent>
                              </w:sdt>
                            </w:txbxContent>
                          </wps:txbx>
                          <wps:bodyPr rot="0" vert="horz" wrap="square" lIns="9144" tIns="91440" rIns="9144" bIns="91440" anchor="ctr" anchorCtr="0" upright="1">
                            <a:noAutofit/>
                          </wps:bodyPr>
                        </wps:wsp>
                      </a:graphicData>
                    </a:graphic>
                    <wp14:sizeRelV relativeFrom="margin">
                      <wp14:pctHeight>0</wp14:pctHeight>
                    </wp14:sizeRelV>
                  </wp:anchor>
                </w:drawing>
              </mc:Choice>
              <mc:Fallback>
                <w:pict>
                  <v:rect id="Rectangle 5" o:spid="_x0000_s1026" style="position:absolute;margin-left:-41.05pt;margin-top:-29.35pt;width:1in;height:420.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" stroked="f" strokeweight="1pt">
                    <v:fill opacity="13107f"/>
                    <v:textbox inset=".72pt,7.2pt,.72pt,7.2pt">
                      <w:txbxContent>
                        <w:sdt>
                          <w:sdtPr>
                            <w:rPr>
                              <w:b/>
                              <w:bCs/>
                              <w:color w:val="4F81BD" w:themeColor="accent1"/>
                              <w:sz w:val="72"/>
                              <w:szCs w:val="72"/>
                              <w14:numForm w14:val="lining"/>
                            </w:rPr>
                            <w:alias w:val="年份"/>
                            <w:id w:val="-930896446"/>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EndPr/>
                          <w:sdtContent>
                            <w:p w:rsidR="00E7335B" w:rsidRPr="00E7335B" w:rsidRDefault="00C0414E" w:rsidP="00994498">
                              <w:pPr>
                                <w:pStyle w:val="ab"/>
                                <w:spacing w:line="900" w:lineRule="exact"/>
                                <w:jc w:val="center"/>
                                <w:rPr>
                                  <w:b/>
                                  <w:bCs/>
                                  <w:color w:val="4F81BD" w:themeColor="accent1"/>
                                  <w:sz w:val="72"/>
                                  <w:szCs w:val="72"/>
                                  <w14:numForm w14:val="lining"/>
                                </w:rPr>
                              </w:pPr>
                              <w:r>
                                <w:rPr>
                                  <w:rFonts w:hint="eastAsia"/>
                                  <w:b/>
                                  <w:bCs/>
                                  <w:color w:val="4F81BD" w:themeColor="accent1"/>
                                  <w:sz w:val="72"/>
                                  <w:szCs w:val="72"/>
                                  <w14:numForm w14:val="lining"/>
                                </w:rPr>
                                <w:t>廉政季</w:t>
                              </w:r>
                              <w:r w:rsidR="00E7335B" w:rsidRPr="00E7335B">
                                <w:rPr>
                                  <w:rFonts w:hint="eastAsia"/>
                                  <w:b/>
                                  <w:bCs/>
                                  <w:color w:val="4F81BD" w:themeColor="accent1"/>
                                  <w:sz w:val="72"/>
                                  <w:szCs w:val="72"/>
                                  <w14:numForm w14:val="lining"/>
                                </w:rPr>
                                <w:t>報第</w:t>
                              </w:r>
                              <w:r w:rsidR="00E7335B" w:rsidRPr="00E7335B">
                                <w:rPr>
                                  <w:rFonts w:hint="eastAsia"/>
                                  <w:b/>
                                  <w:bCs/>
                                  <w:color w:val="4F81BD" w:themeColor="accent1"/>
                                  <w:sz w:val="72"/>
                                  <w:szCs w:val="72"/>
                                  <w14:numForm w14:val="lining"/>
                                </w:rPr>
                                <w:t>31</w:t>
                              </w:r>
                              <w:r w:rsidR="00E7335B" w:rsidRPr="00E7335B">
                                <w:rPr>
                                  <w:rFonts w:hint="eastAsia"/>
                                  <w:b/>
                                  <w:bCs/>
                                  <w:color w:val="4F81BD" w:themeColor="accent1"/>
                                  <w:sz w:val="72"/>
                                  <w:szCs w:val="72"/>
                                  <w14:numForm w14:val="lining"/>
                                </w:rPr>
                                <w:t>期</w:t>
                              </w:r>
                            </w:p>
                          </w:sdtContent>
                        </w:sdt>
                      </w:txbxContent>
                    </v:textbox>
                  </v:rect>
                </w:pict>
              </mc:Fallback>
            </mc:AlternateContent>
          </w:r>
        </w:p>
        <w:p w:rsidR="00E7335B" w:rsidRDefault="00E7335B">
          <w:r>
            <w:rPr>
              <w:noProof/>
            </w:rPr>
            <mc:AlternateContent>
              <mc:Choice Requires="wpg">
                <w:drawing>
                  <wp:anchor distT="0" distB="0" distL="114300" distR="114300" simplePos="0" relativeHeight="251689984" behindDoc="0" locked="0" layoutInCell="0" allowOverlap="1" wp14:anchorId="6605679B" wp14:editId="78649B9E">
                    <wp:simplePos x="0" y="0"/>
                    <wp:positionH relativeFrom="page">
                      <wp:align>center</wp:align>
                    </wp:positionH>
                    <mc:AlternateContent>
                      <mc:Choice Requires="wp14">
                        <wp:positionV relativeFrom="page">
                          <wp14:pctPosVOffset>55000</wp14:pctPosVOffset>
                        </wp:positionV>
                      </mc:Choice>
                      <mc:Fallback>
                        <wp:positionV relativeFrom="page">
                          <wp:posOffset>5880100</wp:posOffset>
                        </wp:positionV>
                      </mc:Fallback>
                    </mc:AlternateContent>
                    <wp:extent cx="6994525" cy="4023360"/>
                    <wp:effectExtent l="0" t="0" r="0" b="0"/>
                    <wp:wrapNone/>
                    <wp:docPr id="11"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12" name="Rectangle 8"/>
                            <wps:cNvSpPr>
                              <a:spLocks noChangeArrowheads="1"/>
                            </wps:cNvSpPr>
                            <wps:spPr bwMode="auto">
                              <a:xfrm>
                                <a:off x="4897" y="871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sz w:val="52"/>
                                      <w:szCs w:val="52"/>
                                    </w:rPr>
                                    <w:alias w:val="摘要"/>
                                    <w:id w:val="1741210943"/>
                                    <w:dataBinding w:prefixMappings="xmlns:ns0='http://schemas.microsoft.com/office/2006/coverPageProps'" w:xpath="/ns0:CoverPageProperties[1]/ns0:Abstract[1]" w:storeItemID="{55AF091B-3C7A-41E3-B477-F2FDAA23CFDA}"/>
                                    <w:text/>
                                  </w:sdtPr>
                                  <w:sdtEndPr/>
                                  <w:sdtContent>
                                    <w:p w:rsidR="00E7335B" w:rsidRPr="00994498" w:rsidRDefault="00994498" w:rsidP="00E7335B">
                                      <w:pPr>
                                        <w:pStyle w:val="ab"/>
                                        <w:ind w:left="1440"/>
                                        <w:rPr>
                                          <w:sz w:val="52"/>
                                          <w:szCs w:val="52"/>
                                        </w:rPr>
                                      </w:pPr>
                                      <w:r w:rsidRPr="00994498">
                                        <w:rPr>
                                          <w:rFonts w:hint="eastAsia"/>
                                          <w:sz w:val="52"/>
                                          <w:szCs w:val="52"/>
                                        </w:rPr>
                                        <w:t>目錄</w:t>
                                      </w:r>
                                      <w:r w:rsidRPr="00994498">
                                        <w:rPr>
                                          <w:rFonts w:hint="eastAsia"/>
                                          <w:sz w:val="52"/>
                                          <w:szCs w:val="52"/>
                                        </w:rPr>
                                        <w:t>:</w:t>
                                      </w:r>
                                    </w:p>
                                  </w:sdtContent>
                                </w:sdt>
                              </w:txbxContent>
                            </wps:txbx>
                            <wps:bodyPr rot="0" vert="horz" wrap="square" lIns="91440" tIns="45720" rIns="91440" bIns="45720" anchor="t" anchorCtr="0" upright="1">
                              <a:noAutofit/>
                            </wps:bodyPr>
                          </wps:wsp>
                          <wps:wsp>
                            <wps:cNvPr id="13"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sz w:val="44"/>
                                      <w:szCs w:val="44"/>
                                    </w:rPr>
                                    <w:alias w:val="公司"/>
                                    <w:id w:val="-105044192"/>
                                    <w:dataBinding w:prefixMappings="xmlns:ns0='http://schemas.openxmlformats.org/officeDocument/2006/extended-properties'" w:xpath="/ns0:Properties[1]/ns0:Company[1]" w:storeItemID="{6668398D-A668-4E3E-A5EB-62B293D839F1}"/>
                                    <w:text/>
                                  </w:sdtPr>
                                  <w:sdtEndPr/>
                                  <w:sdtContent>
                                    <w:p w:rsidR="00E7335B" w:rsidRPr="00E7335B" w:rsidRDefault="00E7335B">
                                      <w:pPr>
                                        <w:pStyle w:val="ab"/>
                                        <w:jc w:val="right"/>
                                        <w:rPr>
                                          <w:b/>
                                          <w:bCs/>
                                          <w:sz w:val="44"/>
                                          <w:szCs w:val="44"/>
                                        </w:rPr>
                                      </w:pPr>
                                      <w:r w:rsidRPr="00E7335B">
                                        <w:rPr>
                                          <w:rFonts w:hint="eastAsia"/>
                                          <w:b/>
                                          <w:bCs/>
                                          <w:sz w:val="44"/>
                                          <w:szCs w:val="44"/>
                                        </w:rPr>
                                        <w:t>臺北市政府教育局</w:t>
                                      </w:r>
                                    </w:p>
                                  </w:sdtContent>
                                </w:sdt>
                                <w:p w:rsidR="00E7335B" w:rsidRDefault="00E7335B">
                                  <w:pPr>
                                    <w:pStyle w:val="ab"/>
                                    <w:jc w:val="right"/>
                                    <w:rPr>
                                      <w:b/>
                                      <w:bCs/>
                                    </w:rPr>
                                  </w:pPr>
                                </w:p>
                                <w:sdt>
                                  <w:sdtPr>
                                    <w:rPr>
                                      <w:b/>
                                      <w:bCs/>
                                    </w:rPr>
                                    <w:alias w:val="電話"/>
                                    <w:id w:val="-283582493"/>
                                    <w:showingPlcHdr/>
                                    <w:dataBinding w:prefixMappings="xmlns:ns0='http://schemas.microsoft.com/office/2006/coverPageProps'" w:xpath="/ns0:CoverPageProperties[1]/ns0:CompanyPhone[1]" w:storeItemID="{55AF091B-3C7A-41E3-B477-F2FDAA23CFDA}"/>
                                    <w:text/>
                                  </w:sdtPr>
                                  <w:sdtEndPr/>
                                  <w:sdtContent>
                                    <w:p w:rsidR="00E7335B" w:rsidRDefault="00E7335B">
                                      <w:pPr>
                                        <w:pStyle w:val="ab"/>
                                        <w:jc w:val="right"/>
                                        <w:rPr>
                                          <w:b/>
                                          <w:bCs/>
                                        </w:rPr>
                                      </w:pPr>
                                      <w:r>
                                        <w:rPr>
                                          <w:b/>
                                          <w:bCs/>
                                        </w:rPr>
                                        <w:t xml:space="preserve">     </w:t>
                                      </w:r>
                                    </w:p>
                                  </w:sdtContent>
                                </w:sdt>
                                <w:p w:rsidR="00E7335B" w:rsidRDefault="00E7335B">
                                  <w:pPr>
                                    <w:pStyle w:val="ab"/>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群組 7" o:spid="_x0000_s1027" style="position:absolute;margin-left:0;margin-top:0;width:550.75pt;height:316.8pt;z-index:251689984;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" o:allowincell="f">
                    <v:rect id="Rectangle 8" o:spid="_x0000_s1028"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xMIA&#10;AADbAAAADwAAAGRycy9kb3ducmV2LnhtbERPTYvCMBC9C/6HMMJeZE31IEvXKLUgLp6s9eBxaMa2&#10;2kxKE7Xur98Iwt7m8T5nsepNI+7UudqygukkAkFcWF1zqeCYbz6/QDiPrLGxTAqe5GC1HA4WGGv7&#10;4IzuB1+KEMIuRgWV920spSsqMugmtiUO3Nl2Bn2AXSl1h48Qbho5i6K5NFhzaKiwpbSi4nq4GQXb&#10;7JLtx6ed+03O2SU39TPfrVOlPkZ98g3CU+//xW/3jw7zZ/D6JR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P/EwgAAANsAAAAPAAAAAAAAAAAAAAAAAJgCAABkcnMvZG93&#10;bnJldi54bWxQSwUGAAAAAAQABAD1AAAAhwMAAAAA&#10;" filled="f" fillcolor="#c0504d" stroked="f" strokecolor="white" strokeweight="1.5pt">
                      <v:textbox>
                        <w:txbxContent>
                          <w:sdt>
                            <w:sdtPr>
                              <w:rPr>
                                <w:sz w:val="52"/>
                                <w:szCs w:val="52"/>
                              </w:rPr>
                              <w:alias w:val="摘要"/>
                              <w:id w:val="1741210943"/>
                              <w:dataBinding w:prefixMappings="xmlns:ns0='http://schemas.microsoft.com/office/2006/coverPageProps'" w:xpath="/ns0:CoverPageProperties[1]/ns0:Abstract[1]" w:storeItemID="{55AF091B-3C7A-41E3-B477-F2FDAA23CFDA}"/>
                              <w:text/>
                            </w:sdtPr>
                            <w:sdtEndPr/>
                            <w:sdtContent>
                              <w:p w:rsidR="00E7335B" w:rsidRPr="00994498" w:rsidRDefault="00994498" w:rsidP="00E7335B">
                                <w:pPr>
                                  <w:pStyle w:val="ab"/>
                                  <w:ind w:left="1440"/>
                                  <w:rPr>
                                    <w:sz w:val="52"/>
                                    <w:szCs w:val="52"/>
                                  </w:rPr>
                                </w:pPr>
                                <w:r w:rsidRPr="00994498">
                                  <w:rPr>
                                    <w:rFonts w:hint="eastAsia"/>
                                    <w:sz w:val="52"/>
                                    <w:szCs w:val="52"/>
                                  </w:rPr>
                                  <w:t>目錄</w:t>
                                </w:r>
                                <w:r w:rsidRPr="00994498">
                                  <w:rPr>
                                    <w:rFonts w:hint="eastAsia"/>
                                    <w:sz w:val="52"/>
                                    <w:szCs w:val="52"/>
                                  </w:rPr>
                                  <w:t>:</w:t>
                                </w:r>
                              </w:p>
                            </w:sdtContent>
                          </w:sdt>
                        </w:txbxContent>
                      </v:textbox>
                    </v:rect>
                    <v:rect id="Rectangle 9" o:spid="_x0000_s1029"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bscQA&#10;AADbAAAADwAAAGRycy9kb3ducmV2LnhtbERPTWvCQBC9F/oflil4KbrRYpHUVURQKniw1mCPQ3ZM&#10;0mZnw+4mxn/fLQi9zeN9znzZm1p05HxlWcF4lIAgzq2uuFBw+twMZyB8QNZYWyYFN/KwXDw+zDHV&#10;9sof1B1DIWII+xQVlCE0qZQ+L8mgH9mGOHIX6wyGCF0htcNrDDe1nCTJqzRYcWwosaF1SfnPsTUK&#10;tofu+XCeVl/fu93Ktll2ce1eKjV46ldvIAL14V98d7/rOP8F/n6J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W7HEAAAA2wAAAA8AAAAAAAAAAAAAAAAAmAIAAGRycy9k&#10;b3ducmV2LnhtbFBLBQYAAAAABAAEAPUAAACJAwAAAAA=&#10;" filled="f" fillcolor="#c0504d" stroked="f" strokecolor="white" strokeweight="1.5pt">
                      <v:textbox inset="0">
                        <w:txbxContent>
                          <w:sdt>
                            <w:sdtPr>
                              <w:rPr>
                                <w:b/>
                                <w:bCs/>
                                <w:sz w:val="44"/>
                                <w:szCs w:val="44"/>
                              </w:rPr>
                              <w:alias w:val="公司"/>
                              <w:id w:val="-105044192"/>
                              <w:dataBinding w:prefixMappings="xmlns:ns0='http://schemas.openxmlformats.org/officeDocument/2006/extended-properties'" w:xpath="/ns0:Properties[1]/ns0:Company[1]" w:storeItemID="{6668398D-A668-4E3E-A5EB-62B293D839F1}"/>
                              <w:text/>
                            </w:sdtPr>
                            <w:sdtEndPr/>
                            <w:sdtContent>
                              <w:p w:rsidR="00E7335B" w:rsidRPr="00E7335B" w:rsidRDefault="00E7335B">
                                <w:pPr>
                                  <w:pStyle w:val="ab"/>
                                  <w:jc w:val="right"/>
                                  <w:rPr>
                                    <w:b/>
                                    <w:bCs/>
                                    <w:sz w:val="44"/>
                                    <w:szCs w:val="44"/>
                                  </w:rPr>
                                </w:pPr>
                                <w:r w:rsidRPr="00E7335B">
                                  <w:rPr>
                                    <w:rFonts w:hint="eastAsia"/>
                                    <w:b/>
                                    <w:bCs/>
                                    <w:sz w:val="44"/>
                                    <w:szCs w:val="44"/>
                                  </w:rPr>
                                  <w:t>臺北市政府教育局</w:t>
                                </w:r>
                              </w:p>
                            </w:sdtContent>
                          </w:sdt>
                          <w:p w:rsidR="00E7335B" w:rsidRDefault="00E7335B">
                            <w:pPr>
                              <w:pStyle w:val="ab"/>
                              <w:jc w:val="right"/>
                              <w:rPr>
                                <w:b/>
                                <w:bCs/>
                              </w:rPr>
                            </w:pPr>
                          </w:p>
                          <w:sdt>
                            <w:sdtPr>
                              <w:rPr>
                                <w:b/>
                                <w:bCs/>
                              </w:rPr>
                              <w:alias w:val="電話"/>
                              <w:id w:val="-283582493"/>
                              <w:showingPlcHdr/>
                              <w:dataBinding w:prefixMappings="xmlns:ns0='http://schemas.microsoft.com/office/2006/coverPageProps'" w:xpath="/ns0:CoverPageProperties[1]/ns0:CompanyPhone[1]" w:storeItemID="{55AF091B-3C7A-41E3-B477-F2FDAA23CFDA}"/>
                              <w:text/>
                            </w:sdtPr>
                            <w:sdtEndPr/>
                            <w:sdtContent>
                              <w:p w:rsidR="00E7335B" w:rsidRDefault="00E7335B">
                                <w:pPr>
                                  <w:pStyle w:val="ab"/>
                                  <w:jc w:val="right"/>
                                  <w:rPr>
                                    <w:b/>
                                    <w:bCs/>
                                  </w:rPr>
                                </w:pPr>
                                <w:r>
                                  <w:rPr>
                                    <w:b/>
                                    <w:bCs/>
                                  </w:rPr>
                                  <w:t xml:space="preserve">     </w:t>
                                </w:r>
                              </w:p>
                            </w:sdtContent>
                          </w:sdt>
                          <w:p w:rsidR="00E7335B" w:rsidRDefault="00E7335B">
                            <w:pPr>
                              <w:pStyle w:val="ab"/>
                              <w:jc w:val="right"/>
                              <w:rPr>
                                <w:b/>
                                <w:bCs/>
                              </w:rPr>
                            </w:pPr>
                          </w:p>
                        </w:txbxContent>
                      </v:textbox>
                    </v:rect>
                    <w10:wrap anchorx="page" anchory="page"/>
                  </v:group>
                </w:pict>
              </mc:Fallback>
            </mc:AlternateContent>
          </w:r>
          <w:r>
            <w:rPr>
              <w:noProof/>
            </w:rPr>
            <mc:AlternateContent>
              <mc:Choice Requires="wps">
                <w:drawing>
                  <wp:anchor distT="0" distB="0" distL="114300" distR="114300" simplePos="0" relativeHeight="251687936" behindDoc="1" locked="0" layoutInCell="0" allowOverlap="1" wp14:anchorId="46B2F555" wp14:editId="5A7A9E29">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995160" cy="5027295"/>
                    <wp:effectExtent l="0" t="0" r="0" b="1905"/>
                    <wp:wrapNone/>
                    <wp:docPr id="15" name="矩形 2" descr="暴露程度"/>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027295"/>
                            </a:xfrm>
                            <a:prstGeom prst="rect">
                              <a:avLst/>
                            </a:prstGeom>
                            <a:blipFill dpi="0" rotWithShape="1">
                              <a:blip r:embed="rId10"/>
                              <a:srcRect/>
                              <a:stretch>
                                <a:fillRect r="-7574"/>
                              </a:stretch>
                            </a:bli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id="矩形 2" o:spid="_x0000_s1026" alt="暴露程度" style="position:absolute;margin-left:0;margin-top:0;width:550.8pt;height:395.85pt;z-index:-251628544;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" o:allowincell="f" stroked="f">
                    <v:fill r:id="rId11" o:title="暴露程度" recolor="t" rotate="t" type="frame"/>
                    <o:lock v:ext="edit" aspectratio="t"/>
                    <w10:wrap anchorx="page" anchory="page"/>
                  </v:rect>
                </w:pict>
              </mc:Fallback>
            </mc:AlternateContent>
          </w:r>
        </w:p>
        <w:p w:rsidR="00E7335B" w:rsidRDefault="00FF5D27">
          <w:pPr>
            <w:widowControl/>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1695104" behindDoc="0" locked="0" layoutInCell="1" allowOverlap="1">
                    <wp:simplePos x="0" y="0"/>
                    <wp:positionH relativeFrom="column">
                      <wp:posOffset>3065016</wp:posOffset>
                    </wp:positionH>
                    <wp:positionV relativeFrom="paragraph">
                      <wp:posOffset>5153487</wp:posOffset>
                    </wp:positionV>
                    <wp:extent cx="2977749" cy="1766657"/>
                    <wp:effectExtent l="0" t="0" r="0" b="5080"/>
                    <wp:wrapNone/>
                    <wp:docPr id="2" name="文字方塊 2"/>
                    <wp:cNvGraphicFramePr/>
                    <a:graphic xmlns:a="http://schemas.openxmlformats.org/drawingml/2006/main">
                      <a:graphicData uri="http://schemas.microsoft.com/office/word/2010/wordprocessingShape">
                        <wps:wsp>
                          <wps:cNvSpPr txBox="1"/>
                          <wps:spPr>
                            <a:xfrm>
                              <a:off x="0" y="0"/>
                              <a:ext cx="2977749" cy="1766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臺</w:t>
                                </w:r>
                                <w:r w:rsidR="00FF5D27"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北市</w:t>
                                </w: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政府公務員廉政倫理規範問答輯</w:t>
                                </w: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102</w:t>
                                </w: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年修正重點</w:t>
                                </w:r>
                              </w:p>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倫理行為指南問與答</w:t>
                                </w:r>
                              </w:p>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反詐騙宣導案例</w:t>
                                </w:r>
                              </w:p>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廉政主題四格漫畫</w:t>
                                </w:r>
                              </w:p>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誠信融入式教案評量</w:t>
                                </w:r>
                              </w:p>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保密人人有責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0" type="#_x0000_t202" style="position:absolute;margin-left:241.35pt;margin-top:405.8pt;width:234.45pt;height:139.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" filled="f" stroked="f" strokeweight=".5pt">
                    <v:textbox>
                      <w:txbxContent>
                        <w:p w:rsidR="00A12614" w:rsidRPr="00A022CE" w:rsidRDefault="00A12614" w:rsidP="00A022CE">
                          <w:pPr>
                            <w:pStyle w:val="a6"/>
                            <w:numPr>
                              <w:ilvl w:val="0"/>
                              <w:numId w:val="8"/>
                            </w:numPr>
                            <w:ind w:leftChars="0"/>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臺</w:t>
                          </w:r>
                          <w:r w:rsidR="00FF5D27"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北市</w:t>
                          </w: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政府公務員廉政倫理規範問答</w:t>
                          </w:r>
                          <w:proofErr w:type="gramStart"/>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輯</w:t>
                          </w:r>
                          <w:proofErr w:type="gramEnd"/>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102</w:t>
                          </w: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年修正重點</w:t>
                          </w:r>
                        </w:p>
                        <w:p w:rsidR="00A12614" w:rsidRPr="00A022CE" w:rsidRDefault="00A12614" w:rsidP="00A022CE">
                          <w:pPr>
                            <w:pStyle w:val="a6"/>
                            <w:numPr>
                              <w:ilvl w:val="0"/>
                              <w:numId w:val="8"/>
                            </w:numPr>
                            <w:ind w:leftChars="0"/>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倫理行為指南問與答</w:t>
                          </w:r>
                        </w:p>
                        <w:p w:rsidR="00A12614" w:rsidRPr="00A022CE" w:rsidRDefault="00A12614" w:rsidP="00A022CE">
                          <w:pPr>
                            <w:pStyle w:val="a6"/>
                            <w:numPr>
                              <w:ilvl w:val="0"/>
                              <w:numId w:val="8"/>
                            </w:numPr>
                            <w:ind w:leftChars="0"/>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反詐騙宣導案例</w:t>
                          </w:r>
                        </w:p>
                        <w:p w:rsidR="00A12614" w:rsidRPr="00A022CE" w:rsidRDefault="00A12614" w:rsidP="00A022CE">
                          <w:pPr>
                            <w:pStyle w:val="a6"/>
                            <w:numPr>
                              <w:ilvl w:val="0"/>
                              <w:numId w:val="8"/>
                            </w:numPr>
                            <w:ind w:leftChars="0"/>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廉政主題四格漫畫</w:t>
                          </w:r>
                        </w:p>
                        <w:p w:rsidR="00A12614" w:rsidRPr="00A022CE" w:rsidRDefault="00A12614" w:rsidP="00A022CE">
                          <w:pPr>
                            <w:pStyle w:val="a6"/>
                            <w:numPr>
                              <w:ilvl w:val="0"/>
                              <w:numId w:val="8"/>
                            </w:numPr>
                            <w:ind w:leftChars="0"/>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誠信融入式教案評量</w:t>
                          </w:r>
                        </w:p>
                        <w:p w:rsidR="00A12614" w:rsidRPr="00A022CE" w:rsidRDefault="00A12614" w:rsidP="00A022CE">
                          <w:pPr>
                            <w:pStyle w:val="a6"/>
                            <w:numPr>
                              <w:ilvl w:val="0"/>
                              <w:numId w:val="8"/>
                            </w:numPr>
                            <w:ind w:leftChars="0"/>
                            <w:rPr>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22CE">
                            <w:rPr>
                              <w:rFonts w:hint="eastAsia"/>
                              <w:b/>
                              <w:color w:val="F79646" w:themeColor="accent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保密人人有責</w:t>
                          </w:r>
                        </w:p>
                      </w:txbxContent>
                    </v:textbox>
                  </v:shape>
                </w:pict>
              </mc:Fallback>
            </mc:AlternateContent>
          </w:r>
          <w:r w:rsidR="00E7335B">
            <w:rPr>
              <w:rFonts w:ascii="標楷體" w:eastAsia="標楷體" w:hAnsi="標楷體"/>
              <w:sz w:val="36"/>
              <w:szCs w:val="36"/>
            </w:rPr>
            <w:br w:type="page"/>
          </w:r>
        </w:p>
      </w:sdtContent>
    </w:sdt>
    <w:p w:rsidR="00281B8F" w:rsidRPr="00963782" w:rsidRDefault="004F5895" w:rsidP="00281B8F">
      <w:pPr>
        <w:jc w:val="center"/>
        <w:rPr>
          <w:rFonts w:ascii="標楷體" w:eastAsia="標楷體" w:hAnsi="標楷體"/>
          <w:sz w:val="36"/>
          <w:szCs w:val="36"/>
        </w:rPr>
      </w:pPr>
      <w:r w:rsidRPr="00963782">
        <w:rPr>
          <w:rFonts w:ascii="標楷體" w:eastAsia="標楷體" w:hAnsi="標楷體" w:hint="eastAsia"/>
          <w:sz w:val="36"/>
          <w:szCs w:val="36"/>
        </w:rPr>
        <w:lastRenderedPageBreak/>
        <w:t>「臺北市政府公務員廉政倫理規範」問答輯</w:t>
      </w:r>
    </w:p>
    <w:p w:rsidR="00573183" w:rsidRPr="00963782" w:rsidRDefault="004F5895" w:rsidP="00281B8F">
      <w:pPr>
        <w:jc w:val="center"/>
        <w:rPr>
          <w:rFonts w:ascii="標楷體" w:eastAsia="標楷體" w:hAnsi="標楷體"/>
          <w:sz w:val="36"/>
          <w:szCs w:val="36"/>
        </w:rPr>
      </w:pPr>
      <w:r w:rsidRPr="00963782">
        <w:rPr>
          <w:rFonts w:ascii="標楷體" w:eastAsia="標楷體" w:hAnsi="標楷體" w:hint="eastAsia"/>
          <w:sz w:val="36"/>
          <w:szCs w:val="36"/>
        </w:rPr>
        <w:t>102年修正重點</w:t>
      </w:r>
    </w:p>
    <w:p w:rsidR="004F5895" w:rsidRPr="000F52FD" w:rsidRDefault="004F5895" w:rsidP="00963782">
      <w:pPr>
        <w:pStyle w:val="a6"/>
        <w:numPr>
          <w:ilvl w:val="0"/>
          <w:numId w:val="1"/>
        </w:numPr>
        <w:ind w:leftChars="0"/>
        <w:rPr>
          <w:rFonts w:ascii="標楷體" w:eastAsia="標楷體" w:hAnsi="標楷體"/>
          <w:sz w:val="32"/>
          <w:szCs w:val="32"/>
        </w:rPr>
      </w:pPr>
      <w:r w:rsidRPr="000F52FD">
        <w:rPr>
          <w:rFonts w:ascii="標楷體" w:eastAsia="標楷體" w:hAnsi="標楷體" w:hint="eastAsia"/>
          <w:sz w:val="32"/>
          <w:szCs w:val="32"/>
        </w:rPr>
        <w:t>新增市立醫院醫事人員與約聘僱人員（含聘用醫師等）屬公務員服務法第24條所指受有俸給之文武職公務員，</w:t>
      </w:r>
      <w:bookmarkStart w:id="0" w:name="_GoBack"/>
      <w:bookmarkEnd w:id="0"/>
      <w:r w:rsidRPr="000F52FD">
        <w:rPr>
          <w:rFonts w:ascii="標楷體" w:eastAsia="標楷體" w:hAnsi="標楷體" w:hint="eastAsia"/>
          <w:sz w:val="32"/>
          <w:szCs w:val="32"/>
        </w:rPr>
        <w:t>自當適用本規範（第3點）。</w:t>
      </w:r>
    </w:p>
    <w:p w:rsidR="004F5895" w:rsidRPr="000F52FD" w:rsidRDefault="004F5895" w:rsidP="00963782">
      <w:pPr>
        <w:pStyle w:val="a6"/>
        <w:numPr>
          <w:ilvl w:val="0"/>
          <w:numId w:val="1"/>
        </w:numPr>
        <w:ind w:leftChars="0"/>
        <w:rPr>
          <w:rFonts w:ascii="標楷體" w:eastAsia="標楷體" w:hAnsi="標楷體"/>
          <w:sz w:val="32"/>
          <w:szCs w:val="32"/>
        </w:rPr>
      </w:pPr>
      <w:r w:rsidRPr="000F52FD">
        <w:rPr>
          <w:rFonts w:ascii="標楷體" w:eastAsia="標楷體" w:hAnsi="標楷體" w:hint="eastAsia"/>
          <w:sz w:val="32"/>
          <w:szCs w:val="32"/>
        </w:rPr>
        <w:t>新增請託關說登錄查察作業，準用「行政院及所屬機關機構請託關說登錄查察作業要點」 第5點至第12點及第14點規定；又請託關說事件獎懲處理原則，除準用「行政院及所屬機關機構請託關說登錄查察作業獎懲處理原則」外，並依其他相關規定懲處（第5點）。</w:t>
      </w:r>
    </w:p>
    <w:p w:rsidR="0092717A" w:rsidRPr="000F52FD" w:rsidRDefault="004F5895" w:rsidP="00963782">
      <w:pPr>
        <w:pStyle w:val="a6"/>
        <w:numPr>
          <w:ilvl w:val="0"/>
          <w:numId w:val="1"/>
        </w:numPr>
        <w:ind w:leftChars="0"/>
        <w:rPr>
          <w:rFonts w:ascii="標楷體" w:eastAsia="標楷體" w:hAnsi="標楷體"/>
          <w:sz w:val="32"/>
          <w:szCs w:val="32"/>
        </w:rPr>
      </w:pPr>
      <w:r w:rsidRPr="000F52FD">
        <w:rPr>
          <w:rFonts w:ascii="標楷體" w:eastAsia="標楷體" w:hAnsi="標楷體" w:hint="eastAsia"/>
          <w:sz w:val="32"/>
          <w:szCs w:val="32"/>
        </w:rPr>
        <w:t>新增都市更新推動中心、財團法人臺北市會展產業發展基金會等法人之所屬員工雖非本規範所稱公務員，惟代表本府</w:t>
      </w:r>
      <w:r w:rsidR="0092717A" w:rsidRPr="000F52FD">
        <w:rPr>
          <w:rFonts w:ascii="標楷體" w:eastAsia="標楷體" w:hAnsi="標楷體" w:hint="eastAsia"/>
          <w:sz w:val="32"/>
          <w:szCs w:val="32"/>
        </w:rPr>
        <w:t>或公股出任其董事、監察人、經理人遇請託關說時，亦應依本規範登錄備查（第5點）。</w:t>
      </w:r>
    </w:p>
    <w:p w:rsidR="0092717A" w:rsidRPr="000F52FD" w:rsidRDefault="0092717A" w:rsidP="00963782">
      <w:pPr>
        <w:pStyle w:val="a6"/>
        <w:numPr>
          <w:ilvl w:val="0"/>
          <w:numId w:val="1"/>
        </w:numPr>
        <w:ind w:leftChars="0"/>
        <w:rPr>
          <w:rFonts w:ascii="標楷體" w:eastAsia="標楷體" w:hAnsi="標楷體"/>
          <w:sz w:val="32"/>
          <w:szCs w:val="32"/>
        </w:rPr>
      </w:pPr>
      <w:r w:rsidRPr="000F52FD">
        <w:rPr>
          <w:rFonts w:ascii="標楷體" w:eastAsia="標楷體" w:hAnsi="標楷體" w:hint="eastAsia"/>
          <w:sz w:val="32"/>
          <w:szCs w:val="32"/>
        </w:rPr>
        <w:t>新增民意代表依其職權行使職務，轉達民眾陳情、請願及建議等事項，屬選民服務，惟倘其內容涉及特定權利義務關係且有違法不當之虞，則仍應依本規範登錄；若無法判斷是否屬請託關說，亦得依本規範登錄備查（第5點）。</w:t>
      </w:r>
    </w:p>
    <w:p w:rsidR="0092717A" w:rsidRPr="000F52FD" w:rsidRDefault="0092717A" w:rsidP="0092717A">
      <w:pPr>
        <w:widowControl/>
        <w:rPr>
          <w:rFonts w:ascii="標楷體" w:eastAsia="標楷體" w:hAnsi="標楷體"/>
          <w:sz w:val="32"/>
          <w:szCs w:val="32"/>
        </w:rPr>
      </w:pPr>
      <w:r w:rsidRPr="000F52FD">
        <w:rPr>
          <w:rFonts w:ascii="標楷體" w:eastAsia="標楷體" w:hAnsi="標楷體" w:hint="eastAsia"/>
          <w:sz w:val="32"/>
          <w:szCs w:val="32"/>
        </w:rPr>
        <w:lastRenderedPageBreak/>
        <w:t>五、新增請託關說者如為單位主管或機關首長之應處理作為（第5點）：</w:t>
      </w:r>
    </w:p>
    <w:p w:rsidR="0092717A" w:rsidRPr="000F52FD" w:rsidRDefault="0092717A" w:rsidP="00963782">
      <w:pPr>
        <w:pStyle w:val="a6"/>
        <w:widowControl/>
        <w:numPr>
          <w:ilvl w:val="0"/>
          <w:numId w:val="5"/>
        </w:numPr>
        <w:ind w:leftChars="0"/>
        <w:rPr>
          <w:rFonts w:ascii="標楷體" w:eastAsia="標楷體" w:hAnsi="標楷體"/>
          <w:sz w:val="32"/>
          <w:szCs w:val="32"/>
        </w:rPr>
      </w:pPr>
      <w:r w:rsidRPr="000F52FD">
        <w:rPr>
          <w:rFonts w:ascii="標楷體" w:eastAsia="標楷體" w:hAnsi="標楷體" w:hint="eastAsia"/>
          <w:sz w:val="32"/>
          <w:szCs w:val="32"/>
        </w:rPr>
        <w:t>公務員服務法第3條規定略以：「…長官監督範圍所發之命令，屬官有服從之義務。但屬官對長官所發之命令如有意見，得隨時陳述。」是公務員對直屬長官之命令具服從之義務；如屬官認為直屬長官命令有違法時，應先履行公務人員保障法第17條之報告義務；該管長官如認其命令並未違法，而以書面下達時，公務人員即應服從；其因此所生之責任，由該長官負之；但其命令有違反刑事法律者，公務人員無服從之義務。惟考量實務上恐發生公務人員已向單位主管或機關首長報告，而單位主管或機關首長仍維持以「非書面方式」下達違法命令時，公務人員可循本要點向政風機構登錄。</w:t>
      </w:r>
    </w:p>
    <w:p w:rsidR="0092717A" w:rsidRPr="000F52FD" w:rsidRDefault="000F52FD" w:rsidP="000F52FD">
      <w:pPr>
        <w:pStyle w:val="a6"/>
        <w:widowControl/>
        <w:numPr>
          <w:ilvl w:val="0"/>
          <w:numId w:val="5"/>
        </w:numPr>
        <w:ind w:leftChars="0"/>
        <w:rPr>
          <w:rFonts w:ascii="標楷體" w:eastAsia="標楷體" w:hAnsi="標楷體"/>
          <w:sz w:val="32"/>
          <w:szCs w:val="32"/>
        </w:rPr>
      </w:pPr>
      <w:r w:rsidRPr="00963782">
        <w:rPr>
          <w:rFonts w:cs="Times New Roman"/>
          <w:noProof/>
          <w:szCs w:val="24"/>
        </w:rPr>
        <mc:AlternateContent>
          <mc:Choice Requires="wps">
            <w:drawing>
              <wp:anchor distT="0" distB="0" distL="114300" distR="114300" simplePos="0" relativeHeight="251671552" behindDoc="0" locked="0" layoutInCell="1" allowOverlap="1" wp14:anchorId="523BEA74" wp14:editId="5F9E42A0">
                <wp:simplePos x="0" y="0"/>
                <wp:positionH relativeFrom="column">
                  <wp:posOffset>327660</wp:posOffset>
                </wp:positionH>
                <wp:positionV relativeFrom="paragraph">
                  <wp:posOffset>2847340</wp:posOffset>
                </wp:positionV>
                <wp:extent cx="4684395" cy="1403985"/>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836DE0" w:rsidRPr="000F52FD" w:rsidRDefault="00836DE0" w:rsidP="000F52FD">
                            <w:pPr>
                              <w:ind w:firstLineChars="750" w:firstLine="2402"/>
                              <w:rPr>
                                <w:b/>
                                <w:sz w:val="32"/>
                                <w:szCs w:val="32"/>
                              </w:rPr>
                            </w:pPr>
                            <w:r w:rsidRPr="000F52FD">
                              <w:rPr>
                                <w:rFonts w:hint="eastAsia"/>
                                <w:b/>
                                <w:sz w:val="32"/>
                                <w:szCs w:val="32"/>
                              </w:rPr>
                              <w:t>~</w:t>
                            </w:r>
                            <w:r w:rsidRPr="000F52FD">
                              <w:rPr>
                                <w:rFonts w:hint="eastAsia"/>
                                <w:b/>
                                <w:sz w:val="32"/>
                                <w:szCs w:val="32"/>
                              </w:rPr>
                              <w:t>資料摘錄於法務部廉政署網站</w:t>
                            </w:r>
                            <w:r w:rsidRPr="000F52FD">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5.8pt;margin-top:224.2pt;width:368.8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" filled="f" stroked="f">
                <v:textbox style="mso-fit-shape-to-text:t">
                  <w:txbxContent>
                    <w:p w:rsidR="00836DE0" w:rsidRPr="000F52FD" w:rsidRDefault="00836DE0" w:rsidP="000F52FD">
                      <w:pPr>
                        <w:ind w:firstLineChars="750" w:firstLine="2402"/>
                        <w:rPr>
                          <w:b/>
                          <w:sz w:val="32"/>
                          <w:szCs w:val="32"/>
                        </w:rPr>
                      </w:pPr>
                      <w:r w:rsidRPr="000F52FD">
                        <w:rPr>
                          <w:rFonts w:hint="eastAsia"/>
                          <w:b/>
                          <w:sz w:val="32"/>
                          <w:szCs w:val="32"/>
                        </w:rPr>
                        <w:t>~</w:t>
                      </w:r>
                      <w:r w:rsidRPr="000F52FD">
                        <w:rPr>
                          <w:rFonts w:hint="eastAsia"/>
                          <w:b/>
                          <w:sz w:val="32"/>
                          <w:szCs w:val="32"/>
                        </w:rPr>
                        <w:t>資料摘錄於法務部廉政署網站</w:t>
                      </w:r>
                      <w:r w:rsidRPr="000F52FD">
                        <w:rPr>
                          <w:rFonts w:hint="eastAsia"/>
                          <w:b/>
                          <w:sz w:val="32"/>
                          <w:szCs w:val="32"/>
                        </w:rPr>
                        <w:t>~</w:t>
                      </w:r>
                    </w:p>
                  </w:txbxContent>
                </v:textbox>
              </v:shape>
            </w:pict>
          </mc:Fallback>
        </mc:AlternateContent>
      </w:r>
      <w:r w:rsidR="0092717A" w:rsidRPr="000F52FD">
        <w:rPr>
          <w:rFonts w:ascii="標楷體" w:eastAsia="標楷體" w:hAnsi="標楷體" w:hint="eastAsia"/>
          <w:sz w:val="32"/>
          <w:szCs w:val="32"/>
        </w:rPr>
        <w:t>再者，單位主管及機關首長對屬官具同意調職、考（成）績等權責，故屬官受渠等請託關說時，易受升遷及考（成）績等壓力，對於請託關說事件內容有所保留，政風機構應先審酌個案情形逕行登錄作業，循級彙報主管機關政風機構慎重處理，免經單位主管或機關首長核章。</w:t>
      </w:r>
    </w:p>
    <w:p w:rsidR="0092717A" w:rsidRDefault="0092717A" w:rsidP="00442980">
      <w:pPr>
        <w:spacing w:line="540" w:lineRule="exact"/>
        <w:jc w:val="center"/>
        <w:rPr>
          <w:rFonts w:ascii="標楷體" w:eastAsia="標楷體" w:hAnsi="標楷體"/>
          <w:color w:val="000000"/>
          <w:sz w:val="60"/>
          <w:szCs w:val="60"/>
        </w:rPr>
      </w:pPr>
      <w:r w:rsidRPr="00963782">
        <w:rPr>
          <w:rFonts w:ascii="標楷體" w:eastAsia="標楷體" w:hAnsi="標楷體" w:hint="eastAsia"/>
          <w:color w:val="000000"/>
          <w:sz w:val="60"/>
          <w:szCs w:val="60"/>
        </w:rPr>
        <w:lastRenderedPageBreak/>
        <w:t>倫理行為指南問與答</w:t>
      </w:r>
    </w:p>
    <w:p w:rsidR="00442980" w:rsidRPr="00442980" w:rsidRDefault="00442980" w:rsidP="00442980">
      <w:pPr>
        <w:spacing w:line="540" w:lineRule="exact"/>
        <w:jc w:val="center"/>
        <w:rPr>
          <w:rFonts w:ascii="標楷體" w:eastAsia="標楷體" w:hAnsi="標楷體"/>
          <w:color w:val="000000"/>
          <w:sz w:val="60"/>
          <w:szCs w:val="60"/>
        </w:rPr>
      </w:pPr>
    </w:p>
    <w:p w:rsidR="0092717A" w:rsidRPr="00442980" w:rsidRDefault="0092717A" w:rsidP="00442980">
      <w:pPr>
        <w:widowControl/>
        <w:spacing w:line="400" w:lineRule="exact"/>
        <w:rPr>
          <w:rFonts w:ascii="標楷體" w:eastAsia="標楷體" w:hAnsi="標楷體"/>
          <w:b/>
          <w:sz w:val="32"/>
          <w:szCs w:val="32"/>
        </w:rPr>
      </w:pPr>
      <w:r w:rsidRPr="00442980">
        <w:rPr>
          <w:rFonts w:ascii="標楷體" w:eastAsia="標楷體" w:hAnsi="標楷體" w:hint="eastAsia"/>
          <w:b/>
          <w:sz w:val="32"/>
          <w:szCs w:val="32"/>
        </w:rPr>
        <w:t>問：採購案件之得標廠商與承辦人員或主管之間，是否有「職務上利害關係」？又未開標前，該採購案之投標廠商或接受詢價之廠商與承辦人員或主管之間，是否有「職務上利害關係」？</w:t>
      </w:r>
    </w:p>
    <w:p w:rsidR="0092717A" w:rsidRPr="00442980" w:rsidRDefault="0092717A" w:rsidP="00442980">
      <w:pPr>
        <w:widowControl/>
        <w:spacing w:line="400" w:lineRule="exact"/>
        <w:rPr>
          <w:rFonts w:ascii="標楷體" w:eastAsia="標楷體" w:hAnsi="標楷體"/>
          <w:sz w:val="32"/>
          <w:szCs w:val="32"/>
        </w:rPr>
      </w:pPr>
      <w:r w:rsidRPr="00442980">
        <w:rPr>
          <w:rFonts w:ascii="標楷體" w:eastAsia="標楷體" w:hAnsi="標楷體" w:hint="eastAsia"/>
          <w:sz w:val="32"/>
          <w:szCs w:val="32"/>
        </w:rPr>
        <w:t>答： (一) 「採購案件之得標廠商」，因與機關(構)「已訂立」承攬、買賣或其他契約關係，依據本規範第2點第2款規定，屬於「與其職務有利害關係者」。</w:t>
      </w:r>
    </w:p>
    <w:p w:rsidR="00836DE0" w:rsidRPr="00442980" w:rsidRDefault="00442980" w:rsidP="00442980">
      <w:pPr>
        <w:widowControl/>
        <w:spacing w:line="400" w:lineRule="exact"/>
        <w:rPr>
          <w:rFonts w:ascii="標楷體" w:eastAsia="標楷體" w:hAnsi="標楷體"/>
          <w:sz w:val="32"/>
          <w:szCs w:val="32"/>
        </w:rPr>
      </w:pPr>
      <w:r w:rsidRPr="00442980">
        <w:rPr>
          <w:rFonts w:ascii="標楷體" w:eastAsia="標楷體" w:hAnsi="標楷體" w:hint="eastAsia"/>
          <w:sz w:val="32"/>
          <w:szCs w:val="32"/>
        </w:rPr>
        <w:t xml:space="preserve">     </w:t>
      </w:r>
      <w:r w:rsidR="0092717A" w:rsidRPr="00442980">
        <w:rPr>
          <w:rFonts w:ascii="標楷體" w:eastAsia="標楷體" w:hAnsi="標楷體" w:hint="eastAsia"/>
          <w:sz w:val="32"/>
          <w:szCs w:val="32"/>
        </w:rPr>
        <w:t>(二) 「未開標前之投標廠商或接受詢價之廠商」，因與機關(構) 「正在進行」徵求或承攬、買賣或其他契約關係，依據本規範第2點第2款規定，仍屬於「與其職務有利害關係者」。</w:t>
      </w:r>
    </w:p>
    <w:p w:rsidR="00442980" w:rsidRDefault="00442980" w:rsidP="00442980">
      <w:pPr>
        <w:widowControl/>
        <w:spacing w:line="400" w:lineRule="exact"/>
        <w:rPr>
          <w:rFonts w:ascii="標楷體" w:eastAsia="標楷體" w:hAnsi="標楷體"/>
          <w:b/>
          <w:sz w:val="32"/>
          <w:szCs w:val="32"/>
        </w:rPr>
      </w:pPr>
    </w:p>
    <w:p w:rsidR="0092717A" w:rsidRPr="00442980" w:rsidRDefault="0092717A" w:rsidP="00442980">
      <w:pPr>
        <w:widowControl/>
        <w:spacing w:line="400" w:lineRule="exact"/>
        <w:rPr>
          <w:rFonts w:ascii="標楷體" w:eastAsia="標楷體" w:hAnsi="標楷體"/>
          <w:b/>
          <w:sz w:val="32"/>
          <w:szCs w:val="32"/>
        </w:rPr>
      </w:pPr>
      <w:r w:rsidRPr="00442980">
        <w:rPr>
          <w:rFonts w:ascii="標楷體" w:eastAsia="標楷體" w:hAnsi="標楷體" w:hint="eastAsia"/>
          <w:b/>
          <w:sz w:val="32"/>
          <w:szCs w:val="32"/>
        </w:rPr>
        <w:t>問：廠商因公務員生育、喬遷、到(離)職異動及本人、配偶或直系親屬結婚、訂婚、傷病、死亡時所為之餽贈，所為餽贈，可否收受？</w:t>
      </w:r>
    </w:p>
    <w:p w:rsidR="00836DE0" w:rsidRPr="00442980" w:rsidRDefault="0092717A" w:rsidP="00442980">
      <w:pPr>
        <w:widowControl/>
        <w:spacing w:line="400" w:lineRule="exact"/>
        <w:rPr>
          <w:rFonts w:ascii="標楷體" w:eastAsia="標楷體" w:hAnsi="標楷體"/>
          <w:sz w:val="32"/>
          <w:szCs w:val="32"/>
        </w:rPr>
      </w:pPr>
      <w:r w:rsidRPr="00442980">
        <w:rPr>
          <w:rFonts w:ascii="標楷體" w:eastAsia="標楷體" w:hAnsi="標楷體" w:hint="eastAsia"/>
          <w:sz w:val="32"/>
          <w:szCs w:val="32"/>
        </w:rPr>
        <w:t>答：如廠商具職務上利害關係，廠商對公務員個人所為餽贈市價又超過新臺幣200元者，應與拒絕或退還，以避免民眾、廠商假借類似之情形以為常態，破壞市民對機關之信賴。</w:t>
      </w:r>
    </w:p>
    <w:p w:rsidR="00442980" w:rsidRDefault="00442980" w:rsidP="00442980">
      <w:pPr>
        <w:widowControl/>
        <w:spacing w:line="400" w:lineRule="exact"/>
        <w:rPr>
          <w:rFonts w:ascii="標楷體" w:eastAsia="標楷體" w:hAnsi="標楷體"/>
          <w:b/>
          <w:sz w:val="32"/>
          <w:szCs w:val="32"/>
        </w:rPr>
      </w:pPr>
    </w:p>
    <w:p w:rsidR="0092717A" w:rsidRPr="00442980" w:rsidRDefault="0092717A" w:rsidP="00442980">
      <w:pPr>
        <w:widowControl/>
        <w:spacing w:line="400" w:lineRule="exact"/>
        <w:rPr>
          <w:rFonts w:ascii="標楷體" w:eastAsia="標楷體" w:hAnsi="標楷體"/>
          <w:b/>
          <w:sz w:val="32"/>
          <w:szCs w:val="32"/>
        </w:rPr>
      </w:pPr>
      <w:r w:rsidRPr="00442980">
        <w:rPr>
          <w:rFonts w:ascii="標楷體" w:eastAsia="標楷體" w:hAnsi="標楷體" w:hint="eastAsia"/>
          <w:b/>
          <w:sz w:val="32"/>
          <w:szCs w:val="32"/>
        </w:rPr>
        <w:t>問：與職務有利害關係之下級機關（構）或廠商業者於年底時，將印有下級機關(構)或承包廠商名稱地址之年、月、桌曆等廣告物或宣導品，贈送其「上級機關或業務往來機關」時，該機關得否收受？</w:t>
      </w:r>
    </w:p>
    <w:p w:rsidR="007C46E7" w:rsidRPr="00442980" w:rsidRDefault="0092717A" w:rsidP="00442980">
      <w:pPr>
        <w:widowControl/>
        <w:spacing w:line="400" w:lineRule="exact"/>
        <w:rPr>
          <w:rFonts w:ascii="標楷體" w:eastAsia="標楷體" w:hAnsi="標楷體"/>
          <w:sz w:val="32"/>
          <w:szCs w:val="32"/>
        </w:rPr>
      </w:pPr>
      <w:r w:rsidRPr="00442980">
        <w:rPr>
          <w:rFonts w:ascii="標楷體" w:eastAsia="標楷體" w:hAnsi="標楷體" w:hint="eastAsia"/>
          <w:sz w:val="32"/>
          <w:szCs w:val="32"/>
        </w:rPr>
        <w:t>答：其非屬本規範範疇，機關原則上得收受。廠商或下級機關（構）於歲末贈送年月曆等宣傳品或廣告物，因係贈送給「機關」而非贈送給「個別」公務員，其非屬本規範範疇，原則不予以禁止。惟建議各該機關（構）首長應自行制訂透明公平之發放標準，避免遭質疑有私相授受情事，並應考量外界觀感後決定是否收受之。</w:t>
      </w:r>
    </w:p>
    <w:p w:rsidR="006368B4" w:rsidRPr="007C46E7" w:rsidRDefault="00900EFE" w:rsidP="006368B4">
      <w:pPr>
        <w:widowControl/>
        <w:jc w:val="center"/>
        <w:rPr>
          <w:rFonts w:ascii="標楷體" w:eastAsia="標楷體" w:hAnsi="標楷體"/>
          <w:noProof/>
          <w:sz w:val="52"/>
          <w:szCs w:val="52"/>
        </w:rPr>
      </w:pPr>
      <w:r w:rsidRPr="00162B52">
        <w:rPr>
          <w:rFonts w:ascii="標楷體" w:eastAsia="標楷體" w:hAnsi="標楷體" w:cs="Times New Roman"/>
          <w:noProof/>
          <w:color w:val="000000"/>
          <w:szCs w:val="24"/>
        </w:rPr>
        <mc:AlternateContent>
          <mc:Choice Requires="wps">
            <w:drawing>
              <wp:anchor distT="0" distB="0" distL="114300" distR="114300" simplePos="0" relativeHeight="251683840" behindDoc="0" locked="0" layoutInCell="1" allowOverlap="1" wp14:anchorId="6DE9638D" wp14:editId="2D9D1308">
                <wp:simplePos x="0" y="0"/>
                <wp:positionH relativeFrom="column">
                  <wp:posOffset>323215</wp:posOffset>
                </wp:positionH>
                <wp:positionV relativeFrom="paragraph">
                  <wp:posOffset>1892935</wp:posOffset>
                </wp:positionV>
                <wp:extent cx="4684395" cy="1403985"/>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900EFE" w:rsidRDefault="00900EFE" w:rsidP="00900EFE">
                            <w:pPr>
                              <w:jc w:val="center"/>
                            </w:pPr>
                            <w:r>
                              <w:rPr>
                                <w:rFonts w:hint="eastAsia"/>
                              </w:rPr>
                              <w:t>~</w:t>
                            </w:r>
                            <w:r>
                              <w:rPr>
                                <w:rFonts w:hint="eastAsia"/>
                              </w:rPr>
                              <w:t>資料摘錄自倫理行為指南手冊</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5.45pt;margin-top:149.05pt;width:368.8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" filled="f" stroked="f">
                <v:textbox style="mso-fit-shape-to-text:t">
                  <w:txbxContent>
                    <w:p w:rsidR="00900EFE" w:rsidRDefault="00900EFE" w:rsidP="00900EFE">
                      <w:pPr>
                        <w:jc w:val="center"/>
                      </w:pPr>
                      <w:r>
                        <w:rPr>
                          <w:rFonts w:hint="eastAsia"/>
                        </w:rPr>
                        <w:t>~</w:t>
                      </w:r>
                      <w:r>
                        <w:rPr>
                          <w:rFonts w:hint="eastAsia"/>
                        </w:rPr>
                        <w:t>資料摘錄自倫理行為指南手冊</w:t>
                      </w:r>
                      <w:r>
                        <w:rPr>
                          <w:rFonts w:hint="eastAsia"/>
                        </w:rPr>
                        <w:t>~</w:t>
                      </w:r>
                    </w:p>
                  </w:txbxContent>
                </v:textbox>
              </v:shape>
            </w:pict>
          </mc:Fallback>
        </mc:AlternateContent>
      </w:r>
      <w:r w:rsidR="007C46E7">
        <w:rPr>
          <w:rFonts w:ascii="標楷體" w:eastAsia="標楷體" w:hAnsi="標楷體"/>
        </w:rPr>
        <w:br w:type="page"/>
      </w:r>
      <w:r w:rsidR="006368B4" w:rsidRPr="007C46E7">
        <w:rPr>
          <w:rFonts w:ascii="標楷體" w:eastAsia="標楷體" w:hAnsi="標楷體" w:hint="eastAsia"/>
          <w:noProof/>
          <w:sz w:val="52"/>
          <w:szCs w:val="52"/>
        </w:rPr>
        <w:lastRenderedPageBreak/>
        <w:t>反詐騙宣導案例</w:t>
      </w:r>
    </w:p>
    <w:tbl>
      <w:tblPr>
        <w:tblW w:w="959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795"/>
        <w:gridCol w:w="4796"/>
      </w:tblGrid>
      <w:tr w:rsidR="006368B4" w:rsidRPr="00963782" w:rsidTr="00985114">
        <w:trPr>
          <w:trHeight w:val="219"/>
        </w:trPr>
        <w:tc>
          <w:tcPr>
            <w:tcW w:w="9591" w:type="dxa"/>
            <w:gridSpan w:val="2"/>
          </w:tcPr>
          <w:p w:rsidR="006368B4" w:rsidRPr="00963782" w:rsidRDefault="006368B4" w:rsidP="00985114">
            <w:pPr>
              <w:widowControl/>
              <w:rPr>
                <w:rFonts w:ascii="標楷體" w:eastAsia="標楷體" w:hAnsi="標楷體"/>
                <w:noProof/>
              </w:rPr>
            </w:pPr>
            <w:r w:rsidRPr="00963782">
              <w:rPr>
                <w:rFonts w:ascii="標楷體" w:eastAsia="標楷體" w:hAnsi="標楷體"/>
                <w:noProof/>
              </w:rPr>
              <w:t xml:space="preserve"> </w:t>
            </w:r>
            <w:r w:rsidRPr="00963782">
              <w:rPr>
                <w:rFonts w:ascii="標楷體" w:eastAsia="標楷體" w:hAnsi="標楷體" w:hint="eastAsia"/>
                <w:noProof/>
              </w:rPr>
              <w:t>常見詐騙案例犯罪手法及預防方式一覽表</w:t>
            </w:r>
            <w:r w:rsidRPr="00963782">
              <w:rPr>
                <w:rFonts w:ascii="標楷體" w:eastAsia="標楷體" w:hAnsi="標楷體"/>
                <w:noProof/>
              </w:rPr>
              <w:t xml:space="preserve"> </w:t>
            </w:r>
          </w:p>
        </w:tc>
      </w:tr>
      <w:tr w:rsidR="006368B4" w:rsidRPr="00963782" w:rsidTr="00985114">
        <w:trPr>
          <w:trHeight w:val="159"/>
        </w:trPr>
        <w:tc>
          <w:tcPr>
            <w:tcW w:w="4795" w:type="dxa"/>
            <w:tcBorders>
              <w:right w:val="single" w:sz="4" w:space="0" w:color="auto"/>
            </w:tcBorders>
          </w:tcPr>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詐騙犯罪手法</w:t>
            </w:r>
            <w:r w:rsidRPr="00963782">
              <w:rPr>
                <w:rFonts w:ascii="標楷體" w:eastAsia="標楷體" w:hAnsi="標楷體"/>
                <w:noProof/>
              </w:rPr>
              <w:t xml:space="preserve"> </w:t>
            </w:r>
          </w:p>
        </w:tc>
        <w:tc>
          <w:tcPr>
            <w:tcW w:w="4796" w:type="dxa"/>
            <w:tcBorders>
              <w:left w:val="single" w:sz="4" w:space="0" w:color="auto"/>
            </w:tcBorders>
          </w:tcPr>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預防方式</w:t>
            </w:r>
            <w:r w:rsidRPr="00963782">
              <w:rPr>
                <w:rFonts w:ascii="標楷體" w:eastAsia="標楷體" w:hAnsi="標楷體"/>
                <w:noProof/>
              </w:rPr>
              <w:t xml:space="preserve"> </w:t>
            </w:r>
          </w:p>
        </w:tc>
      </w:tr>
      <w:tr w:rsidR="006368B4" w:rsidRPr="00963782" w:rsidTr="00442980">
        <w:trPr>
          <w:trHeight w:val="6096"/>
        </w:trPr>
        <w:tc>
          <w:tcPr>
            <w:tcW w:w="4795" w:type="dxa"/>
            <w:tcBorders>
              <w:right w:val="single" w:sz="4" w:space="0" w:color="auto"/>
            </w:tcBorders>
          </w:tcPr>
          <w:p w:rsidR="006368B4" w:rsidRPr="00963782" w:rsidRDefault="006368B4" w:rsidP="00985114">
            <w:pPr>
              <w:widowControl/>
              <w:rPr>
                <w:rFonts w:ascii="標楷體" w:eastAsia="標楷體" w:hAnsi="標楷體"/>
                <w:noProof/>
              </w:rPr>
            </w:pPr>
            <w:r w:rsidRPr="00963782">
              <w:rPr>
                <w:rFonts w:ascii="標楷體" w:eastAsia="標楷體" w:hAnsi="標楷體"/>
                <w:b/>
                <w:bCs/>
                <w:noProof/>
              </w:rPr>
              <w:t>(</w:t>
            </w:r>
            <w:r w:rsidRPr="00963782">
              <w:rPr>
                <w:rFonts w:ascii="標楷體" w:eastAsia="標楷體" w:hAnsi="標楷體" w:hint="eastAsia"/>
                <w:noProof/>
              </w:rPr>
              <w:t>一</w:t>
            </w:r>
            <w:r w:rsidRPr="00963782">
              <w:rPr>
                <w:rFonts w:ascii="標楷體" w:eastAsia="標楷體" w:hAnsi="標楷體"/>
                <w:b/>
                <w:bCs/>
                <w:noProof/>
              </w:rPr>
              <w:t xml:space="preserve">) </w:t>
            </w:r>
            <w:r w:rsidRPr="00963782">
              <w:rPr>
                <w:rFonts w:ascii="標楷體" w:eastAsia="標楷體" w:hAnsi="標楷體" w:hint="eastAsia"/>
                <w:noProof/>
              </w:rPr>
              <w:t>小額電信詐騙案件上升</w:t>
            </w:r>
            <w:r w:rsidRPr="00963782">
              <w:rPr>
                <w:rFonts w:ascii="標楷體" w:eastAsia="標楷體" w:hAnsi="標楷體"/>
                <w:noProof/>
              </w:rPr>
              <w:t xml:space="preserve"> </w:t>
            </w:r>
            <w:r w:rsidRPr="00963782">
              <w:rPr>
                <w:rFonts w:ascii="標楷體" w:eastAsia="標楷體" w:hAnsi="標楷體" w:hint="eastAsia"/>
                <w:noProof/>
              </w:rPr>
              <w:t>請家長多加留心</w:t>
            </w:r>
            <w:r w:rsidRPr="00963782">
              <w:rPr>
                <w:rFonts w:ascii="標楷體" w:eastAsia="標楷體" w:hAnsi="標楷體"/>
                <w:noProof/>
              </w:rPr>
              <w:t xml:space="preserve"> </w:t>
            </w:r>
          </w:p>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爸爸、媽媽，我在玩網路遊戲，想問一下你們的身分證字號，可以嗎？」、「可以借我手機幫忙收同學的簡訊嗎？」家長們是否對於這兩句話有印象？正在放寒假的孩子是否曾經對你提出如此請求？如果你應允了，很可能就掉進小額付款的詐騙陷阱。根據</w:t>
            </w:r>
            <w:r w:rsidRPr="00963782">
              <w:rPr>
                <w:rFonts w:ascii="標楷體" w:eastAsia="標楷體" w:hAnsi="標楷體"/>
                <w:noProof/>
              </w:rPr>
              <w:t>165</w:t>
            </w:r>
            <w:r w:rsidRPr="00963782">
              <w:rPr>
                <w:rFonts w:ascii="標楷體" w:eastAsia="標楷體" w:hAnsi="標楷體" w:hint="eastAsia"/>
                <w:noProof/>
              </w:rPr>
              <w:t>反詐騙諮詢專線統計，從今年</w:t>
            </w:r>
            <w:r w:rsidRPr="00963782">
              <w:rPr>
                <w:rFonts w:ascii="標楷體" w:eastAsia="標楷體" w:hAnsi="標楷體"/>
                <w:noProof/>
              </w:rPr>
              <w:t>1</w:t>
            </w:r>
            <w:r w:rsidRPr="00963782">
              <w:rPr>
                <w:rFonts w:ascii="標楷體" w:eastAsia="標楷體" w:hAnsi="標楷體" w:hint="eastAsia"/>
                <w:noProof/>
              </w:rPr>
              <w:t>月起迄今，已發生</w:t>
            </w:r>
            <w:r w:rsidRPr="00963782">
              <w:rPr>
                <w:rFonts w:ascii="標楷體" w:eastAsia="標楷體" w:hAnsi="標楷體"/>
                <w:noProof/>
              </w:rPr>
              <w:t>24</w:t>
            </w:r>
            <w:r w:rsidRPr="00963782">
              <w:rPr>
                <w:rFonts w:ascii="標楷體" w:eastAsia="標楷體" w:hAnsi="標楷體" w:hint="eastAsia"/>
                <w:noProof/>
              </w:rPr>
              <w:t>起民眾遭小額付款詐騙案例，其中</w:t>
            </w:r>
            <w:r w:rsidRPr="00963782">
              <w:rPr>
                <w:rFonts w:ascii="標楷體" w:eastAsia="標楷體" w:hAnsi="標楷體"/>
                <w:noProof/>
              </w:rPr>
              <w:t>14</w:t>
            </w:r>
            <w:r w:rsidRPr="00963782">
              <w:rPr>
                <w:rFonts w:ascii="標楷體" w:eastAsia="標楷體" w:hAnsi="標楷體" w:hint="eastAsia"/>
                <w:noProof/>
              </w:rPr>
              <w:t>例皆因玩網路遊戲透露家人個資而遭詐騙。</w:t>
            </w:r>
            <w:r w:rsidRPr="00963782">
              <w:rPr>
                <w:rFonts w:ascii="標楷體" w:eastAsia="標楷體" w:hAnsi="標楷體"/>
                <w:noProof/>
              </w:rPr>
              <w:t xml:space="preserve"> </w:t>
            </w:r>
          </w:p>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寒假期間，家住高雄</w:t>
            </w:r>
            <w:r w:rsidRPr="00963782">
              <w:rPr>
                <w:rFonts w:ascii="標楷體" w:eastAsia="標楷體" w:hAnsi="標楷體"/>
                <w:noProof/>
              </w:rPr>
              <w:t>13</w:t>
            </w:r>
            <w:r w:rsidRPr="00963782">
              <w:rPr>
                <w:rFonts w:ascii="標楷體" w:eastAsia="標楷體" w:hAnsi="標楷體" w:hint="eastAsia"/>
                <w:noProof/>
              </w:rPr>
              <w:t>歲的林同學在知名線上舞蹈遊戲中遇見網友，對方以贈送遊戲點數需要家人個資為由，騙取林同學父母的身分證字號及手機號碼，待電信業者發送簡訊認證碼後，林同學便以玩遊戲為由向父母借手機，並回報簡訊上的認證碼，歹徒還請林同學先行刪掉簡訊再歸還，等父母收到「小額付款成功」簡訊後，才驚覺已遭歹徒以小額詐騙新臺幣（以下同）兩千元；住在新北市的洪同學同樣也遭歹徒以「猜猜我是誰」假冒同學的方式，成功騙取其家人個資及小額付款七千元。</w:t>
            </w:r>
            <w:r w:rsidRPr="00963782">
              <w:rPr>
                <w:rFonts w:ascii="標楷體" w:eastAsia="標楷體" w:hAnsi="標楷體"/>
                <w:noProof/>
              </w:rPr>
              <w:t xml:space="preserve"> </w:t>
            </w:r>
          </w:p>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小額付費機制」是透過電話號碼及身分證字號進行身分驗證，若將簡訊通知之認證碼回傳之後，即同意該筆交易。此付款機制簡單方便、容易操作的特性也成為歹徒最常利用來對涉世未深的學生進行詐騙的方式。雖然小額付費有其金額上限，但從近期幾起案例發現，歹徒會要求不知情的被騙學生一次提供多位家人的個資及手機號碼，以增加詐騙金額。</w:t>
            </w:r>
            <w:r w:rsidRPr="00963782">
              <w:rPr>
                <w:rFonts w:ascii="標楷體" w:eastAsia="標楷體" w:hAnsi="標楷體"/>
                <w:noProof/>
              </w:rPr>
              <w:t xml:space="preserve"> </w:t>
            </w:r>
          </w:p>
        </w:tc>
        <w:tc>
          <w:tcPr>
            <w:tcW w:w="4796" w:type="dxa"/>
            <w:tcBorders>
              <w:left w:val="single" w:sz="4" w:space="0" w:color="auto"/>
            </w:tcBorders>
            <w:vAlign w:val="center"/>
          </w:tcPr>
          <w:p w:rsidR="006368B4" w:rsidRPr="00963782" w:rsidRDefault="006368B4" w:rsidP="00442980">
            <w:pPr>
              <w:widowControl/>
              <w:jc w:val="center"/>
              <w:rPr>
                <w:rFonts w:ascii="標楷體" w:eastAsia="標楷體" w:hAnsi="標楷體"/>
                <w:noProof/>
              </w:rPr>
            </w:pPr>
            <w:r w:rsidRPr="00963782">
              <w:rPr>
                <w:rFonts w:ascii="標楷體" w:eastAsia="標楷體" w:hAnsi="標楷體" w:hint="eastAsia"/>
                <w:noProof/>
              </w:rPr>
              <w:t>刑事警察局呼籲，寒假期間務必提醒家中有玩網路遊戲的小朋友勿輕易透露電話號碼、身分證字號等重要個資，也應該讓他們認識歹徒可能會以提供免費遊戲點數或遊戲外掛程式為由來引誘。家長若遇到子女突然詢問個資或要求借用手機收簡訊時，即應提高警覺，也建議平常若無小額付費功能需求，可主動向電信公司申請取消小額付費機制，以防藉此管道遭詐騙之可能。</w:t>
            </w:r>
          </w:p>
        </w:tc>
      </w:tr>
      <w:tr w:rsidR="006368B4" w:rsidRPr="00963782" w:rsidTr="00442980">
        <w:trPr>
          <w:trHeight w:val="13598"/>
        </w:trPr>
        <w:tc>
          <w:tcPr>
            <w:tcW w:w="4795" w:type="dxa"/>
            <w:tcBorders>
              <w:right w:val="single" w:sz="4" w:space="0" w:color="auto"/>
            </w:tcBorders>
          </w:tcPr>
          <w:p w:rsidR="006368B4" w:rsidRPr="00963782" w:rsidRDefault="006368B4" w:rsidP="00985114">
            <w:pPr>
              <w:widowControl/>
              <w:rPr>
                <w:rFonts w:ascii="標楷體" w:eastAsia="標楷體" w:hAnsi="標楷體"/>
                <w:noProof/>
              </w:rPr>
            </w:pPr>
            <w:r w:rsidRPr="00963782">
              <w:rPr>
                <w:rFonts w:ascii="標楷體" w:eastAsia="標楷體" w:hAnsi="標楷體"/>
                <w:noProof/>
              </w:rPr>
              <w:lastRenderedPageBreak/>
              <w:t>(</w:t>
            </w:r>
            <w:r w:rsidRPr="00963782">
              <w:rPr>
                <w:rFonts w:ascii="標楷體" w:eastAsia="標楷體" w:hAnsi="標楷體" w:hint="eastAsia"/>
                <w:noProof/>
              </w:rPr>
              <w:t>二</w:t>
            </w:r>
            <w:r w:rsidRPr="00963782">
              <w:rPr>
                <w:rFonts w:ascii="標楷體" w:eastAsia="標楷體" w:hAnsi="標楷體"/>
                <w:noProof/>
              </w:rPr>
              <w:t>)</w:t>
            </w:r>
            <w:r w:rsidRPr="00963782">
              <w:rPr>
                <w:rFonts w:ascii="標楷體" w:eastAsia="標楷體" w:hAnsi="標楷體" w:hint="eastAsia"/>
                <w:noProof/>
              </w:rPr>
              <w:t>臉書詐騙新手法！「購物社團」暗藏交易陷阱</w:t>
            </w:r>
            <w:r w:rsidRPr="00963782">
              <w:rPr>
                <w:rFonts w:ascii="標楷體" w:eastAsia="標楷體" w:hAnsi="標楷體"/>
                <w:noProof/>
              </w:rPr>
              <w:t xml:space="preserve"> </w:t>
            </w:r>
          </w:p>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臉書詐騙不斷推陳出新，從早期「在嗎？可以幫我收簡訊或是幫我買遊戲點數」，之後則有要朋友們到攝影比賽網站投票，藉以欺騙民眾個人資料的手法，現在詐騙集團相中臉書購物社團的蓬勃發展，已悄然將魔掌伸入其中，根據</w:t>
            </w:r>
            <w:r w:rsidRPr="00963782">
              <w:rPr>
                <w:rFonts w:ascii="標楷體" w:eastAsia="標楷體" w:hAnsi="標楷體"/>
                <w:noProof/>
              </w:rPr>
              <w:t xml:space="preserve">165 </w:t>
            </w:r>
            <w:r w:rsidRPr="00963782">
              <w:rPr>
                <w:rFonts w:ascii="標楷體" w:eastAsia="標楷體" w:hAnsi="標楷體" w:hint="eastAsia"/>
                <w:noProof/>
              </w:rPr>
              <w:t>專線統計，</w:t>
            </w:r>
            <w:r w:rsidRPr="00963782">
              <w:rPr>
                <w:rFonts w:ascii="標楷體" w:eastAsia="標楷體" w:hAnsi="標楷體"/>
                <w:noProof/>
              </w:rPr>
              <w:t xml:space="preserve"> </w:t>
            </w:r>
            <w:r w:rsidRPr="00963782">
              <w:rPr>
                <w:rFonts w:ascii="標楷體" w:eastAsia="標楷體" w:hAnsi="標楷體" w:hint="eastAsia"/>
                <w:noProof/>
              </w:rPr>
              <w:t>本年</w:t>
            </w:r>
            <w:r w:rsidRPr="00963782">
              <w:rPr>
                <w:rFonts w:ascii="標楷體" w:eastAsia="標楷體" w:hAnsi="標楷體"/>
                <w:noProof/>
              </w:rPr>
              <w:t xml:space="preserve">1 </w:t>
            </w:r>
            <w:r w:rsidRPr="00963782">
              <w:rPr>
                <w:rFonts w:ascii="標楷體" w:eastAsia="標楷體" w:hAnsi="標楷體" w:hint="eastAsia"/>
                <w:noProof/>
              </w:rPr>
              <w:t>月迄今在該管道所發生的詐騙案件就高達</w:t>
            </w:r>
            <w:r w:rsidRPr="00963782">
              <w:rPr>
                <w:rFonts w:ascii="標楷體" w:eastAsia="標楷體" w:hAnsi="標楷體"/>
                <w:noProof/>
              </w:rPr>
              <w:t xml:space="preserve">30 </w:t>
            </w:r>
            <w:r w:rsidRPr="00963782">
              <w:rPr>
                <w:rFonts w:ascii="標楷體" w:eastAsia="標楷體" w:hAnsi="標楷體" w:hint="eastAsia"/>
                <w:noProof/>
              </w:rPr>
              <w:t>件，請愛好網路購物的年輕朋友多加留意小心。</w:t>
            </w:r>
            <w:r w:rsidRPr="00963782">
              <w:rPr>
                <w:rFonts w:ascii="標楷體" w:eastAsia="標楷體" w:hAnsi="標楷體"/>
                <w:noProof/>
              </w:rPr>
              <w:t xml:space="preserve"> </w:t>
            </w:r>
          </w:p>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家住臺南的李姓女大學生日前於臉書批貨社團，購買時下學生間相當風靡的「自拍神機」，該社團強調需大量批貨，才能取得優惠價格，本身兼職網路拍賣的她心想可以拿來轉賣，遂以每臺單價新臺幣（以下同）</w:t>
            </w:r>
            <w:r w:rsidRPr="00963782">
              <w:rPr>
                <w:rFonts w:ascii="標楷體" w:eastAsia="標楷體" w:hAnsi="標楷體"/>
                <w:noProof/>
              </w:rPr>
              <w:t xml:space="preserve">19,000 </w:t>
            </w:r>
            <w:r w:rsidRPr="00963782">
              <w:rPr>
                <w:rFonts w:ascii="標楷體" w:eastAsia="標楷體" w:hAnsi="標楷體" w:hint="eastAsia"/>
                <w:noProof/>
              </w:rPr>
              <w:t>元的價格購買</w:t>
            </w:r>
            <w:r w:rsidRPr="00963782">
              <w:rPr>
                <w:rFonts w:ascii="標楷體" w:eastAsia="標楷體" w:hAnsi="標楷體"/>
                <w:noProof/>
              </w:rPr>
              <w:t xml:space="preserve">19 </w:t>
            </w:r>
            <w:r w:rsidRPr="00963782">
              <w:rPr>
                <w:rFonts w:ascii="標楷體" w:eastAsia="標楷體" w:hAnsi="標楷體" w:hint="eastAsia"/>
                <w:noProof/>
              </w:rPr>
              <w:t>臺相機，</w:t>
            </w:r>
            <w:r w:rsidRPr="00963782">
              <w:rPr>
                <w:rFonts w:ascii="標楷體" w:eastAsia="標楷體" w:hAnsi="標楷體"/>
                <w:noProof/>
              </w:rPr>
              <w:t xml:space="preserve"> </w:t>
            </w:r>
            <w:r w:rsidRPr="00963782">
              <w:rPr>
                <w:rFonts w:ascii="標楷體" w:eastAsia="標楷體" w:hAnsi="標楷體" w:hint="eastAsia"/>
                <w:noProof/>
              </w:rPr>
              <w:t>匯款</w:t>
            </w:r>
            <w:r w:rsidRPr="00963782">
              <w:rPr>
                <w:rFonts w:ascii="標楷體" w:eastAsia="標楷體" w:hAnsi="標楷體"/>
                <w:noProof/>
              </w:rPr>
              <w:t xml:space="preserve">36 </w:t>
            </w:r>
            <w:r w:rsidRPr="00963782">
              <w:rPr>
                <w:rFonts w:ascii="標楷體" w:eastAsia="標楷體" w:hAnsi="標楷體" w:hint="eastAsia"/>
                <w:noProof/>
              </w:rPr>
              <w:t>萬</w:t>
            </w:r>
            <w:r w:rsidRPr="00963782">
              <w:rPr>
                <w:rFonts w:ascii="標楷體" w:eastAsia="標楷體" w:hAnsi="標楷體"/>
                <w:noProof/>
              </w:rPr>
              <w:t xml:space="preserve">1,000 </w:t>
            </w:r>
            <w:r w:rsidRPr="00963782">
              <w:rPr>
                <w:rFonts w:ascii="標楷體" w:eastAsia="標楷體" w:hAnsi="標楷體" w:hint="eastAsia"/>
                <w:noProof/>
              </w:rPr>
              <w:t>元給該社團管理人，過了許久卻沒有收到商品，對方還失去聯絡，求償無門。無獨有偶，住在新竹的林姓女大學生本月也與朋友共同集資了</w:t>
            </w:r>
            <w:r w:rsidRPr="00963782">
              <w:rPr>
                <w:rFonts w:ascii="標楷體" w:eastAsia="標楷體" w:hAnsi="標楷體"/>
                <w:noProof/>
              </w:rPr>
              <w:t xml:space="preserve">27 </w:t>
            </w:r>
            <w:r w:rsidRPr="00963782">
              <w:rPr>
                <w:rFonts w:ascii="標楷體" w:eastAsia="標楷體" w:hAnsi="標楷體" w:hint="eastAsia"/>
                <w:noProof/>
              </w:rPr>
              <w:t>萬</w:t>
            </w:r>
            <w:r w:rsidRPr="00963782">
              <w:rPr>
                <w:rFonts w:ascii="標楷體" w:eastAsia="標楷體" w:hAnsi="標楷體"/>
                <w:noProof/>
              </w:rPr>
              <w:t xml:space="preserve">2,000 </w:t>
            </w:r>
            <w:r w:rsidRPr="00963782">
              <w:rPr>
                <w:rFonts w:ascii="標楷體" w:eastAsia="標楷體" w:hAnsi="標楷體" w:hint="eastAsia"/>
                <w:noProof/>
              </w:rPr>
              <w:t>元，準備大量購買該型號相機，</w:t>
            </w:r>
            <w:r w:rsidRPr="00963782">
              <w:rPr>
                <w:rFonts w:ascii="標楷體" w:eastAsia="標楷體" w:hAnsi="標楷體"/>
                <w:noProof/>
              </w:rPr>
              <w:t xml:space="preserve"> </w:t>
            </w:r>
            <w:r w:rsidRPr="00963782">
              <w:rPr>
                <w:rFonts w:ascii="標楷體" w:eastAsia="標楷體" w:hAnsi="標楷體" w:hint="eastAsia"/>
                <w:noProof/>
              </w:rPr>
              <w:t>最後也落得相同下場。</w:t>
            </w:r>
            <w:r w:rsidRPr="00963782">
              <w:rPr>
                <w:rFonts w:ascii="標楷體" w:eastAsia="標楷體" w:hAnsi="標楷體"/>
                <w:noProof/>
              </w:rPr>
              <w:t xml:space="preserve"> </w:t>
            </w:r>
          </w:p>
          <w:p w:rsidR="006368B4" w:rsidRPr="00963782" w:rsidRDefault="006368B4" w:rsidP="00985114">
            <w:pPr>
              <w:widowControl/>
              <w:rPr>
                <w:rFonts w:ascii="標楷體" w:eastAsia="標楷體" w:hAnsi="標楷體"/>
                <w:noProof/>
              </w:rPr>
            </w:pPr>
            <w:r w:rsidRPr="00963782">
              <w:rPr>
                <w:rFonts w:ascii="標楷體" w:eastAsia="標楷體" w:hAnsi="標楷體" w:hint="eastAsia"/>
                <w:noProof/>
              </w:rPr>
              <w:t>臉書對其平臺上任何社團所發生的交易行為，並無完善的安全規範，也不擔保民眾購物的安全性，本月初就曾發生民眾在「二手機撿便宜」社團購買手機遭到詐騙之案例，被害人想向該社團尋求協助時，管理人卻以「不介入物品的交易過程，</w:t>
            </w:r>
            <w:r w:rsidRPr="00963782">
              <w:rPr>
                <w:rFonts w:ascii="標楷體" w:eastAsia="標楷體" w:hAnsi="標楷體"/>
                <w:noProof/>
              </w:rPr>
              <w:t xml:space="preserve"> </w:t>
            </w:r>
            <w:r w:rsidRPr="00963782">
              <w:rPr>
                <w:rFonts w:ascii="標楷體" w:eastAsia="標楷體" w:hAnsi="標楷體" w:hint="eastAsia"/>
                <w:noProof/>
              </w:rPr>
              <w:t>即包括運送、付款、退款、瑕疵及擔保及其他交易事項」為由卸責，請買方自行解決交易糾紛，但賣方早已逃逸無蹤，被害人只能自認倒楣，因此，在臉書社團購物所產生的交易風險相對提高，民眾若非得在該社團上購物，應該在購買前先行確認其公司地址及連絡電話等重要資訊，當詢問問題時，網站管理員有避重就輕，甚至要求私訊（下）交易的狀況，即應提高警覺。</w:t>
            </w:r>
            <w:r w:rsidRPr="00963782">
              <w:rPr>
                <w:rFonts w:ascii="標楷體" w:eastAsia="標楷體" w:hAnsi="標楷體"/>
                <w:noProof/>
              </w:rPr>
              <w:t xml:space="preserve"> </w:t>
            </w:r>
          </w:p>
        </w:tc>
        <w:tc>
          <w:tcPr>
            <w:tcW w:w="4796" w:type="dxa"/>
            <w:tcBorders>
              <w:left w:val="single" w:sz="4" w:space="0" w:color="auto"/>
            </w:tcBorders>
            <w:vAlign w:val="center"/>
          </w:tcPr>
          <w:p w:rsidR="006368B4" w:rsidRPr="00963782" w:rsidRDefault="006368B4" w:rsidP="00442980">
            <w:pPr>
              <w:widowControl/>
              <w:jc w:val="center"/>
              <w:rPr>
                <w:rFonts w:ascii="標楷體" w:eastAsia="標楷體" w:hAnsi="標楷體"/>
                <w:noProof/>
              </w:rPr>
            </w:pPr>
            <w:r w:rsidRPr="00963782">
              <w:rPr>
                <w:rFonts w:ascii="標楷體" w:eastAsia="標楷體" w:hAnsi="標楷體" w:hint="eastAsia"/>
                <w:noProof/>
              </w:rPr>
              <w:t>在一個無法確保交易安全的第三方平臺上，如果不幸遇到消費糾紛、要求賠償或退貨都相當麻煩，對方只要簡單的一個封鎖動作或是將網站關閉，受害者可能就再也找不到他。刑事警察局建議民眾從事網路購物行為時，能選擇保障消費者權益的購物平臺，並且找「良好評價」或有實體店面的商家才較有保障；購買貴重物品最好直接去店面購買，也可以找人陪同見面交易，當場檢查貨品，降低交易風險。如果民眾對於臉書詐騙手法有任何疑問，歡迎撥打</w:t>
            </w:r>
            <w:r w:rsidRPr="00963782">
              <w:rPr>
                <w:rFonts w:ascii="標楷體" w:eastAsia="標楷體" w:hAnsi="標楷體"/>
                <w:noProof/>
              </w:rPr>
              <w:t xml:space="preserve">165 </w:t>
            </w:r>
            <w:r w:rsidRPr="00963782">
              <w:rPr>
                <w:rFonts w:ascii="標楷體" w:eastAsia="標楷體" w:hAnsi="標楷體" w:hint="eastAsia"/>
                <w:noProof/>
              </w:rPr>
              <w:t>反詐騙諮詢專線詢問。</w:t>
            </w:r>
          </w:p>
        </w:tc>
      </w:tr>
      <w:tr w:rsidR="006368B4" w:rsidRPr="00996B50" w:rsidTr="00442980">
        <w:trPr>
          <w:trHeight w:val="66"/>
        </w:trPr>
        <w:tc>
          <w:tcPr>
            <w:tcW w:w="4795" w:type="dxa"/>
            <w:tcBorders>
              <w:right w:val="single" w:sz="4" w:space="0" w:color="auto"/>
            </w:tcBorders>
          </w:tcPr>
          <w:p w:rsidR="006368B4" w:rsidRPr="00996B50" w:rsidRDefault="006368B4" w:rsidP="00985114">
            <w:pPr>
              <w:widowControl/>
              <w:rPr>
                <w:rFonts w:ascii="標楷體" w:eastAsia="標楷體" w:hAnsi="標楷體"/>
                <w:noProof/>
              </w:rPr>
            </w:pPr>
            <w:r w:rsidRPr="00996B50">
              <w:rPr>
                <w:rFonts w:ascii="標楷體" w:eastAsia="標楷體" w:hAnsi="標楷體"/>
                <w:noProof/>
              </w:rPr>
              <w:lastRenderedPageBreak/>
              <w:t>(</w:t>
            </w:r>
            <w:r w:rsidRPr="00996B50">
              <w:rPr>
                <w:rFonts w:ascii="標楷體" w:eastAsia="標楷體" w:hAnsi="標楷體" w:hint="eastAsia"/>
                <w:noProof/>
              </w:rPr>
              <w:t>三</w:t>
            </w:r>
            <w:r w:rsidRPr="00996B50">
              <w:rPr>
                <w:rFonts w:ascii="標楷體" w:eastAsia="標楷體" w:hAnsi="標楷體"/>
                <w:noProof/>
              </w:rPr>
              <w:t xml:space="preserve">) </w:t>
            </w:r>
            <w:r w:rsidRPr="00996B50">
              <w:rPr>
                <w:rFonts w:ascii="標楷體" w:eastAsia="標楷體" w:hAnsi="標楷體" w:hint="eastAsia"/>
                <w:noProof/>
              </w:rPr>
              <w:t>偵破黃嫌等人假冒檢察官詐欺集團案</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noProof/>
              </w:rPr>
              <w:t>(</w:t>
            </w:r>
            <w:r w:rsidRPr="00996B50">
              <w:rPr>
                <w:rFonts w:ascii="標楷體" w:eastAsia="標楷體" w:hAnsi="標楷體" w:hint="eastAsia"/>
                <w:noProof/>
              </w:rPr>
              <w:t>一</w:t>
            </w:r>
            <w:r w:rsidRPr="00996B50">
              <w:rPr>
                <w:rFonts w:ascii="標楷體" w:eastAsia="標楷體" w:hAnsi="標楷體"/>
                <w:noProof/>
              </w:rPr>
              <w:t>)</w:t>
            </w:r>
            <w:r w:rsidRPr="00996B50">
              <w:rPr>
                <w:rFonts w:ascii="標楷體" w:eastAsia="標楷體" w:hAnsi="標楷體" w:hint="eastAsia"/>
                <w:noProof/>
              </w:rPr>
              <w:t>本案犯罪罪集團以黃嫌為首，夥同</w:t>
            </w:r>
            <w:r w:rsidRPr="00996B50">
              <w:rPr>
                <w:rFonts w:ascii="標楷體" w:eastAsia="標楷體" w:hAnsi="標楷體"/>
                <w:noProof/>
              </w:rPr>
              <w:t>5</w:t>
            </w:r>
            <w:r w:rsidRPr="00996B50">
              <w:rPr>
                <w:rFonts w:ascii="標楷體" w:eastAsia="標楷體" w:hAnsi="標楷體" w:hint="eastAsia"/>
                <w:noProof/>
              </w:rPr>
              <w:t>名同位於大陸之詐騙機房同夥，共組假冒檢察官詐欺集團，假冒臺灣臺中地方法院檢察署、健保局、金管會、刑事警察局、國泰世華銀行等公務、司法、民營機關</w:t>
            </w:r>
            <w:r w:rsidRPr="00996B50">
              <w:rPr>
                <w:rFonts w:ascii="標楷體" w:eastAsia="標楷體" w:hAnsi="標楷體"/>
                <w:noProof/>
              </w:rPr>
              <w:t>(</w:t>
            </w:r>
            <w:r w:rsidRPr="00996B50">
              <w:rPr>
                <w:rFonts w:ascii="標楷體" w:eastAsia="標楷體" w:hAnsi="標楷體" w:hint="eastAsia"/>
                <w:noProof/>
              </w:rPr>
              <w:t>構</w:t>
            </w:r>
            <w:r w:rsidRPr="00996B50">
              <w:rPr>
                <w:rFonts w:ascii="標楷體" w:eastAsia="標楷體" w:hAnsi="標楷體"/>
                <w:noProof/>
              </w:rPr>
              <w:t>)</w:t>
            </w:r>
            <w:r w:rsidRPr="00996B50">
              <w:rPr>
                <w:rFonts w:ascii="標楷體" w:eastAsia="標楷體" w:hAnsi="標楷體" w:hint="eastAsia"/>
                <w:noProof/>
              </w:rPr>
              <w:t>，向民眾謊稱涉嫌詐領健保費、分期付款設定錯誤等理由，致使民眾陷於錯誤而受騙交付金錢。</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t>（二）經查本案有一於台中市太平區之女性被害人，遭詐騙集團將其一生積蓄約美金</w:t>
            </w:r>
            <w:r w:rsidRPr="00996B50">
              <w:rPr>
                <w:rFonts w:ascii="標楷體" w:eastAsia="標楷體" w:hAnsi="標楷體"/>
                <w:noProof/>
              </w:rPr>
              <w:t>6</w:t>
            </w:r>
            <w:r w:rsidRPr="00996B50">
              <w:rPr>
                <w:rFonts w:ascii="標楷體" w:eastAsia="標楷體" w:hAnsi="標楷體" w:hint="eastAsia"/>
                <w:noProof/>
              </w:rPr>
              <w:t>萬</w:t>
            </w:r>
            <w:r w:rsidRPr="00996B50">
              <w:rPr>
                <w:rFonts w:ascii="標楷體" w:eastAsia="標楷體" w:hAnsi="標楷體"/>
                <w:noProof/>
              </w:rPr>
              <w:t>7</w:t>
            </w:r>
            <w:r w:rsidRPr="00996B50">
              <w:rPr>
                <w:rFonts w:ascii="標楷體" w:eastAsia="標楷體" w:hAnsi="標楷體" w:hint="eastAsia"/>
                <w:noProof/>
              </w:rPr>
              <w:t>千元、新台幣</w:t>
            </w:r>
            <w:r w:rsidRPr="00996B50">
              <w:rPr>
                <w:rFonts w:ascii="標楷體" w:eastAsia="標楷體" w:hAnsi="標楷體"/>
                <w:noProof/>
              </w:rPr>
              <w:t>145</w:t>
            </w:r>
            <w:r w:rsidRPr="00996B50">
              <w:rPr>
                <w:rFonts w:ascii="標楷體" w:eastAsia="標楷體" w:hAnsi="標楷體" w:hint="eastAsia"/>
                <w:noProof/>
              </w:rPr>
              <w:t>萬元等詐騙得逞，更把被害人將黃金首飾</w:t>
            </w:r>
            <w:r w:rsidRPr="00996B50">
              <w:rPr>
                <w:rFonts w:ascii="標楷體" w:eastAsia="標楷體" w:hAnsi="標楷體"/>
                <w:noProof/>
              </w:rPr>
              <w:t>33</w:t>
            </w:r>
            <w:r w:rsidRPr="00996B50">
              <w:rPr>
                <w:rFonts w:ascii="標楷體" w:eastAsia="標楷體" w:hAnsi="標楷體" w:hint="eastAsia"/>
                <w:noProof/>
              </w:rPr>
              <w:t>件全數取走，造成被害人經濟頓失困頓，致使被害人痛不欲生。本集團犯嫌惡性重大，其中集團成員蔡嫌更因日進斗金，為防他人覬覦，隨身攜帶空氣手槍防身，一併遭本專案小組查獲。</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t>（三）本局偵七隊於</w:t>
            </w:r>
            <w:r w:rsidRPr="00996B50">
              <w:rPr>
                <w:rFonts w:ascii="標楷體" w:eastAsia="標楷體" w:hAnsi="標楷體"/>
                <w:noProof/>
              </w:rPr>
              <w:t>101</w:t>
            </w:r>
            <w:r w:rsidRPr="00996B50">
              <w:rPr>
                <w:rFonts w:ascii="標楷體" w:eastAsia="標楷體" w:hAnsi="標楷體" w:hint="eastAsia"/>
                <w:noProof/>
              </w:rPr>
              <w:t>年</w:t>
            </w:r>
            <w:r w:rsidRPr="00996B50">
              <w:rPr>
                <w:rFonts w:ascii="標楷體" w:eastAsia="標楷體" w:hAnsi="標楷體"/>
                <w:noProof/>
              </w:rPr>
              <w:t>10</w:t>
            </w:r>
            <w:r w:rsidRPr="00996B50">
              <w:rPr>
                <w:rFonts w:ascii="標楷體" w:eastAsia="標楷體" w:hAnsi="標楷體" w:hint="eastAsia"/>
                <w:noProof/>
              </w:rPr>
              <w:t>月間查獲廖姓少年犯嫌持用偽造地檢署文書後始循線追查，案經報請臺灣臺中地方法院檢察署指揮偵辦，會同臺中市政府刑警大隊偵一隊、台北市政府警察局松山分局共組專案小組積極偵辦，嗣經近</w:t>
            </w:r>
            <w:r w:rsidRPr="00996B50">
              <w:rPr>
                <w:rFonts w:ascii="標楷體" w:eastAsia="標楷體" w:hAnsi="標楷體"/>
                <w:noProof/>
              </w:rPr>
              <w:t>3</w:t>
            </w:r>
            <w:r w:rsidRPr="00996B50">
              <w:rPr>
                <w:rFonts w:ascii="標楷體" w:eastAsia="標楷體" w:hAnsi="標楷體" w:hint="eastAsia"/>
                <w:noProof/>
              </w:rPr>
              <w:t>個月偵查，於</w:t>
            </w:r>
            <w:r w:rsidRPr="00996B50">
              <w:rPr>
                <w:rFonts w:ascii="標楷體" w:eastAsia="標楷體" w:hAnsi="標楷體"/>
                <w:noProof/>
              </w:rPr>
              <w:t>102</w:t>
            </w:r>
            <w:r w:rsidRPr="00996B50">
              <w:rPr>
                <w:rFonts w:ascii="標楷體" w:eastAsia="標楷體" w:hAnsi="標楷體" w:hint="eastAsia"/>
                <w:noProof/>
              </w:rPr>
              <w:t>年</w:t>
            </w:r>
            <w:r w:rsidRPr="00996B50">
              <w:rPr>
                <w:rFonts w:ascii="標楷體" w:eastAsia="標楷體" w:hAnsi="標楷體"/>
                <w:noProof/>
              </w:rPr>
              <w:t>1</w:t>
            </w:r>
            <w:r w:rsidRPr="00996B50">
              <w:rPr>
                <w:rFonts w:ascii="標楷體" w:eastAsia="標楷體" w:hAnsi="標楷體" w:hint="eastAsia"/>
                <w:noProof/>
              </w:rPr>
              <w:t>月</w:t>
            </w:r>
            <w:r w:rsidRPr="00996B50">
              <w:rPr>
                <w:rFonts w:ascii="標楷體" w:eastAsia="標楷體" w:hAnsi="標楷體"/>
                <w:noProof/>
              </w:rPr>
              <w:t>22</w:t>
            </w:r>
            <w:r w:rsidRPr="00996B50">
              <w:rPr>
                <w:rFonts w:ascii="標楷體" w:eastAsia="標楷體" w:hAnsi="標楷體" w:hint="eastAsia"/>
                <w:noProof/>
              </w:rPr>
              <w:t>日兵分多路進行搜索，將主嫌黃嫌等</w:t>
            </w:r>
            <w:r w:rsidRPr="00996B50">
              <w:rPr>
                <w:rFonts w:ascii="標楷體" w:eastAsia="標楷體" w:hAnsi="標楷體"/>
                <w:noProof/>
              </w:rPr>
              <w:t>6</w:t>
            </w:r>
            <w:r w:rsidRPr="00996B50">
              <w:rPr>
                <w:rFonts w:ascii="標楷體" w:eastAsia="標楷體" w:hAnsi="標楷體" w:hint="eastAsia"/>
                <w:noProof/>
              </w:rPr>
              <w:t>人逮捕到案，並當場查扣詐騙贓款偽造台灣台中地方法院檢察署官印</w:t>
            </w:r>
            <w:r w:rsidRPr="00996B50">
              <w:rPr>
                <w:rFonts w:ascii="標楷體" w:eastAsia="標楷體" w:hAnsi="標楷體"/>
                <w:noProof/>
              </w:rPr>
              <w:t>1</w:t>
            </w:r>
            <w:r w:rsidRPr="00996B50">
              <w:rPr>
                <w:rFonts w:ascii="標楷體" w:eastAsia="標楷體" w:hAnsi="標楷體" w:hint="eastAsia"/>
                <w:noProof/>
              </w:rPr>
              <w:t>個、現金新台幣</w:t>
            </w:r>
            <w:r w:rsidRPr="00996B50">
              <w:rPr>
                <w:rFonts w:ascii="標楷體" w:eastAsia="標楷體" w:hAnsi="標楷體"/>
                <w:noProof/>
              </w:rPr>
              <w:t>7</w:t>
            </w:r>
            <w:r w:rsidRPr="00996B50">
              <w:rPr>
                <w:rFonts w:ascii="標楷體" w:eastAsia="標楷體" w:hAnsi="標楷體" w:hint="eastAsia"/>
                <w:noProof/>
              </w:rPr>
              <w:t>萬</w:t>
            </w:r>
            <w:r w:rsidRPr="00996B50">
              <w:rPr>
                <w:rFonts w:ascii="標楷體" w:eastAsia="標楷體" w:hAnsi="標楷體"/>
                <w:noProof/>
              </w:rPr>
              <w:t>3</w:t>
            </w:r>
            <w:r w:rsidRPr="00996B50">
              <w:rPr>
                <w:rFonts w:ascii="標楷體" w:eastAsia="標楷體" w:hAnsi="標楷體" w:hint="eastAsia"/>
                <w:noProof/>
              </w:rPr>
              <w:t>千</w:t>
            </w:r>
            <w:r w:rsidRPr="00996B50">
              <w:rPr>
                <w:rFonts w:ascii="標楷體" w:eastAsia="標楷體" w:hAnsi="標楷體"/>
                <w:noProof/>
              </w:rPr>
              <w:t>3</w:t>
            </w:r>
            <w:r w:rsidRPr="00996B50">
              <w:rPr>
                <w:rFonts w:ascii="標楷體" w:eastAsia="標楷體" w:hAnsi="標楷體" w:hint="eastAsia"/>
                <w:noProof/>
              </w:rPr>
              <w:t>百元、黃金項鍊</w:t>
            </w:r>
            <w:r w:rsidRPr="00996B50">
              <w:rPr>
                <w:rFonts w:ascii="標楷體" w:eastAsia="標楷體" w:hAnsi="標楷體"/>
                <w:noProof/>
              </w:rPr>
              <w:t>1</w:t>
            </w:r>
            <w:r w:rsidRPr="00996B50">
              <w:rPr>
                <w:rFonts w:ascii="標楷體" w:eastAsia="標楷體" w:hAnsi="標楷體" w:hint="eastAsia"/>
                <w:noProof/>
              </w:rPr>
              <w:t>條、手機</w:t>
            </w:r>
            <w:r w:rsidRPr="00996B50">
              <w:rPr>
                <w:rFonts w:ascii="標楷體" w:eastAsia="標楷體" w:hAnsi="標楷體"/>
                <w:noProof/>
              </w:rPr>
              <w:t>13</w:t>
            </w:r>
            <w:r w:rsidRPr="00996B50">
              <w:rPr>
                <w:rFonts w:ascii="標楷體" w:eastAsia="標楷體" w:hAnsi="標楷體" w:hint="eastAsia"/>
                <w:noProof/>
              </w:rPr>
              <w:t>支、</w:t>
            </w:r>
            <w:r w:rsidRPr="00996B50">
              <w:rPr>
                <w:rFonts w:ascii="標楷體" w:eastAsia="標楷體" w:hAnsi="標楷體"/>
                <w:noProof/>
              </w:rPr>
              <w:t>sim</w:t>
            </w:r>
            <w:r w:rsidRPr="00996B50">
              <w:rPr>
                <w:rFonts w:ascii="標楷體" w:eastAsia="標楷體" w:hAnsi="標楷體" w:hint="eastAsia"/>
                <w:noProof/>
              </w:rPr>
              <w:t>卡</w:t>
            </w:r>
            <w:r w:rsidRPr="00996B50">
              <w:rPr>
                <w:rFonts w:ascii="標楷體" w:eastAsia="標楷體" w:hAnsi="標楷體"/>
                <w:noProof/>
              </w:rPr>
              <w:t>12</w:t>
            </w:r>
            <w:r w:rsidRPr="00996B50">
              <w:rPr>
                <w:rFonts w:ascii="標楷體" w:eastAsia="標楷體" w:hAnsi="標楷體" w:hint="eastAsia"/>
                <w:noProof/>
              </w:rPr>
              <w:t>張等犯罪工具，全案偵訊後依刑法詐欺、偽造文書罪嫌移送臺灣臺中地方法院檢察署偵辦。</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t>（四）兩岸電信詐欺集團以各式手法，詐騙無辜民眾，致民眾財產遭受危害，更摧毀人與人之間之信賴感。</w:t>
            </w:r>
            <w:r w:rsidRPr="00996B50">
              <w:rPr>
                <w:rFonts w:ascii="標楷體" w:eastAsia="標楷體" w:hAnsi="標楷體"/>
                <w:noProof/>
              </w:rPr>
              <w:t xml:space="preserve"> </w:t>
            </w:r>
          </w:p>
        </w:tc>
        <w:tc>
          <w:tcPr>
            <w:tcW w:w="4796" w:type="dxa"/>
            <w:tcBorders>
              <w:left w:val="single" w:sz="4" w:space="0" w:color="auto"/>
            </w:tcBorders>
            <w:vAlign w:val="center"/>
          </w:tcPr>
          <w:p w:rsidR="006368B4" w:rsidRPr="00996B50" w:rsidRDefault="006368B4" w:rsidP="00442980">
            <w:pPr>
              <w:widowControl/>
              <w:jc w:val="center"/>
              <w:rPr>
                <w:rFonts w:ascii="標楷體" w:eastAsia="標楷體" w:hAnsi="標楷體"/>
                <w:noProof/>
              </w:rPr>
            </w:pPr>
            <w:r w:rsidRPr="00996B50">
              <w:rPr>
                <w:rFonts w:ascii="標楷體" w:eastAsia="標楷體" w:hAnsi="標楷體" w:hint="eastAsia"/>
                <w:noProof/>
              </w:rPr>
              <w:t>警方除持續透過兩岸共同打擊犯罪機制查緝詐騙集團外，更呼籲民眾勿販賣自身行動電話門號、帳戶，或以任何形式加入詐騙集團，以免遭利用，淪為詐騙集團幫兇。</w:t>
            </w:r>
          </w:p>
        </w:tc>
      </w:tr>
      <w:tr w:rsidR="006368B4" w:rsidRPr="00996B50" w:rsidTr="00442980">
        <w:trPr>
          <w:trHeight w:val="6096"/>
        </w:trPr>
        <w:tc>
          <w:tcPr>
            <w:tcW w:w="4795" w:type="dxa"/>
            <w:tcBorders>
              <w:right w:val="single" w:sz="4" w:space="0" w:color="auto"/>
            </w:tcBorders>
          </w:tcPr>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lastRenderedPageBreak/>
              <w:t>四</w:t>
            </w:r>
            <w:r w:rsidRPr="00996B50">
              <w:rPr>
                <w:rFonts w:ascii="標楷體" w:eastAsia="標楷體" w:hAnsi="標楷體"/>
                <w:noProof/>
              </w:rPr>
              <w:t xml:space="preserve">) </w:t>
            </w:r>
            <w:r w:rsidRPr="00996B50">
              <w:rPr>
                <w:rFonts w:ascii="標楷體" w:eastAsia="標楷體" w:hAnsi="標楷體" w:hint="eastAsia"/>
                <w:noProof/>
              </w:rPr>
              <w:t>金融機構行員成功攔阻詐騙匯款，獲市長表揚</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t>嘉義市政府警察局執行打擊「假檢警」專案工作，成效卓著，黃市長於今（</w:t>
            </w:r>
            <w:r w:rsidRPr="00996B50">
              <w:rPr>
                <w:rFonts w:ascii="標楷體" w:eastAsia="標楷體" w:hAnsi="標楷體"/>
                <w:noProof/>
              </w:rPr>
              <w:t>21</w:t>
            </w:r>
            <w:r w:rsidRPr="00996B50">
              <w:rPr>
                <w:rFonts w:ascii="標楷體" w:eastAsia="標楷體" w:hAnsi="標楷體" w:hint="eastAsia"/>
                <w:noProof/>
              </w:rPr>
              <w:t>）日利用「治安會報」公開表揚。</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t>第一商業銀行羅姓行員於</w:t>
            </w:r>
            <w:r w:rsidRPr="00996B50">
              <w:rPr>
                <w:rFonts w:ascii="標楷體" w:eastAsia="標楷體" w:hAnsi="標楷體"/>
                <w:noProof/>
              </w:rPr>
              <w:t>101</w:t>
            </w:r>
            <w:r w:rsidRPr="00996B50">
              <w:rPr>
                <w:rFonts w:ascii="標楷體" w:eastAsia="標楷體" w:hAnsi="標楷體" w:hint="eastAsia"/>
                <w:noProof/>
              </w:rPr>
              <w:t>年</w:t>
            </w:r>
            <w:r w:rsidRPr="00996B50">
              <w:rPr>
                <w:rFonts w:ascii="標楷體" w:eastAsia="標楷體" w:hAnsi="標楷體"/>
                <w:noProof/>
              </w:rPr>
              <w:t>12</w:t>
            </w:r>
            <w:r w:rsidRPr="00996B50">
              <w:rPr>
                <w:rFonts w:ascii="標楷體" w:eastAsia="標楷體" w:hAnsi="標楷體" w:hint="eastAsia"/>
                <w:noProof/>
              </w:rPr>
              <w:t>月</w:t>
            </w:r>
            <w:r w:rsidRPr="00996B50">
              <w:rPr>
                <w:rFonts w:ascii="標楷體" w:eastAsia="標楷體" w:hAnsi="標楷體"/>
                <w:noProof/>
              </w:rPr>
              <w:t>28</w:t>
            </w:r>
            <w:r w:rsidRPr="00996B50">
              <w:rPr>
                <w:rFonts w:ascii="標楷體" w:eastAsia="標楷體" w:hAnsi="標楷體" w:hint="eastAsia"/>
                <w:noProof/>
              </w:rPr>
              <w:t>日受理民眾臨櫃提領新台幣</w:t>
            </w:r>
            <w:r w:rsidRPr="00996B50">
              <w:rPr>
                <w:rFonts w:ascii="標楷體" w:eastAsia="標楷體" w:hAnsi="標楷體"/>
                <w:noProof/>
              </w:rPr>
              <w:t>20</w:t>
            </w:r>
            <w:r w:rsidRPr="00996B50">
              <w:rPr>
                <w:rFonts w:ascii="標楷體" w:eastAsia="標楷體" w:hAnsi="標楷體" w:hint="eastAsia"/>
                <w:noProof/>
              </w:rPr>
              <w:t>萬元予以關懷提問時，發現匯款民眾神情緊張言行異常，即時通知警方到場成功攔阻詐騙匯款並當場查獲詐騙集團行為少年</w:t>
            </w:r>
            <w:r w:rsidRPr="00996B50">
              <w:rPr>
                <w:rFonts w:ascii="標楷體" w:eastAsia="標楷體" w:hAnsi="標楷體"/>
                <w:noProof/>
              </w:rPr>
              <w:t>1</w:t>
            </w:r>
            <w:r w:rsidRPr="00996B50">
              <w:rPr>
                <w:rFonts w:ascii="標楷體" w:eastAsia="標楷體" w:hAnsi="標楷體" w:hint="eastAsia"/>
                <w:noProof/>
              </w:rPr>
              <w:t>名。</w:t>
            </w:r>
            <w:r w:rsidRPr="00996B50">
              <w:rPr>
                <w:rFonts w:ascii="標楷體" w:eastAsia="標楷體" w:hAnsi="標楷體"/>
                <w:noProof/>
              </w:rPr>
              <w:t xml:space="preserve"> </w:t>
            </w:r>
          </w:p>
          <w:p w:rsidR="006368B4" w:rsidRPr="00996B50" w:rsidRDefault="006368B4" w:rsidP="00985114">
            <w:pPr>
              <w:widowControl/>
              <w:rPr>
                <w:rFonts w:ascii="標楷體" w:eastAsia="標楷體" w:hAnsi="標楷體"/>
                <w:noProof/>
              </w:rPr>
            </w:pPr>
            <w:r w:rsidRPr="00996B50">
              <w:rPr>
                <w:rFonts w:ascii="標楷體" w:eastAsia="標楷體" w:hAnsi="標楷體" w:hint="eastAsia"/>
                <w:noProof/>
              </w:rPr>
              <w:t>市長黃敏惠表示：金融機構行員是與提款的民眾面對面接觸的第一線人員，只要多用心、多給予反詐騙關懷提問，保住市民血汗錢便是功德一件，羅先生這種積極服務熱忱，成功攔阻詐騙案件，除了代表市民致最高的感激與謝意外，並致贈腳踏車</w:t>
            </w:r>
            <w:r w:rsidRPr="00996B50">
              <w:rPr>
                <w:rFonts w:ascii="標楷體" w:eastAsia="標楷體" w:hAnsi="標楷體"/>
                <w:noProof/>
              </w:rPr>
              <w:t>1</w:t>
            </w:r>
            <w:r w:rsidRPr="00996B50">
              <w:rPr>
                <w:rFonts w:ascii="標楷體" w:eastAsia="標楷體" w:hAnsi="標楷體" w:hint="eastAsia"/>
                <w:noProof/>
              </w:rPr>
              <w:t>輛以資鼓勵。</w:t>
            </w:r>
            <w:r w:rsidRPr="00996B50">
              <w:rPr>
                <w:rFonts w:ascii="標楷體" w:eastAsia="標楷體" w:hAnsi="標楷體"/>
                <w:noProof/>
              </w:rPr>
              <w:t xml:space="preserve"> </w:t>
            </w:r>
          </w:p>
        </w:tc>
        <w:tc>
          <w:tcPr>
            <w:tcW w:w="4796" w:type="dxa"/>
            <w:tcBorders>
              <w:left w:val="single" w:sz="4" w:space="0" w:color="auto"/>
            </w:tcBorders>
            <w:vAlign w:val="center"/>
          </w:tcPr>
          <w:p w:rsidR="006368B4" w:rsidRPr="00996B50" w:rsidRDefault="006368B4" w:rsidP="00442980">
            <w:pPr>
              <w:widowControl/>
              <w:jc w:val="center"/>
              <w:rPr>
                <w:rFonts w:ascii="標楷體" w:eastAsia="標楷體" w:hAnsi="標楷體"/>
                <w:noProof/>
              </w:rPr>
            </w:pPr>
            <w:r w:rsidRPr="00996B50">
              <w:rPr>
                <w:rFonts w:ascii="標楷體" w:eastAsia="標楷體" w:hAnsi="標楷體" w:hint="eastAsia"/>
                <w:noProof/>
              </w:rPr>
              <w:t>市長表示假冒「檢、警、調」詐騙案件，較其他詐騙金額來得高，每案被害金額動輒數百萬元，民眾的血汗錢一夕化為烏有，祈望警察局結合金融機構持續打擊詐欺案件及加強反詐騙宣導，進而確保市民財產安全，創造「安全、健康的城市」。</w:t>
            </w:r>
          </w:p>
        </w:tc>
      </w:tr>
    </w:tbl>
    <w:p w:rsidR="006368B4" w:rsidRPr="00963782" w:rsidRDefault="006368B4" w:rsidP="006368B4">
      <w:pPr>
        <w:widowControl/>
        <w:rPr>
          <w:rFonts w:ascii="標楷體" w:eastAsia="標楷體" w:hAnsi="標楷體"/>
        </w:rPr>
      </w:pPr>
    </w:p>
    <w:p w:rsidR="007C46E7" w:rsidRPr="005E083C" w:rsidRDefault="006368B4" w:rsidP="005E083C">
      <w:pPr>
        <w:widowControl/>
        <w:jc w:val="center"/>
        <w:rPr>
          <w:rFonts w:ascii="標楷體" w:eastAsia="標楷體" w:hAnsi="標楷體"/>
        </w:rPr>
      </w:pPr>
      <w:r w:rsidRPr="00963782">
        <w:rPr>
          <w:rFonts w:ascii="標楷體" w:eastAsia="標楷體" w:hAnsi="標楷體" w:cs="Times New Roman"/>
          <w:noProof/>
          <w:color w:val="000000"/>
          <w:szCs w:val="24"/>
        </w:rPr>
        <mc:AlternateContent>
          <mc:Choice Requires="wps">
            <w:drawing>
              <wp:anchor distT="0" distB="0" distL="114300" distR="114300" simplePos="0" relativeHeight="251685888" behindDoc="0" locked="0" layoutInCell="1" allowOverlap="1" wp14:anchorId="7DEFE8A7" wp14:editId="77BD4B32">
                <wp:simplePos x="0" y="0"/>
                <wp:positionH relativeFrom="column">
                  <wp:posOffset>382770</wp:posOffset>
                </wp:positionH>
                <wp:positionV relativeFrom="paragraph">
                  <wp:posOffset>4201801</wp:posOffset>
                </wp:positionV>
                <wp:extent cx="4684395" cy="140398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6368B4" w:rsidRPr="008E5ACB" w:rsidRDefault="006368B4" w:rsidP="006368B4">
                            <w:pPr>
                              <w:jc w:val="center"/>
                              <w:rPr>
                                <w:b/>
                                <w:sz w:val="32"/>
                                <w:szCs w:val="32"/>
                              </w:rPr>
                            </w:pPr>
                            <w:r w:rsidRPr="008E5ACB">
                              <w:rPr>
                                <w:rFonts w:hint="eastAsia"/>
                                <w:b/>
                                <w:sz w:val="32"/>
                                <w:szCs w:val="32"/>
                              </w:rPr>
                              <w:t>~</w:t>
                            </w:r>
                            <w:r w:rsidRPr="008E5ACB">
                              <w:rPr>
                                <w:rFonts w:hint="eastAsia"/>
                                <w:b/>
                                <w:sz w:val="32"/>
                                <w:szCs w:val="32"/>
                              </w:rPr>
                              <w:t>資料摘錄自內政部警政署刑事警察局</w:t>
                            </w:r>
                            <w:r w:rsidRPr="008E5ACB">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0.15pt;margin-top:330.85pt;width:368.8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" filled="f" stroked="f">
                <v:textbox style="mso-fit-shape-to-text:t">
                  <w:txbxContent>
                    <w:p w:rsidR="006368B4" w:rsidRPr="008E5ACB" w:rsidRDefault="006368B4" w:rsidP="006368B4">
                      <w:pPr>
                        <w:jc w:val="center"/>
                        <w:rPr>
                          <w:b/>
                          <w:sz w:val="32"/>
                          <w:szCs w:val="32"/>
                        </w:rPr>
                      </w:pPr>
                      <w:r w:rsidRPr="008E5ACB">
                        <w:rPr>
                          <w:rFonts w:hint="eastAsia"/>
                          <w:b/>
                          <w:sz w:val="32"/>
                          <w:szCs w:val="32"/>
                        </w:rPr>
                        <w:t>~</w:t>
                      </w:r>
                      <w:r w:rsidRPr="008E5ACB">
                        <w:rPr>
                          <w:rFonts w:hint="eastAsia"/>
                          <w:b/>
                          <w:sz w:val="32"/>
                          <w:szCs w:val="32"/>
                        </w:rPr>
                        <w:t>資料摘錄自內政部警政署刑事警察局</w:t>
                      </w:r>
                      <w:r w:rsidRPr="008E5ACB">
                        <w:rPr>
                          <w:rFonts w:hint="eastAsia"/>
                          <w:b/>
                          <w:sz w:val="32"/>
                          <w:szCs w:val="32"/>
                        </w:rPr>
                        <w:t>~</w:t>
                      </w:r>
                    </w:p>
                  </w:txbxContent>
                </v:textbox>
              </v:shape>
            </w:pict>
          </mc:Fallback>
        </mc:AlternateContent>
      </w:r>
      <w:r w:rsidRPr="00963782">
        <w:rPr>
          <w:rFonts w:ascii="標楷體" w:eastAsia="標楷體" w:hAnsi="標楷體"/>
        </w:rPr>
        <w:br w:type="page"/>
      </w:r>
      <w:r w:rsidR="007C46E7" w:rsidRPr="007C46E7">
        <w:rPr>
          <w:rFonts w:ascii="標楷體" w:eastAsia="標楷體" w:hAnsi="標楷體" w:hint="eastAsia"/>
          <w:sz w:val="52"/>
          <w:szCs w:val="52"/>
        </w:rPr>
        <w:lastRenderedPageBreak/>
        <w:t>廉政主題四格漫畫</w:t>
      </w:r>
    </w:p>
    <w:p w:rsidR="00374C9D" w:rsidRPr="007C46E7" w:rsidRDefault="008E5ACB" w:rsidP="007C46E7">
      <w:pPr>
        <w:widowControl/>
        <w:jc w:val="center"/>
        <w:rPr>
          <w:rFonts w:ascii="標楷體" w:eastAsia="標楷體" w:hAnsi="標楷體"/>
          <w:sz w:val="52"/>
          <w:szCs w:val="52"/>
        </w:rPr>
      </w:pPr>
      <w:r w:rsidRPr="00963782">
        <w:rPr>
          <w:rFonts w:ascii="標楷體" w:eastAsia="標楷體" w:hAnsi="標楷體" w:cs="Times New Roman"/>
          <w:noProof/>
          <w:color w:val="000000"/>
          <w:szCs w:val="24"/>
        </w:rPr>
        <mc:AlternateContent>
          <mc:Choice Requires="wps">
            <w:drawing>
              <wp:anchor distT="0" distB="0" distL="114300" distR="114300" simplePos="0" relativeHeight="251673600" behindDoc="0" locked="0" layoutInCell="1" allowOverlap="1" wp14:anchorId="073BF734" wp14:editId="2287425C">
                <wp:simplePos x="0" y="0"/>
                <wp:positionH relativeFrom="column">
                  <wp:posOffset>265430</wp:posOffset>
                </wp:positionH>
                <wp:positionV relativeFrom="paragraph">
                  <wp:posOffset>7905750</wp:posOffset>
                </wp:positionV>
                <wp:extent cx="4684395" cy="1403985"/>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836DE0" w:rsidRPr="008E5ACB" w:rsidRDefault="00836DE0" w:rsidP="00836DE0">
                            <w:pPr>
                              <w:jc w:val="center"/>
                              <w:rPr>
                                <w:b/>
                                <w:sz w:val="32"/>
                                <w:szCs w:val="32"/>
                              </w:rPr>
                            </w:pPr>
                            <w:r w:rsidRPr="008E5ACB">
                              <w:rPr>
                                <w:rFonts w:hint="eastAsia"/>
                                <w:b/>
                                <w:sz w:val="32"/>
                                <w:szCs w:val="32"/>
                              </w:rPr>
                              <w:t>~</w:t>
                            </w:r>
                            <w:r w:rsidRPr="008E5ACB">
                              <w:rPr>
                                <w:rFonts w:hint="eastAsia"/>
                                <w:b/>
                                <w:sz w:val="32"/>
                                <w:szCs w:val="32"/>
                              </w:rPr>
                              <w:t>資料摘錄於臺北市政府財政局四格辦畫比賽作品</w:t>
                            </w:r>
                            <w:r w:rsidRPr="008E5ACB">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0.9pt;margin-top:622.5pt;width:368.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" filled="f" stroked="f">
                <v:textbox style="mso-fit-shape-to-text:t">
                  <w:txbxContent>
                    <w:p w:rsidR="00836DE0" w:rsidRPr="008E5ACB" w:rsidRDefault="00836DE0" w:rsidP="00836DE0">
                      <w:pPr>
                        <w:jc w:val="center"/>
                        <w:rPr>
                          <w:b/>
                          <w:sz w:val="32"/>
                          <w:szCs w:val="32"/>
                        </w:rPr>
                      </w:pPr>
                      <w:r w:rsidRPr="008E5ACB">
                        <w:rPr>
                          <w:rFonts w:hint="eastAsia"/>
                          <w:b/>
                          <w:sz w:val="32"/>
                          <w:szCs w:val="32"/>
                        </w:rPr>
                        <w:t>~</w:t>
                      </w:r>
                      <w:r w:rsidRPr="008E5ACB">
                        <w:rPr>
                          <w:rFonts w:hint="eastAsia"/>
                          <w:b/>
                          <w:sz w:val="32"/>
                          <w:szCs w:val="32"/>
                        </w:rPr>
                        <w:t>資料摘錄於臺北市政府財政局四</w:t>
                      </w:r>
                      <w:proofErr w:type="gramStart"/>
                      <w:r w:rsidRPr="008E5ACB">
                        <w:rPr>
                          <w:rFonts w:hint="eastAsia"/>
                          <w:b/>
                          <w:sz w:val="32"/>
                          <w:szCs w:val="32"/>
                        </w:rPr>
                        <w:t>格辦畫</w:t>
                      </w:r>
                      <w:proofErr w:type="gramEnd"/>
                      <w:r w:rsidRPr="008E5ACB">
                        <w:rPr>
                          <w:rFonts w:hint="eastAsia"/>
                          <w:b/>
                          <w:sz w:val="32"/>
                          <w:szCs w:val="32"/>
                        </w:rPr>
                        <w:t>比賽作品</w:t>
                      </w:r>
                      <w:r w:rsidRPr="008E5ACB">
                        <w:rPr>
                          <w:rFonts w:hint="eastAsia"/>
                          <w:b/>
                          <w:sz w:val="32"/>
                          <w:szCs w:val="32"/>
                        </w:rPr>
                        <w:t>~</w:t>
                      </w:r>
                    </w:p>
                  </w:txbxContent>
                </v:textbox>
              </v:shape>
            </w:pict>
          </mc:Fallback>
        </mc:AlternateContent>
      </w:r>
      <w:r w:rsidR="007C46E7" w:rsidRPr="00963782">
        <w:rPr>
          <w:rFonts w:ascii="標楷體" w:eastAsia="標楷體" w:hAnsi="標楷體"/>
          <w:noProof/>
        </w:rPr>
        <w:drawing>
          <wp:anchor distT="0" distB="0" distL="114300" distR="114300" simplePos="0" relativeHeight="251677696" behindDoc="0" locked="0" layoutInCell="1" allowOverlap="1" wp14:anchorId="693CB5D9" wp14:editId="59192524">
            <wp:simplePos x="0" y="0"/>
            <wp:positionH relativeFrom="column">
              <wp:posOffset>-6985</wp:posOffset>
            </wp:positionH>
            <wp:positionV relativeFrom="paragraph">
              <wp:posOffset>199390</wp:posOffset>
            </wp:positionV>
            <wp:extent cx="5273040" cy="7793990"/>
            <wp:effectExtent l="0" t="0" r="3810" b="0"/>
            <wp:wrapTopAndBottom/>
            <wp:docPr id="57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779399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92717A" w:rsidRPr="00963782">
        <w:rPr>
          <w:rFonts w:ascii="標楷體" w:eastAsia="標楷體" w:hAnsi="標楷體" w:cs="Times New Roman"/>
          <w:noProof/>
          <w:color w:val="000000"/>
          <w:szCs w:val="24"/>
        </w:rPr>
        <mc:AlternateContent>
          <mc:Choice Requires="wps">
            <w:drawing>
              <wp:anchor distT="0" distB="0" distL="114300" distR="114300" simplePos="0" relativeHeight="251659264" behindDoc="0" locked="0" layoutInCell="1" allowOverlap="1" wp14:anchorId="1FD53F3E" wp14:editId="52E7FBD3">
                <wp:simplePos x="0" y="0"/>
                <wp:positionH relativeFrom="column">
                  <wp:posOffset>193706</wp:posOffset>
                </wp:positionH>
                <wp:positionV relativeFrom="paragraph">
                  <wp:posOffset>1756176</wp:posOffset>
                </wp:positionV>
                <wp:extent cx="4684395" cy="140398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92717A" w:rsidRDefault="0092717A" w:rsidP="0092717A">
                            <w:pPr>
                              <w:jc w:val="center"/>
                            </w:pPr>
                            <w:r>
                              <w:rPr>
                                <w:rFonts w:hint="eastAsia"/>
                              </w:rPr>
                              <w:t>~</w:t>
                            </w:r>
                            <w:r>
                              <w:rPr>
                                <w:rFonts w:hint="eastAsia"/>
                              </w:rPr>
                              <w:t>資料摘錄於倫理行為指南手冊</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5.25pt;margin-top:138.3pt;width:368.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" filled="f" stroked="f">
                <v:textbox style="mso-fit-shape-to-text:t">
                  <w:txbxContent>
                    <w:p w:rsidR="0092717A" w:rsidRDefault="0092717A" w:rsidP="0092717A">
                      <w:pPr>
                        <w:jc w:val="center"/>
                      </w:pPr>
                      <w:r>
                        <w:rPr>
                          <w:rFonts w:hint="eastAsia"/>
                        </w:rPr>
                        <w:t>~</w:t>
                      </w:r>
                      <w:r>
                        <w:rPr>
                          <w:rFonts w:hint="eastAsia"/>
                        </w:rPr>
                        <w:t>資料摘錄於倫理行為指南手冊</w:t>
                      </w:r>
                      <w:r>
                        <w:rPr>
                          <w:rFonts w:hint="eastAsia"/>
                        </w:rPr>
                        <w:t>~</w:t>
                      </w:r>
                    </w:p>
                  </w:txbxContent>
                </v:textbox>
              </v:shape>
            </w:pict>
          </mc:Fallback>
        </mc:AlternateContent>
      </w:r>
      <w:r w:rsidR="0092717A" w:rsidRPr="00963782">
        <w:rPr>
          <w:rFonts w:ascii="標楷體" w:eastAsia="標楷體" w:hAnsi="標楷體"/>
        </w:rPr>
        <w:br w:type="page"/>
      </w:r>
      <w:r w:rsidR="007C46E7" w:rsidRPr="00963782">
        <w:rPr>
          <w:rFonts w:ascii="標楷體" w:eastAsia="標楷體" w:hAnsi="標楷體" w:cs="Times New Roman"/>
          <w:noProof/>
          <w:color w:val="000000"/>
          <w:szCs w:val="24"/>
        </w:rPr>
        <w:lastRenderedPageBreak/>
        <mc:AlternateContent>
          <mc:Choice Requires="wps">
            <w:drawing>
              <wp:anchor distT="0" distB="0" distL="114300" distR="114300" simplePos="0" relativeHeight="251675648" behindDoc="0" locked="0" layoutInCell="1" allowOverlap="1" wp14:anchorId="3213CB1A" wp14:editId="3C636077">
                <wp:simplePos x="0" y="0"/>
                <wp:positionH relativeFrom="column">
                  <wp:posOffset>319405</wp:posOffset>
                </wp:positionH>
                <wp:positionV relativeFrom="paragraph">
                  <wp:posOffset>8559387</wp:posOffset>
                </wp:positionV>
                <wp:extent cx="4684395" cy="140398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836DE0" w:rsidRPr="008E5ACB" w:rsidRDefault="00836DE0" w:rsidP="00836DE0">
                            <w:pPr>
                              <w:jc w:val="center"/>
                              <w:rPr>
                                <w:b/>
                                <w:sz w:val="32"/>
                                <w:szCs w:val="32"/>
                              </w:rPr>
                            </w:pPr>
                            <w:r w:rsidRPr="008E5ACB">
                              <w:rPr>
                                <w:rFonts w:hint="eastAsia"/>
                                <w:b/>
                                <w:sz w:val="32"/>
                                <w:szCs w:val="32"/>
                              </w:rPr>
                              <w:t>~</w:t>
                            </w:r>
                            <w:r w:rsidRPr="008E5ACB">
                              <w:rPr>
                                <w:rFonts w:hint="eastAsia"/>
                                <w:b/>
                                <w:sz w:val="32"/>
                                <w:szCs w:val="32"/>
                              </w:rPr>
                              <w:t>資料摘錄於臺北市政府財政局四格辦畫比賽作品</w:t>
                            </w:r>
                            <w:r w:rsidRPr="008E5ACB">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5.15pt;margin-top:673.95pt;width:368.8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" filled="f" stroked="f">
                <v:textbox style="mso-fit-shape-to-text:t">
                  <w:txbxContent>
                    <w:p w:rsidR="00836DE0" w:rsidRPr="008E5ACB" w:rsidRDefault="00836DE0" w:rsidP="00836DE0">
                      <w:pPr>
                        <w:jc w:val="center"/>
                        <w:rPr>
                          <w:b/>
                          <w:sz w:val="32"/>
                          <w:szCs w:val="32"/>
                        </w:rPr>
                      </w:pPr>
                      <w:r w:rsidRPr="008E5ACB">
                        <w:rPr>
                          <w:rFonts w:hint="eastAsia"/>
                          <w:b/>
                          <w:sz w:val="32"/>
                          <w:szCs w:val="32"/>
                        </w:rPr>
                        <w:t>~</w:t>
                      </w:r>
                      <w:r w:rsidRPr="008E5ACB">
                        <w:rPr>
                          <w:rFonts w:hint="eastAsia"/>
                          <w:b/>
                          <w:sz w:val="32"/>
                          <w:szCs w:val="32"/>
                        </w:rPr>
                        <w:t>資料摘錄於臺北市政府財政局四</w:t>
                      </w:r>
                      <w:proofErr w:type="gramStart"/>
                      <w:r w:rsidRPr="008E5ACB">
                        <w:rPr>
                          <w:rFonts w:hint="eastAsia"/>
                          <w:b/>
                          <w:sz w:val="32"/>
                          <w:szCs w:val="32"/>
                        </w:rPr>
                        <w:t>格辦畫</w:t>
                      </w:r>
                      <w:proofErr w:type="gramEnd"/>
                      <w:r w:rsidRPr="008E5ACB">
                        <w:rPr>
                          <w:rFonts w:hint="eastAsia"/>
                          <w:b/>
                          <w:sz w:val="32"/>
                          <w:szCs w:val="32"/>
                        </w:rPr>
                        <w:t>比賽作品</w:t>
                      </w:r>
                      <w:r w:rsidRPr="008E5ACB">
                        <w:rPr>
                          <w:rFonts w:hint="eastAsia"/>
                          <w:b/>
                          <w:sz w:val="32"/>
                          <w:szCs w:val="32"/>
                        </w:rPr>
                        <w:t>~</w:t>
                      </w:r>
                    </w:p>
                  </w:txbxContent>
                </v:textbox>
              </v:shape>
            </w:pict>
          </mc:Fallback>
        </mc:AlternateContent>
      </w:r>
      <w:r w:rsidR="007C46E7" w:rsidRPr="00963782">
        <w:rPr>
          <w:rFonts w:ascii="標楷體" w:eastAsia="標楷體" w:hAnsi="標楷體"/>
          <w:noProof/>
        </w:rPr>
        <w:drawing>
          <wp:anchor distT="0" distB="0" distL="114300" distR="114300" simplePos="0" relativeHeight="251676672" behindDoc="0" locked="0" layoutInCell="1" allowOverlap="1" wp14:anchorId="43DEFDDC" wp14:editId="5CBDB537">
            <wp:simplePos x="0" y="0"/>
            <wp:positionH relativeFrom="column">
              <wp:posOffset>81915</wp:posOffset>
            </wp:positionH>
            <wp:positionV relativeFrom="paragraph">
              <wp:posOffset>594360</wp:posOffset>
            </wp:positionV>
            <wp:extent cx="5201920" cy="8069580"/>
            <wp:effectExtent l="0" t="0" r="0" b="7620"/>
            <wp:wrapTopAndBottom/>
            <wp:docPr id="307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23" name="Picture 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1920" cy="806958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7C46E7" w:rsidRPr="007C46E7">
        <w:rPr>
          <w:rFonts w:ascii="標楷體" w:eastAsia="標楷體" w:hAnsi="標楷體" w:hint="eastAsia"/>
          <w:sz w:val="52"/>
          <w:szCs w:val="52"/>
        </w:rPr>
        <w:t>廉政主題四格漫畫</w:t>
      </w:r>
    </w:p>
    <w:p w:rsidR="00A0520C" w:rsidRPr="00162B52" w:rsidRDefault="007C46E7" w:rsidP="007C46E7">
      <w:pPr>
        <w:widowControl/>
        <w:jc w:val="center"/>
        <w:rPr>
          <w:rFonts w:ascii="標楷體" w:eastAsia="標楷體" w:hAnsi="標楷體"/>
          <w:sz w:val="72"/>
          <w:szCs w:val="72"/>
        </w:rPr>
      </w:pPr>
      <w:r w:rsidRPr="00162B52">
        <w:rPr>
          <w:rFonts w:ascii="標楷體" w:eastAsia="標楷體" w:hAnsi="標楷體" w:hint="eastAsia"/>
          <w:sz w:val="72"/>
          <w:szCs w:val="72"/>
        </w:rPr>
        <w:lastRenderedPageBreak/>
        <w:t>誠信融入式教案</w:t>
      </w:r>
    </w:p>
    <w:p w:rsidR="00A0520C" w:rsidRPr="00963782" w:rsidRDefault="008136BA" w:rsidP="00D3797A">
      <w:pPr>
        <w:widowControl/>
        <w:rPr>
          <w:rFonts w:ascii="標楷體" w:eastAsia="標楷體" w:hAnsi="標楷體"/>
        </w:rPr>
      </w:pPr>
      <w:r>
        <w:rPr>
          <w:rFonts w:ascii="標楷體" w:eastAsia="標楷體" w:hAnsi="標楷體"/>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margin-left:29.5pt;margin-top:11.15pt;width:316.5pt;height:82.5pt;z-index:251661312" adj="6924" fillcolor="#60c" strokecolor="#c9f">
            <v:fill color2="#c0c" focus="100%" type="gradient"/>
            <v:shadow on="t" color="#99f" opacity="52429f" offset="3pt,3pt"/>
            <v:textpath style="font-family:&quot;新細明體&quot;;font-weight:bold;v-text-reverse:t;v-text-kern:t" trim="t" fitpath="t" string="誠信，自己評一評"/>
            <w10:wrap type="square" side="left"/>
          </v:shape>
        </w:pict>
      </w:r>
    </w:p>
    <w:p w:rsidR="00A0520C" w:rsidRPr="00963782" w:rsidRDefault="00A0520C" w:rsidP="00D3797A">
      <w:pPr>
        <w:widowControl/>
        <w:rPr>
          <w:rFonts w:ascii="標楷體" w:eastAsia="標楷體" w:hAnsi="標楷體"/>
        </w:rPr>
      </w:pPr>
    </w:p>
    <w:p w:rsidR="00A0520C" w:rsidRPr="00963782" w:rsidRDefault="00A0520C" w:rsidP="00D3797A">
      <w:pPr>
        <w:widowControl/>
        <w:rPr>
          <w:rFonts w:ascii="標楷體" w:eastAsia="標楷體" w:hAnsi="標楷體"/>
        </w:rPr>
      </w:pPr>
    </w:p>
    <w:p w:rsidR="00A0520C" w:rsidRDefault="00A0520C" w:rsidP="00D3797A">
      <w:pPr>
        <w:widowControl/>
        <w:rPr>
          <w:rFonts w:ascii="標楷體" w:eastAsia="標楷體" w:hAnsi="標楷體"/>
        </w:rPr>
      </w:pPr>
    </w:p>
    <w:p w:rsidR="007C46E7" w:rsidRDefault="007C46E7" w:rsidP="00D3797A">
      <w:pPr>
        <w:widowControl/>
        <w:rPr>
          <w:rFonts w:ascii="標楷體" w:eastAsia="標楷體" w:hAnsi="標楷體"/>
        </w:rPr>
      </w:pPr>
    </w:p>
    <w:p w:rsidR="007C46E7" w:rsidRPr="00963782" w:rsidRDefault="007C46E7" w:rsidP="00D3797A">
      <w:pPr>
        <w:widowControl/>
        <w:rPr>
          <w:rFonts w:ascii="標楷體" w:eastAsia="標楷體" w:hAnsi="標楷體"/>
        </w:rPr>
      </w:pPr>
    </w:p>
    <w:p w:rsidR="007C46E7" w:rsidRDefault="007C46E7" w:rsidP="00A0520C">
      <w:pPr>
        <w:widowControl/>
        <w:rPr>
          <w:rFonts w:ascii="標楷體" w:eastAsia="標楷體" w:hAnsi="標楷體"/>
        </w:rPr>
      </w:pPr>
    </w:p>
    <w:p w:rsidR="00A0520C" w:rsidRPr="00963782" w:rsidRDefault="00A0520C" w:rsidP="00A0520C">
      <w:pPr>
        <w:widowControl/>
        <w:rPr>
          <w:rFonts w:ascii="標楷體" w:eastAsia="標楷體" w:hAnsi="標楷體"/>
        </w:rPr>
      </w:pPr>
      <w:r w:rsidRPr="00963782">
        <w:rPr>
          <w:rFonts w:ascii="標楷體" w:eastAsia="標楷體" w:hAnsi="標楷體" w:hint="eastAsia"/>
        </w:rPr>
        <w:t>（  ）年（  ）班  （  ）號  姓名：（           ）</w:t>
      </w:r>
    </w:p>
    <w:p w:rsidR="00A0520C" w:rsidRPr="00963782" w:rsidRDefault="00A0520C" w:rsidP="00A0520C">
      <w:pPr>
        <w:widowControl/>
        <w:rPr>
          <w:rFonts w:ascii="標楷體" w:eastAsia="標楷體" w:hAnsi="標楷體"/>
        </w:rPr>
      </w:pPr>
      <w:r w:rsidRPr="00963782">
        <w:rPr>
          <w:rFonts w:ascii="標楷體" w:eastAsia="標楷體" w:hAnsi="標楷體" w:hint="eastAsia"/>
        </w:rPr>
        <w:t>上完了豐富又有趣的誠信課程後，你學習到多少呢？請依照自己的學習</w:t>
      </w:r>
    </w:p>
    <w:p w:rsidR="00A0520C" w:rsidRPr="00963782" w:rsidRDefault="00A0520C" w:rsidP="00A0520C">
      <w:pPr>
        <w:widowControl/>
        <w:rPr>
          <w:rFonts w:ascii="標楷體" w:eastAsia="標楷體" w:hAnsi="標楷體"/>
        </w:rPr>
      </w:pPr>
      <w:r w:rsidRPr="00963782">
        <w:rPr>
          <w:rFonts w:ascii="標楷體" w:eastAsia="標楷體" w:hAnsi="標楷體" w:hint="eastAsia"/>
        </w:rPr>
        <w:t>情形給小臉蛋畫上表情評分吧！</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1"/>
        <w:gridCol w:w="2840"/>
        <w:gridCol w:w="2841"/>
      </w:tblGrid>
      <w:tr w:rsidR="00A0520C" w:rsidRPr="00963782" w:rsidTr="004922ED">
        <w:trPr>
          <w:jc w:val="center"/>
        </w:trPr>
        <w:tc>
          <w:tcPr>
            <w:tcW w:w="3231" w:type="dxa"/>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w:drawing>
                <wp:inline distT="0" distB="0" distL="0" distR="0" wp14:anchorId="1444D283" wp14:editId="2F4CB88B">
                  <wp:extent cx="514985" cy="514985"/>
                  <wp:effectExtent l="0" t="0" r="0" b="0"/>
                  <wp:docPr id="29" name="圖片 29"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inline>
              </w:drawing>
            </w:r>
            <w:r w:rsidRPr="00963782">
              <w:rPr>
                <w:rFonts w:ascii="標楷體" w:eastAsia="標楷體" w:hAnsi="標楷體" w:hint="eastAsia"/>
              </w:rPr>
              <w:t xml:space="preserve"> 做得很好！</w:t>
            </w:r>
          </w:p>
        </w:tc>
        <w:tc>
          <w:tcPr>
            <w:tcW w:w="3231" w:type="dxa"/>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w:drawing>
                <wp:inline distT="0" distB="0" distL="0" distR="0" wp14:anchorId="2D508289" wp14:editId="04AC8180">
                  <wp:extent cx="514985" cy="514985"/>
                  <wp:effectExtent l="0" t="0" r="0" b="0"/>
                  <wp:docPr id="28" name="圖片 28" descr="MC90042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423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inline>
              </w:drawing>
            </w:r>
            <w:r w:rsidRPr="00963782">
              <w:rPr>
                <w:rFonts w:ascii="標楷體" w:eastAsia="標楷體" w:hAnsi="標楷體" w:hint="eastAsia"/>
              </w:rPr>
              <w:t xml:space="preserve"> 做到了！</w:t>
            </w:r>
          </w:p>
        </w:tc>
        <w:tc>
          <w:tcPr>
            <w:tcW w:w="3232" w:type="dxa"/>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w:drawing>
                <wp:inline distT="0" distB="0" distL="0" distR="0" wp14:anchorId="68F0BE69" wp14:editId="76C5BF76">
                  <wp:extent cx="514985" cy="514985"/>
                  <wp:effectExtent l="0" t="0" r="0" b="0"/>
                  <wp:docPr id="27" name="圖片 27" descr="MC9004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423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inline>
              </w:drawing>
            </w:r>
            <w:r w:rsidRPr="00963782">
              <w:rPr>
                <w:rFonts w:ascii="標楷體" w:eastAsia="標楷體" w:hAnsi="標楷體" w:hint="eastAsia"/>
              </w:rPr>
              <w:t xml:space="preserve"> 要加油！</w:t>
            </w:r>
          </w:p>
        </w:tc>
      </w:tr>
    </w:tbl>
    <w:p w:rsidR="00A0520C" w:rsidRPr="00963782" w:rsidRDefault="00A0520C" w:rsidP="00A0520C">
      <w:pPr>
        <w:widowControl/>
        <w:rPr>
          <w:rFonts w:ascii="標楷體" w:eastAsia="標楷體" w:hAnsi="標楷體"/>
        </w:rPr>
      </w:pPr>
    </w:p>
    <w:tbl>
      <w:tblPr>
        <w:tblStyle w:val="a5"/>
        <w:tblW w:w="0" w:type="auto"/>
        <w:tblLook w:val="01E0" w:firstRow="1" w:lastRow="1" w:firstColumn="1" w:lastColumn="1" w:noHBand="0" w:noVBand="0"/>
      </w:tblPr>
      <w:tblGrid>
        <w:gridCol w:w="7273"/>
        <w:gridCol w:w="1249"/>
      </w:tblGrid>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rPr>
              <w:t>成 長 的 地 方</w:t>
            </w:r>
          </w:p>
        </w:tc>
        <w:tc>
          <w:tcPr>
            <w:tcW w:w="1260" w:type="dxa"/>
            <w:vAlign w:val="center"/>
          </w:tcPr>
          <w:p w:rsidR="00A0520C" w:rsidRPr="00963782" w:rsidRDefault="00A0520C" w:rsidP="00A0520C">
            <w:pPr>
              <w:widowControl/>
              <w:rPr>
                <w:rFonts w:ascii="標楷體" w:eastAsia="標楷體" w:hAnsi="標楷體"/>
              </w:rPr>
            </w:pPr>
          </w:p>
        </w:tc>
      </w:tr>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rPr>
              <w:t>1.能了解廉潔的價值，知道接受賄賂是不道德的行為</w:t>
            </w:r>
          </w:p>
        </w:tc>
        <w:tc>
          <w:tcPr>
            <w:tcW w:w="1260"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mc:AlternateContent>
                <mc:Choice Requires="wps">
                  <w:drawing>
                    <wp:anchor distT="0" distB="0" distL="114300" distR="114300" simplePos="0" relativeHeight="251663360" behindDoc="0" locked="0" layoutInCell="1" allowOverlap="1" wp14:anchorId="1B4EF706" wp14:editId="3F675CE6">
                      <wp:simplePos x="0" y="0"/>
                      <wp:positionH relativeFrom="column">
                        <wp:posOffset>160020</wp:posOffset>
                      </wp:positionH>
                      <wp:positionV relativeFrom="paragraph">
                        <wp:posOffset>330200</wp:posOffset>
                      </wp:positionV>
                      <wp:extent cx="342900" cy="228600"/>
                      <wp:effectExtent l="0" t="0" r="1905" b="3175"/>
                      <wp:wrapNone/>
                      <wp:docPr id="57348" name="矩形 57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348" o:spid="_x0000_s1026" style="position:absolute;margin-left:12.6pt;margin-top:26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" fillcolor="#fc0" stroked="f"/>
                  </w:pict>
                </mc:Fallback>
              </mc:AlternateContent>
            </w:r>
            <w:r w:rsidRPr="00963782">
              <w:rPr>
                <w:rFonts w:ascii="標楷體" w:eastAsia="標楷體" w:hAnsi="標楷體" w:hint="eastAsia"/>
                <w:noProof/>
              </w:rPr>
              <w:drawing>
                <wp:inline distT="0" distB="0" distL="0" distR="0" wp14:anchorId="7B63B479" wp14:editId="3B0F8CC1">
                  <wp:extent cx="612775" cy="612775"/>
                  <wp:effectExtent l="0" t="0" r="0" b="0"/>
                  <wp:docPr id="26" name="圖片 26"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r>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rPr>
              <w:t>2.能知道誠實</w:t>
            </w:r>
            <w:r w:rsidRPr="00963782">
              <w:rPr>
                <w:rFonts w:ascii="標楷體" w:eastAsia="標楷體" w:hAnsi="標楷體" w:hint="eastAsia"/>
                <w:iCs/>
              </w:rPr>
              <w:t>與負責任、信任的關係</w:t>
            </w:r>
            <w:r w:rsidRPr="00963782">
              <w:rPr>
                <w:rFonts w:ascii="標楷體" w:eastAsia="標楷體" w:hAnsi="標楷體" w:hint="eastAsia"/>
              </w:rPr>
              <w:t>，養成不說謊的習慣。</w:t>
            </w:r>
          </w:p>
        </w:tc>
        <w:tc>
          <w:tcPr>
            <w:tcW w:w="1260"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mc:AlternateContent>
                <mc:Choice Requires="wps">
                  <w:drawing>
                    <wp:anchor distT="0" distB="0" distL="114300" distR="114300" simplePos="0" relativeHeight="251664384" behindDoc="0" locked="0" layoutInCell="1" allowOverlap="1" wp14:anchorId="5E979942" wp14:editId="78DF6E50">
                      <wp:simplePos x="0" y="0"/>
                      <wp:positionH relativeFrom="column">
                        <wp:posOffset>160020</wp:posOffset>
                      </wp:positionH>
                      <wp:positionV relativeFrom="paragraph">
                        <wp:posOffset>323850</wp:posOffset>
                      </wp:positionV>
                      <wp:extent cx="342900" cy="228600"/>
                      <wp:effectExtent l="0" t="0" r="1905" b="0"/>
                      <wp:wrapNone/>
                      <wp:docPr id="57346" name="矩形 57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346" o:spid="_x0000_s1026" style="position:absolute;margin-left:12.6pt;margin-top:25.5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" fillcolor="#fc0" stroked="f"/>
                  </w:pict>
                </mc:Fallback>
              </mc:AlternateContent>
            </w:r>
            <w:r w:rsidRPr="00963782">
              <w:rPr>
                <w:rFonts w:ascii="標楷體" w:eastAsia="標楷體" w:hAnsi="標楷體" w:hint="eastAsia"/>
                <w:noProof/>
              </w:rPr>
              <w:drawing>
                <wp:inline distT="0" distB="0" distL="0" distR="0" wp14:anchorId="2E97DE23" wp14:editId="1331ADEC">
                  <wp:extent cx="612775" cy="612775"/>
                  <wp:effectExtent l="0" t="0" r="0" b="0"/>
                  <wp:docPr id="25" name="圖片 25"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r>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iCs/>
              </w:rPr>
              <w:t>3.能辨認新聞資料中哪些與廉潔、誠信相關涵義</w:t>
            </w:r>
          </w:p>
        </w:tc>
        <w:tc>
          <w:tcPr>
            <w:tcW w:w="1260" w:type="dxa"/>
            <w:vAlign w:val="center"/>
          </w:tcPr>
          <w:p w:rsidR="00A0520C" w:rsidRPr="00963782" w:rsidRDefault="00A0520C" w:rsidP="00A0520C">
            <w:pPr>
              <w:widowControl/>
              <w:rPr>
                <w:rFonts w:ascii="標楷體" w:eastAsia="標楷體" w:hAnsi="標楷體"/>
                <w:iCs/>
              </w:rPr>
            </w:pPr>
            <w:r w:rsidRPr="00963782">
              <w:rPr>
                <w:rFonts w:ascii="標楷體" w:eastAsia="標楷體" w:hAnsi="標楷體" w:hint="eastAsia"/>
                <w:iCs/>
                <w:noProof/>
              </w:rPr>
              <mc:AlternateContent>
                <mc:Choice Requires="wps">
                  <w:drawing>
                    <wp:anchor distT="0" distB="0" distL="114300" distR="114300" simplePos="0" relativeHeight="251665408" behindDoc="0" locked="0" layoutInCell="1" allowOverlap="1" wp14:anchorId="73E9FBF7" wp14:editId="72742CA3">
                      <wp:simplePos x="0" y="0"/>
                      <wp:positionH relativeFrom="column">
                        <wp:posOffset>160020</wp:posOffset>
                      </wp:positionH>
                      <wp:positionV relativeFrom="paragraph">
                        <wp:posOffset>317500</wp:posOffset>
                      </wp:positionV>
                      <wp:extent cx="342900" cy="228600"/>
                      <wp:effectExtent l="0" t="3175" r="1905" b="0"/>
                      <wp:wrapNone/>
                      <wp:docPr id="57345" name="矩形 57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345" o:spid="_x0000_s1026" style="position:absolute;margin-left:12.6pt;margin-top:2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" fillcolor="#fc0" stroked="f"/>
                  </w:pict>
                </mc:Fallback>
              </mc:AlternateContent>
            </w:r>
            <w:r w:rsidRPr="00963782">
              <w:rPr>
                <w:rFonts w:ascii="標楷體" w:eastAsia="標楷體" w:hAnsi="標楷體" w:hint="eastAsia"/>
                <w:noProof/>
              </w:rPr>
              <w:drawing>
                <wp:inline distT="0" distB="0" distL="0" distR="0" wp14:anchorId="6DE1576F" wp14:editId="78E41EA7">
                  <wp:extent cx="612775" cy="612775"/>
                  <wp:effectExtent l="0" t="0" r="0" b="0"/>
                  <wp:docPr id="24" name="圖片 24"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r>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rPr>
              <w:t>4.能在討論過程中，明確表達意見，說出自己的感受</w:t>
            </w:r>
          </w:p>
        </w:tc>
        <w:tc>
          <w:tcPr>
            <w:tcW w:w="1260"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mc:AlternateContent>
                <mc:Choice Requires="wps">
                  <w:drawing>
                    <wp:anchor distT="0" distB="0" distL="114300" distR="114300" simplePos="0" relativeHeight="251667456" behindDoc="0" locked="0" layoutInCell="1" allowOverlap="1" wp14:anchorId="6278EB12" wp14:editId="53DEFBDD">
                      <wp:simplePos x="0" y="0"/>
                      <wp:positionH relativeFrom="column">
                        <wp:posOffset>160020</wp:posOffset>
                      </wp:positionH>
                      <wp:positionV relativeFrom="paragraph">
                        <wp:posOffset>311150</wp:posOffset>
                      </wp:positionV>
                      <wp:extent cx="342900" cy="228600"/>
                      <wp:effectExtent l="0" t="0" r="1905" b="3175"/>
                      <wp:wrapNone/>
                      <wp:docPr id="57344" name="矩形 57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344" o:spid="_x0000_s1026" style="position:absolute;margin-left:12.6pt;margin-top:24.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" fillcolor="#fc0" stroked="f"/>
                  </w:pict>
                </mc:Fallback>
              </mc:AlternateContent>
            </w:r>
            <w:r w:rsidRPr="00963782">
              <w:rPr>
                <w:rFonts w:ascii="標楷體" w:eastAsia="標楷體" w:hAnsi="標楷體" w:hint="eastAsia"/>
                <w:noProof/>
              </w:rPr>
              <w:drawing>
                <wp:inline distT="0" distB="0" distL="0" distR="0" wp14:anchorId="2C711D76" wp14:editId="0A83F8FC">
                  <wp:extent cx="612775" cy="612775"/>
                  <wp:effectExtent l="0" t="0" r="0" b="0"/>
                  <wp:docPr id="23" name="圖片 23"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r>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rPr>
              <w:t>5.能運用創意的肢體動作組合，表現誠信與謊言的行為結果</w:t>
            </w:r>
          </w:p>
        </w:tc>
        <w:tc>
          <w:tcPr>
            <w:tcW w:w="1260"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mc:AlternateContent>
                <mc:Choice Requires="wps">
                  <w:drawing>
                    <wp:anchor distT="0" distB="0" distL="114300" distR="114300" simplePos="0" relativeHeight="251666432" behindDoc="0" locked="0" layoutInCell="1" allowOverlap="1" wp14:anchorId="03F3891B" wp14:editId="30DF9512">
                      <wp:simplePos x="0" y="0"/>
                      <wp:positionH relativeFrom="column">
                        <wp:posOffset>160020</wp:posOffset>
                      </wp:positionH>
                      <wp:positionV relativeFrom="paragraph">
                        <wp:posOffset>304800</wp:posOffset>
                      </wp:positionV>
                      <wp:extent cx="342900" cy="228600"/>
                      <wp:effectExtent l="0" t="0" r="1905"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6" style="position:absolute;margin-left:12.6pt;margin-top:24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" fillcolor="#fc0" stroked="f"/>
                  </w:pict>
                </mc:Fallback>
              </mc:AlternateContent>
            </w:r>
            <w:r w:rsidRPr="00963782">
              <w:rPr>
                <w:rFonts w:ascii="標楷體" w:eastAsia="標楷體" w:hAnsi="標楷體" w:hint="eastAsia"/>
                <w:noProof/>
              </w:rPr>
              <w:drawing>
                <wp:inline distT="0" distB="0" distL="0" distR="0" wp14:anchorId="0C66993A" wp14:editId="5710F6B3">
                  <wp:extent cx="612775" cy="612775"/>
                  <wp:effectExtent l="0" t="0" r="0" b="0"/>
                  <wp:docPr id="22" name="圖片 22"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r>
      <w:tr w:rsidR="00A0520C" w:rsidRPr="00963782" w:rsidTr="004922ED">
        <w:tc>
          <w:tcPr>
            <w:tcW w:w="8388"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rPr>
              <w:t>6.能透過課程建立自己的誠信觀念，做為待人處事的原則</w:t>
            </w:r>
          </w:p>
        </w:tc>
        <w:tc>
          <w:tcPr>
            <w:tcW w:w="1260" w:type="dxa"/>
            <w:vAlign w:val="center"/>
          </w:tcPr>
          <w:p w:rsidR="00A0520C" w:rsidRPr="00963782" w:rsidRDefault="00A0520C" w:rsidP="00A0520C">
            <w:pPr>
              <w:widowControl/>
              <w:rPr>
                <w:rFonts w:ascii="標楷體" w:eastAsia="標楷體" w:hAnsi="標楷體"/>
              </w:rPr>
            </w:pPr>
            <w:r w:rsidRPr="00963782">
              <w:rPr>
                <w:rFonts w:ascii="標楷體" w:eastAsia="標楷體" w:hAnsi="標楷體" w:hint="eastAsia"/>
                <w:noProof/>
              </w:rPr>
              <mc:AlternateContent>
                <mc:Choice Requires="wps">
                  <w:drawing>
                    <wp:anchor distT="0" distB="0" distL="114300" distR="114300" simplePos="0" relativeHeight="251668480" behindDoc="0" locked="0" layoutInCell="1" allowOverlap="1" wp14:anchorId="40D50672" wp14:editId="47651FF3">
                      <wp:simplePos x="0" y="0"/>
                      <wp:positionH relativeFrom="column">
                        <wp:posOffset>160020</wp:posOffset>
                      </wp:positionH>
                      <wp:positionV relativeFrom="paragraph">
                        <wp:posOffset>298450</wp:posOffset>
                      </wp:positionV>
                      <wp:extent cx="342900" cy="228600"/>
                      <wp:effectExtent l="0" t="3175" r="1905"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26" style="position:absolute;margin-left:12.6pt;margin-top:23.5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" fillcolor="#fc0" stroked="f"/>
                  </w:pict>
                </mc:Fallback>
              </mc:AlternateContent>
            </w:r>
            <w:r w:rsidRPr="00963782">
              <w:rPr>
                <w:rFonts w:ascii="標楷體" w:eastAsia="標楷體" w:hAnsi="標楷體" w:hint="eastAsia"/>
                <w:noProof/>
              </w:rPr>
              <w:drawing>
                <wp:inline distT="0" distB="0" distL="0" distR="0" wp14:anchorId="0D8793A2" wp14:editId="253765FA">
                  <wp:extent cx="612775" cy="612775"/>
                  <wp:effectExtent l="0" t="0" r="0" b="0"/>
                  <wp:docPr id="21" name="圖片 21" descr="MC9004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423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r>
    </w:tbl>
    <w:p w:rsidR="00A0520C" w:rsidRPr="00963782" w:rsidRDefault="00A0520C" w:rsidP="00D3797A">
      <w:pPr>
        <w:widowControl/>
        <w:rPr>
          <w:rFonts w:ascii="標楷體" w:eastAsia="標楷體" w:hAnsi="標楷體"/>
        </w:rPr>
      </w:pPr>
    </w:p>
    <w:p w:rsidR="00A0520C" w:rsidRDefault="00442980" w:rsidP="00D3797A">
      <w:pPr>
        <w:widowControl/>
        <w:rPr>
          <w:rFonts w:ascii="標楷體" w:eastAsia="標楷體" w:hAnsi="標楷體"/>
        </w:rPr>
      </w:pPr>
      <w:r w:rsidRPr="00162B52">
        <w:rPr>
          <w:rFonts w:ascii="標楷體" w:eastAsia="標楷體" w:hAnsi="標楷體" w:cs="Times New Roman"/>
          <w:noProof/>
          <w:color w:val="000000"/>
          <w:szCs w:val="24"/>
        </w:rPr>
        <mc:AlternateContent>
          <mc:Choice Requires="wps">
            <w:drawing>
              <wp:anchor distT="0" distB="0" distL="114300" distR="114300" simplePos="0" relativeHeight="251681792" behindDoc="0" locked="0" layoutInCell="1" allowOverlap="1" wp14:anchorId="1FF7BAD5" wp14:editId="7DC75005">
                <wp:simplePos x="0" y="0"/>
                <wp:positionH relativeFrom="column">
                  <wp:posOffset>365760</wp:posOffset>
                </wp:positionH>
                <wp:positionV relativeFrom="paragraph">
                  <wp:posOffset>226060</wp:posOffset>
                </wp:positionV>
                <wp:extent cx="4684395" cy="140398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162B52" w:rsidRPr="00442980" w:rsidRDefault="00162B52" w:rsidP="00442980">
                            <w:pPr>
                              <w:jc w:val="right"/>
                              <w:rPr>
                                <w:b/>
                                <w:sz w:val="32"/>
                                <w:szCs w:val="32"/>
                              </w:rPr>
                            </w:pPr>
                            <w:r w:rsidRPr="00442980">
                              <w:rPr>
                                <w:rFonts w:hint="eastAsia"/>
                                <w:b/>
                                <w:sz w:val="32"/>
                                <w:szCs w:val="32"/>
                              </w:rPr>
                              <w:t>~</w:t>
                            </w:r>
                            <w:r w:rsidRPr="00442980">
                              <w:rPr>
                                <w:rFonts w:hint="eastAsia"/>
                                <w:b/>
                                <w:sz w:val="32"/>
                                <w:szCs w:val="32"/>
                              </w:rPr>
                              <w:t>資料摘錄自全國誠信融入式教案甄選</w:t>
                            </w:r>
                            <w:r w:rsidRPr="00442980">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8.8pt;margin-top:17.8pt;width:368.8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" filled="f" stroked="f">
                <v:textbox style="mso-fit-shape-to-text:t">
                  <w:txbxContent>
                    <w:p w:rsidR="00162B52" w:rsidRPr="00442980" w:rsidRDefault="00162B52" w:rsidP="00442980">
                      <w:pPr>
                        <w:jc w:val="right"/>
                        <w:rPr>
                          <w:b/>
                          <w:sz w:val="32"/>
                          <w:szCs w:val="32"/>
                        </w:rPr>
                      </w:pPr>
                      <w:r w:rsidRPr="00442980">
                        <w:rPr>
                          <w:rFonts w:hint="eastAsia"/>
                          <w:b/>
                          <w:sz w:val="32"/>
                          <w:szCs w:val="32"/>
                        </w:rPr>
                        <w:t>~</w:t>
                      </w:r>
                      <w:r w:rsidRPr="00442980">
                        <w:rPr>
                          <w:rFonts w:hint="eastAsia"/>
                          <w:b/>
                          <w:sz w:val="32"/>
                          <w:szCs w:val="32"/>
                        </w:rPr>
                        <w:t>資料摘錄自全國誠信融入式教案甄選</w:t>
                      </w:r>
                      <w:r w:rsidRPr="00442980">
                        <w:rPr>
                          <w:rFonts w:hint="eastAsia"/>
                          <w:b/>
                          <w:sz w:val="32"/>
                          <w:szCs w:val="32"/>
                        </w:rPr>
                        <w:t>~</w:t>
                      </w:r>
                    </w:p>
                  </w:txbxContent>
                </v:textbox>
              </v:shape>
            </w:pict>
          </mc:Fallback>
        </mc:AlternateContent>
      </w:r>
    </w:p>
    <w:p w:rsidR="00EA41C0" w:rsidRPr="00EA41C0" w:rsidRDefault="00EA41C0" w:rsidP="00EA41C0">
      <w:pPr>
        <w:spacing w:line="720" w:lineRule="exact"/>
        <w:jc w:val="center"/>
        <w:rPr>
          <w:rFonts w:ascii="標楷體" w:eastAsia="標楷體" w:hAnsi="標楷體"/>
          <w:b/>
          <w:color w:val="262626" w:themeColor="text1" w:themeTint="D9"/>
          <w:sz w:val="72"/>
          <w:szCs w:val="72"/>
        </w:rPr>
      </w:pPr>
      <w:r w:rsidRPr="00EA41C0">
        <w:rPr>
          <w:rFonts w:ascii="標楷體" w:eastAsia="標楷體" w:hAnsi="標楷體" w:hint="eastAsia"/>
          <w:b/>
          <w:color w:val="262626" w:themeColor="text1" w:themeTint="D9"/>
          <w:sz w:val="72"/>
          <w:szCs w:val="72"/>
        </w:rPr>
        <w:lastRenderedPageBreak/>
        <w:t>保密!!人人有責!!</w:t>
      </w:r>
    </w:p>
    <w:p w:rsidR="00EA41C0" w:rsidRPr="00F2663E" w:rsidRDefault="00EA41C0" w:rsidP="00EA41C0">
      <w:pPr>
        <w:spacing w:line="480" w:lineRule="exact"/>
        <w:jc w:val="both"/>
        <w:rPr>
          <w:rFonts w:ascii="標楷體" w:eastAsia="標楷體" w:hAnsi="標楷體"/>
          <w:b/>
          <w:color w:val="800000"/>
          <w:sz w:val="40"/>
          <w:szCs w:val="40"/>
        </w:rPr>
      </w:pPr>
      <w:r w:rsidRPr="00F2663E">
        <w:rPr>
          <w:rFonts w:ascii="標楷體" w:eastAsia="標楷體" w:hAnsi="標楷體" w:hint="eastAsia"/>
          <w:b/>
          <w:color w:val="800000"/>
          <w:sz w:val="40"/>
          <w:szCs w:val="40"/>
        </w:rPr>
        <w:t>案例1  未落實保密措施致機敏會議資料外洩案</w:t>
      </w:r>
    </w:p>
    <w:p w:rsidR="00EA41C0" w:rsidRPr="00F2663E" w:rsidRDefault="00EA41C0" w:rsidP="00EA41C0">
      <w:pPr>
        <w:spacing w:line="460" w:lineRule="exact"/>
        <w:rPr>
          <w:rFonts w:ascii="標楷體" w:eastAsia="標楷體" w:hAnsi="標楷體"/>
          <w:b/>
          <w:color w:val="CC3300"/>
          <w:sz w:val="28"/>
          <w:szCs w:val="28"/>
        </w:rPr>
      </w:pPr>
      <w:r w:rsidRPr="00F2663E">
        <w:rPr>
          <w:rFonts w:ascii="標楷體" w:eastAsia="標楷體" w:hAnsi="標楷體" w:hint="eastAsia"/>
          <w:b/>
          <w:color w:val="CC3300"/>
          <w:sz w:val="28"/>
          <w:szCs w:val="28"/>
        </w:rPr>
        <w:t>【案情摘要】</w:t>
      </w:r>
    </w:p>
    <w:p w:rsidR="00EA41C0" w:rsidRPr="00F2663E" w:rsidRDefault="00EA41C0" w:rsidP="00EA41C0">
      <w:pPr>
        <w:spacing w:line="460" w:lineRule="exact"/>
        <w:ind w:firstLineChars="200" w:firstLine="561"/>
        <w:jc w:val="both"/>
        <w:rPr>
          <w:rFonts w:ascii="標楷體" w:eastAsia="標楷體" w:hAnsi="標楷體"/>
          <w:b/>
          <w:sz w:val="28"/>
          <w:szCs w:val="28"/>
        </w:rPr>
      </w:pPr>
      <w:r w:rsidRPr="00F2663E">
        <w:rPr>
          <w:rFonts w:ascii="標楷體" w:eastAsia="標楷體" w:hAnsi="標楷體" w:hint="eastAsia"/>
          <w:b/>
          <w:sz w:val="28"/>
          <w:szCs w:val="28"/>
        </w:rPr>
        <w:t>99年9月間，教育部為因應○大學發生教授性騷擾女研究生一案，特召開「校園性騷擾防治機制協商會議」，期能建立一套明確的處理模式。會中除邀請相關專家學者外，特邀請○大學校長與會說明案情內容，以供專家學者瞭解處理經過。</w:t>
      </w:r>
    </w:p>
    <w:p w:rsidR="00EA41C0" w:rsidRPr="00F2663E" w:rsidRDefault="00EA41C0" w:rsidP="00EA41C0">
      <w:pPr>
        <w:spacing w:line="460" w:lineRule="exact"/>
        <w:ind w:firstLineChars="200" w:firstLine="561"/>
        <w:jc w:val="both"/>
        <w:rPr>
          <w:rFonts w:ascii="標楷體" w:eastAsia="標楷體" w:hAnsi="標楷體"/>
          <w:b/>
          <w:sz w:val="28"/>
          <w:szCs w:val="28"/>
        </w:rPr>
      </w:pPr>
      <w:r w:rsidRPr="00F2663E">
        <w:rPr>
          <w:rFonts w:ascii="標楷體" w:eastAsia="標楷體" w:hAnsi="標楷體" w:hint="eastAsia"/>
          <w:b/>
          <w:sz w:val="28"/>
          <w:szCs w:val="28"/>
        </w:rPr>
        <w:t>本次開會通知單係以普通件發出，造成開會通知單外流，並被媒體事先掌握消息，並從所列出席人員中研判，發生性騷擾案件的應該就是惟一受邀的○大學。透過媒體報導，造成○大學的女學生們人人自危，校園裡也議論紛紛。</w:t>
      </w:r>
    </w:p>
    <w:p w:rsidR="00EA41C0" w:rsidRPr="00F2663E" w:rsidRDefault="00EA41C0" w:rsidP="00EA41C0">
      <w:pPr>
        <w:spacing w:line="460" w:lineRule="exact"/>
        <w:rPr>
          <w:rFonts w:ascii="標楷體" w:eastAsia="標楷體" w:hAnsi="標楷體"/>
          <w:b/>
          <w:color w:val="CC3300"/>
          <w:sz w:val="28"/>
          <w:szCs w:val="28"/>
        </w:rPr>
      </w:pPr>
      <w:r w:rsidRPr="00F2663E">
        <w:rPr>
          <w:rFonts w:ascii="標楷體" w:eastAsia="標楷體" w:hAnsi="標楷體" w:hint="eastAsia"/>
          <w:b/>
          <w:color w:val="CC3300"/>
          <w:sz w:val="28"/>
          <w:szCs w:val="28"/>
        </w:rPr>
        <w:t>【違反法規】</w:t>
      </w:r>
    </w:p>
    <w:p w:rsidR="00EA41C0" w:rsidRPr="00F2663E" w:rsidRDefault="00EA41C0" w:rsidP="00EA41C0">
      <w:pPr>
        <w:spacing w:line="460" w:lineRule="exact"/>
        <w:jc w:val="both"/>
        <w:rPr>
          <w:rFonts w:ascii="標楷體" w:eastAsia="標楷體" w:hAnsi="標楷體"/>
          <w:b/>
          <w:bCs/>
          <w:sz w:val="28"/>
          <w:szCs w:val="28"/>
        </w:rPr>
      </w:pPr>
      <w:r w:rsidRPr="00F2663E">
        <w:rPr>
          <w:rFonts w:ascii="標楷體" w:eastAsia="標楷體" w:hAnsi="標楷體" w:hint="eastAsia"/>
          <w:b/>
          <w:sz w:val="28"/>
          <w:szCs w:val="28"/>
        </w:rPr>
        <w:t>本府</w:t>
      </w:r>
      <w:r w:rsidRPr="00F2663E">
        <w:rPr>
          <w:rFonts w:ascii="標楷體" w:eastAsia="標楷體" w:hAnsi="標楷體" w:hint="eastAsia"/>
          <w:b/>
          <w:bCs/>
          <w:sz w:val="28"/>
          <w:szCs w:val="28"/>
        </w:rPr>
        <w:t>文書處理實施要點第151點第2款。</w:t>
      </w:r>
    </w:p>
    <w:p w:rsidR="00EA41C0" w:rsidRPr="00F2663E" w:rsidRDefault="00EA41C0" w:rsidP="00EA41C0">
      <w:pPr>
        <w:spacing w:line="460" w:lineRule="exact"/>
        <w:rPr>
          <w:rFonts w:ascii="標楷體" w:eastAsia="標楷體" w:hAnsi="標楷體"/>
          <w:b/>
          <w:color w:val="CC3300"/>
          <w:sz w:val="28"/>
          <w:szCs w:val="28"/>
        </w:rPr>
      </w:pPr>
      <w:r w:rsidRPr="00F2663E">
        <w:rPr>
          <w:rFonts w:ascii="標楷體" w:eastAsia="標楷體" w:hAnsi="標楷體" w:hint="eastAsia"/>
          <w:b/>
          <w:color w:val="CC3300"/>
          <w:sz w:val="28"/>
          <w:szCs w:val="28"/>
        </w:rPr>
        <w:t>【改進措施及建議事項】</w:t>
      </w:r>
    </w:p>
    <w:p w:rsidR="00EA41C0" w:rsidRPr="00F2663E" w:rsidRDefault="00EA41C0" w:rsidP="00EA41C0">
      <w:pPr>
        <w:spacing w:line="460" w:lineRule="exact"/>
        <w:ind w:left="420" w:hangingChars="150" w:hanging="420"/>
        <w:jc w:val="both"/>
        <w:rPr>
          <w:rFonts w:ascii="標楷體" w:eastAsia="標楷體" w:hAnsi="標楷體"/>
          <w:b/>
          <w:sz w:val="28"/>
          <w:szCs w:val="28"/>
        </w:rPr>
      </w:pPr>
      <w:r w:rsidRPr="00F2663E">
        <w:rPr>
          <w:rFonts w:ascii="標楷體" w:eastAsia="標楷體" w:hAnsi="標楷體" w:hint="eastAsia"/>
          <w:b/>
          <w:sz w:val="28"/>
          <w:szCs w:val="28"/>
        </w:rPr>
        <w:t>1、落實本府文書處理實施要點第151點第2款規定，機關作成行政決策、意思決定前之擬稿或前置作業，有保密之必要者，即應以密件公文處理。</w:t>
      </w:r>
    </w:p>
    <w:p w:rsidR="00EA41C0" w:rsidRPr="00F2663E" w:rsidRDefault="00EA41C0" w:rsidP="00EA41C0">
      <w:pPr>
        <w:spacing w:line="460" w:lineRule="exact"/>
        <w:jc w:val="both"/>
        <w:rPr>
          <w:rFonts w:ascii="標楷體" w:eastAsia="標楷體" w:hAnsi="標楷體"/>
          <w:b/>
          <w:sz w:val="28"/>
          <w:szCs w:val="28"/>
        </w:rPr>
      </w:pPr>
      <w:r w:rsidRPr="00F2663E">
        <w:rPr>
          <w:rFonts w:ascii="標楷體" w:eastAsia="標楷體" w:hAnsi="標楷體" w:hint="eastAsia"/>
          <w:b/>
          <w:sz w:val="28"/>
          <w:szCs w:val="28"/>
        </w:rPr>
        <w:t>2、另依本要點第165點規定：</w:t>
      </w:r>
    </w:p>
    <w:p w:rsidR="00EA41C0" w:rsidRPr="00F2663E" w:rsidRDefault="00EA41C0" w:rsidP="00EA41C0">
      <w:pPr>
        <w:spacing w:line="460" w:lineRule="exact"/>
        <w:ind w:left="701" w:hangingChars="250" w:hanging="701"/>
        <w:jc w:val="both"/>
        <w:rPr>
          <w:rFonts w:ascii="標楷體" w:eastAsia="標楷體" w:hAnsi="標楷體"/>
          <w:b/>
          <w:sz w:val="28"/>
          <w:szCs w:val="28"/>
        </w:rPr>
      </w:pPr>
      <w:r w:rsidRPr="00F2663E">
        <w:rPr>
          <w:rFonts w:ascii="標楷體" w:eastAsia="標楷體" w:hAnsi="標楷體" w:hint="eastAsia"/>
          <w:b/>
          <w:sz w:val="28"/>
          <w:szCs w:val="28"/>
        </w:rPr>
        <w:t>（1）文書處理時，不得隨意散置以防止他人窺視，放置時應背面向上或放於公文夾內。</w:t>
      </w:r>
    </w:p>
    <w:p w:rsidR="00EA41C0" w:rsidRPr="00F2663E" w:rsidRDefault="00EA41C0" w:rsidP="00EA41C0">
      <w:pPr>
        <w:spacing w:line="460" w:lineRule="exact"/>
        <w:ind w:left="701" w:hangingChars="250" w:hanging="701"/>
        <w:jc w:val="both"/>
        <w:rPr>
          <w:rFonts w:ascii="標楷體" w:eastAsia="標楷體" w:hAnsi="標楷體"/>
          <w:b/>
          <w:sz w:val="28"/>
          <w:szCs w:val="28"/>
        </w:rPr>
      </w:pPr>
      <w:r w:rsidRPr="00F2663E">
        <w:rPr>
          <w:rFonts w:ascii="標楷體" w:eastAsia="標楷體" w:hAnsi="標楷體" w:hint="eastAsia"/>
          <w:b/>
          <w:sz w:val="28"/>
          <w:szCs w:val="28"/>
        </w:rPr>
        <w:t>（2）下班或臨時離開辦公室時，應將公文收藏於辦公桌抽屜或公文櫃內並加鎖，如有攜離辦公處所之必要者，須經單位主管以上人員同意。</w:t>
      </w:r>
    </w:p>
    <w:p w:rsidR="00EA41C0" w:rsidRPr="00F2663E" w:rsidRDefault="00EA41C0" w:rsidP="00EA41C0">
      <w:pPr>
        <w:pStyle w:val="ad"/>
        <w:spacing w:line="460" w:lineRule="exact"/>
        <w:ind w:left="701" w:hangingChars="250" w:hanging="701"/>
        <w:rPr>
          <w:b/>
        </w:rPr>
      </w:pPr>
      <w:r w:rsidRPr="00F2663E">
        <w:rPr>
          <w:rFonts w:hint="eastAsia"/>
          <w:b/>
        </w:rPr>
        <w:t>（3）職務上不應知悉或持有之公文資料，不得探悉或持有。因職務繼續而持有無需歸檔之機密文書，應保存於辦公處所，並隨時檢查。無繼續保存之必要者，應繳還原發單位；無法繳回者，應銷毀之。</w:t>
      </w:r>
    </w:p>
    <w:p w:rsidR="00EA41C0" w:rsidRPr="00EA41C0" w:rsidRDefault="008E5ACB" w:rsidP="008E5ACB">
      <w:pPr>
        <w:spacing w:line="460" w:lineRule="exact"/>
        <w:ind w:left="360" w:hangingChars="150" w:hanging="360"/>
        <w:jc w:val="both"/>
        <w:rPr>
          <w:rFonts w:ascii="標楷體" w:eastAsia="標楷體" w:hAnsi="標楷體"/>
          <w:b/>
          <w:sz w:val="28"/>
          <w:szCs w:val="28"/>
        </w:rPr>
      </w:pPr>
      <w:r w:rsidRPr="00162B52">
        <w:rPr>
          <w:rFonts w:ascii="標楷體" w:eastAsia="標楷體" w:hAnsi="標楷體" w:cs="Times New Roman"/>
          <w:noProof/>
          <w:color w:val="000000"/>
          <w:szCs w:val="24"/>
        </w:rPr>
        <mc:AlternateContent>
          <mc:Choice Requires="wps">
            <w:drawing>
              <wp:anchor distT="0" distB="0" distL="114300" distR="114300" simplePos="0" relativeHeight="251692032" behindDoc="0" locked="0" layoutInCell="1" allowOverlap="1" wp14:anchorId="56D7CF68" wp14:editId="303CA817">
                <wp:simplePos x="0" y="0"/>
                <wp:positionH relativeFrom="column">
                  <wp:posOffset>570865</wp:posOffset>
                </wp:positionH>
                <wp:positionV relativeFrom="paragraph">
                  <wp:posOffset>636270</wp:posOffset>
                </wp:positionV>
                <wp:extent cx="4684395" cy="1403985"/>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8E5ACB" w:rsidRPr="00442980" w:rsidRDefault="008E5ACB" w:rsidP="008E5ACB">
                            <w:pPr>
                              <w:jc w:val="right"/>
                              <w:rPr>
                                <w:b/>
                                <w:sz w:val="32"/>
                                <w:szCs w:val="32"/>
                              </w:rPr>
                            </w:pPr>
                            <w:r w:rsidRPr="00442980">
                              <w:rPr>
                                <w:rFonts w:hint="eastAsia"/>
                                <w:b/>
                                <w:sz w:val="32"/>
                                <w:szCs w:val="32"/>
                              </w:rPr>
                              <w:t>~</w:t>
                            </w:r>
                            <w:r>
                              <w:rPr>
                                <w:rFonts w:hint="eastAsia"/>
                                <w:b/>
                                <w:sz w:val="32"/>
                                <w:szCs w:val="32"/>
                              </w:rPr>
                              <w:t>臺北市政府教育局政風室出版</w:t>
                            </w:r>
                            <w:r w:rsidRPr="00442980">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4.95pt;margin-top:50.1pt;width:368.8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" filled="f" stroked="f">
                <v:textbox style="mso-fit-shape-to-text:t">
                  <w:txbxContent>
                    <w:p w:rsidR="008E5ACB" w:rsidRPr="00442980" w:rsidRDefault="008E5ACB" w:rsidP="008E5ACB">
                      <w:pPr>
                        <w:jc w:val="right"/>
                        <w:rPr>
                          <w:b/>
                          <w:sz w:val="32"/>
                          <w:szCs w:val="32"/>
                        </w:rPr>
                      </w:pPr>
                      <w:r w:rsidRPr="00442980">
                        <w:rPr>
                          <w:rFonts w:hint="eastAsia"/>
                          <w:b/>
                          <w:sz w:val="32"/>
                          <w:szCs w:val="32"/>
                        </w:rPr>
                        <w:t>~</w:t>
                      </w:r>
                      <w:r>
                        <w:rPr>
                          <w:rFonts w:hint="eastAsia"/>
                          <w:b/>
                          <w:sz w:val="32"/>
                          <w:szCs w:val="32"/>
                        </w:rPr>
                        <w:t>臺北市政府教育局政風室出版</w:t>
                      </w:r>
                      <w:r w:rsidRPr="00442980">
                        <w:rPr>
                          <w:rFonts w:hint="eastAsia"/>
                          <w:b/>
                          <w:sz w:val="32"/>
                          <w:szCs w:val="32"/>
                        </w:rPr>
                        <w:t>~</w:t>
                      </w:r>
                    </w:p>
                  </w:txbxContent>
                </v:textbox>
              </v:shape>
            </w:pict>
          </mc:Fallback>
        </mc:AlternateContent>
      </w:r>
      <w:r w:rsidR="00EA41C0" w:rsidRPr="00F2663E">
        <w:rPr>
          <w:rFonts w:ascii="標楷體" w:eastAsia="標楷體" w:hAnsi="標楷體" w:hint="eastAsia"/>
          <w:b/>
          <w:sz w:val="28"/>
          <w:szCs w:val="28"/>
        </w:rPr>
        <w:t>3、各級主管於公文核稿（判）時並應落實文書處理相關規定，避免內部資訊外洩造成不必要的困擾。</w:t>
      </w:r>
    </w:p>
    <w:p w:rsidR="00EA41C0" w:rsidRPr="00EA41C0" w:rsidRDefault="00EA41C0" w:rsidP="00EA41C0">
      <w:pPr>
        <w:spacing w:line="720" w:lineRule="exact"/>
        <w:jc w:val="center"/>
        <w:rPr>
          <w:rFonts w:ascii="標楷體" w:eastAsia="標楷體" w:hAnsi="標楷體"/>
          <w:b/>
          <w:color w:val="262626" w:themeColor="text1" w:themeTint="D9"/>
          <w:sz w:val="72"/>
          <w:szCs w:val="72"/>
        </w:rPr>
      </w:pPr>
      <w:r w:rsidRPr="00EA41C0">
        <w:rPr>
          <w:rFonts w:ascii="標楷體" w:eastAsia="標楷體" w:hAnsi="標楷體" w:hint="eastAsia"/>
          <w:b/>
          <w:color w:val="262626" w:themeColor="text1" w:themeTint="D9"/>
          <w:sz w:val="72"/>
          <w:szCs w:val="72"/>
        </w:rPr>
        <w:lastRenderedPageBreak/>
        <w:t>保密!!人人有責!!</w:t>
      </w:r>
    </w:p>
    <w:p w:rsidR="00EA41C0" w:rsidRPr="00F2663E" w:rsidRDefault="00EA41C0" w:rsidP="00EA41C0">
      <w:pPr>
        <w:spacing w:line="480" w:lineRule="exact"/>
        <w:jc w:val="both"/>
        <w:rPr>
          <w:rFonts w:ascii="標楷體" w:eastAsia="標楷體" w:hAnsi="標楷體"/>
          <w:b/>
          <w:color w:val="800000"/>
          <w:sz w:val="40"/>
          <w:szCs w:val="40"/>
        </w:rPr>
      </w:pPr>
      <w:r w:rsidRPr="00F2663E">
        <w:rPr>
          <w:rFonts w:ascii="標楷體" w:eastAsia="標楷體" w:hAnsi="標楷體" w:hint="eastAsia"/>
          <w:b/>
          <w:color w:val="800000"/>
          <w:sz w:val="40"/>
          <w:szCs w:val="40"/>
        </w:rPr>
        <w:t>案例2  未落實保密措施致陳情案件外洩案</w:t>
      </w:r>
    </w:p>
    <w:p w:rsidR="00EA41C0" w:rsidRPr="00F2663E" w:rsidRDefault="00EA41C0" w:rsidP="00EA41C0">
      <w:pPr>
        <w:spacing w:line="460" w:lineRule="exact"/>
        <w:rPr>
          <w:rFonts w:ascii="標楷體" w:eastAsia="標楷體" w:hAnsi="標楷體"/>
          <w:b/>
          <w:color w:val="CC3300"/>
          <w:sz w:val="28"/>
          <w:szCs w:val="28"/>
        </w:rPr>
      </w:pPr>
      <w:r w:rsidRPr="00F2663E">
        <w:rPr>
          <w:rFonts w:ascii="標楷體" w:eastAsia="標楷體" w:hAnsi="標楷體" w:hint="eastAsia"/>
          <w:b/>
          <w:color w:val="CC3300"/>
          <w:sz w:val="28"/>
          <w:szCs w:val="28"/>
        </w:rPr>
        <w:t>【案情摘要】</w:t>
      </w:r>
    </w:p>
    <w:p w:rsidR="00EA41C0" w:rsidRPr="00F2663E" w:rsidRDefault="00EA41C0" w:rsidP="00EA41C0">
      <w:pPr>
        <w:spacing w:line="460" w:lineRule="exact"/>
        <w:ind w:firstLineChars="200" w:firstLine="561"/>
        <w:rPr>
          <w:rFonts w:ascii="標楷體" w:eastAsia="標楷體" w:hAnsi="標楷體"/>
          <w:b/>
          <w:sz w:val="28"/>
          <w:szCs w:val="28"/>
        </w:rPr>
      </w:pPr>
      <w:r w:rsidRPr="00F2663E">
        <w:rPr>
          <w:rFonts w:ascii="標楷體" w:eastAsia="標楷體" w:hAnsi="標楷體" w:hint="eastAsia"/>
          <w:b/>
          <w:sz w:val="28"/>
          <w:szCs w:val="28"/>
        </w:rPr>
        <w:t>100年10月間，本府○機關承辦人A先生受理市府單一申訴窗口秘機信信件，檢舉○機關所屬單位任職的B先生涉有變賣公物等情事，故A先生將本檢舉案件簽奉長官核可後，函送給所屬單位查察。</w:t>
      </w:r>
    </w:p>
    <w:p w:rsidR="00EA41C0" w:rsidRPr="00F2663E" w:rsidRDefault="00EA41C0" w:rsidP="00EA41C0">
      <w:pPr>
        <w:spacing w:line="460" w:lineRule="exact"/>
        <w:ind w:firstLineChars="200" w:firstLine="561"/>
        <w:rPr>
          <w:rFonts w:ascii="標楷體" w:eastAsia="標楷體" w:hAnsi="標楷體"/>
          <w:b/>
          <w:sz w:val="28"/>
          <w:szCs w:val="28"/>
        </w:rPr>
      </w:pPr>
      <w:r w:rsidRPr="00F2663E">
        <w:rPr>
          <w:rFonts w:ascii="標楷體" w:eastAsia="標楷體" w:hAnsi="標楷體" w:hint="eastAsia"/>
          <w:b/>
          <w:sz w:val="28"/>
          <w:szCs w:val="28"/>
        </w:rPr>
        <w:t>在公文簽辦過程中，A先生認為其已將檢舉人身份遮蔽，已符合陳情人保密相關規定，故未依機密文書辦理本檢舉案，但沒想到本案檢舉內容竟被媒體揭露，以致尚待查證之檢舉案件外洩，造成被檢舉人被外界異樣的眼光看待，也讓○機關所屬單位廉潔形象遭到質疑，更讓後續查察的人員背負相當大的壓力。</w:t>
      </w:r>
    </w:p>
    <w:p w:rsidR="00EA41C0" w:rsidRPr="00F2663E" w:rsidRDefault="00EA41C0" w:rsidP="00EA41C0">
      <w:pPr>
        <w:spacing w:line="460" w:lineRule="exact"/>
        <w:rPr>
          <w:rFonts w:ascii="標楷體" w:eastAsia="標楷體" w:hAnsi="標楷體"/>
          <w:b/>
          <w:color w:val="CC3300"/>
          <w:sz w:val="28"/>
          <w:szCs w:val="28"/>
        </w:rPr>
      </w:pPr>
      <w:r w:rsidRPr="00F2663E">
        <w:rPr>
          <w:rFonts w:ascii="標楷體" w:eastAsia="標楷體" w:hAnsi="標楷體" w:hint="eastAsia"/>
          <w:b/>
          <w:color w:val="CC3300"/>
          <w:sz w:val="28"/>
          <w:szCs w:val="28"/>
        </w:rPr>
        <w:t>【違反法規】</w:t>
      </w:r>
    </w:p>
    <w:p w:rsidR="00EA41C0" w:rsidRPr="00F2663E" w:rsidRDefault="00EA41C0" w:rsidP="00EA41C0">
      <w:pPr>
        <w:spacing w:line="460" w:lineRule="exact"/>
        <w:jc w:val="both"/>
        <w:rPr>
          <w:rFonts w:ascii="標楷體" w:eastAsia="標楷體" w:hAnsi="標楷體"/>
          <w:b/>
          <w:bCs/>
          <w:sz w:val="28"/>
          <w:szCs w:val="28"/>
        </w:rPr>
      </w:pPr>
      <w:r w:rsidRPr="00F2663E">
        <w:rPr>
          <w:rFonts w:ascii="標楷體" w:eastAsia="標楷體" w:hAnsi="標楷體" w:hint="eastAsia"/>
          <w:b/>
          <w:sz w:val="28"/>
          <w:szCs w:val="28"/>
        </w:rPr>
        <w:t>本府</w:t>
      </w:r>
      <w:r w:rsidRPr="00F2663E">
        <w:rPr>
          <w:rFonts w:ascii="標楷體" w:eastAsia="標楷體" w:hAnsi="標楷體" w:hint="eastAsia"/>
          <w:b/>
          <w:bCs/>
          <w:sz w:val="28"/>
          <w:szCs w:val="28"/>
        </w:rPr>
        <w:t>文書處理實施要點第151點第3款及第4款。</w:t>
      </w:r>
    </w:p>
    <w:p w:rsidR="00EA41C0" w:rsidRPr="00F2663E" w:rsidRDefault="00EA41C0" w:rsidP="00EA41C0">
      <w:pPr>
        <w:spacing w:line="460" w:lineRule="exact"/>
        <w:rPr>
          <w:rFonts w:ascii="標楷體" w:eastAsia="標楷體" w:hAnsi="標楷體"/>
          <w:b/>
          <w:color w:val="CC3300"/>
          <w:sz w:val="28"/>
          <w:szCs w:val="28"/>
        </w:rPr>
      </w:pPr>
      <w:r w:rsidRPr="00F2663E">
        <w:rPr>
          <w:rFonts w:ascii="標楷體" w:eastAsia="標楷體" w:hAnsi="標楷體" w:hint="eastAsia"/>
          <w:b/>
          <w:color w:val="CC3300"/>
          <w:sz w:val="28"/>
          <w:szCs w:val="28"/>
        </w:rPr>
        <w:t>【改進措施及建議事項】</w:t>
      </w:r>
    </w:p>
    <w:p w:rsidR="00EA41C0" w:rsidRPr="00F2663E" w:rsidRDefault="00EA41C0" w:rsidP="00EA41C0">
      <w:pPr>
        <w:spacing w:line="460" w:lineRule="exact"/>
        <w:ind w:left="420" w:hangingChars="150" w:hanging="420"/>
        <w:rPr>
          <w:rFonts w:ascii="標楷體" w:eastAsia="標楷體" w:hAnsi="標楷體"/>
          <w:b/>
          <w:sz w:val="28"/>
          <w:szCs w:val="28"/>
        </w:rPr>
      </w:pPr>
      <w:r w:rsidRPr="00F2663E">
        <w:rPr>
          <w:rFonts w:ascii="標楷體" w:eastAsia="標楷體" w:hAnsi="標楷體" w:hint="eastAsia"/>
          <w:b/>
          <w:sz w:val="28"/>
          <w:szCs w:val="28"/>
        </w:rPr>
        <w:t>1、落實本府文書處理實施要點第151點第3款針對具名或涉及具體內容之檢舉、陳情案件，有保密之必要者；及第4點針對調（檢）查或處理中之事項，有保密之必要者，即應以密件公文處理。</w:t>
      </w:r>
    </w:p>
    <w:p w:rsidR="00EA41C0" w:rsidRPr="00F2663E" w:rsidRDefault="00EA41C0" w:rsidP="00EA41C0">
      <w:pPr>
        <w:spacing w:line="460" w:lineRule="exact"/>
        <w:jc w:val="both"/>
        <w:rPr>
          <w:rFonts w:ascii="標楷體" w:eastAsia="標楷體" w:hAnsi="標楷體"/>
          <w:b/>
          <w:sz w:val="28"/>
          <w:szCs w:val="28"/>
        </w:rPr>
      </w:pPr>
      <w:r w:rsidRPr="00F2663E">
        <w:rPr>
          <w:rFonts w:ascii="標楷體" w:eastAsia="標楷體" w:hAnsi="標楷體" w:hint="eastAsia"/>
          <w:b/>
          <w:sz w:val="28"/>
          <w:szCs w:val="28"/>
        </w:rPr>
        <w:t>2、另依本要點第165點規定：</w:t>
      </w:r>
    </w:p>
    <w:p w:rsidR="00EA41C0" w:rsidRPr="00F2663E" w:rsidRDefault="00EA41C0" w:rsidP="00EA41C0">
      <w:pPr>
        <w:spacing w:line="460" w:lineRule="exact"/>
        <w:ind w:left="701" w:hangingChars="250" w:hanging="701"/>
        <w:jc w:val="both"/>
        <w:rPr>
          <w:rFonts w:ascii="標楷體" w:eastAsia="標楷體" w:hAnsi="標楷體"/>
          <w:b/>
          <w:sz w:val="28"/>
          <w:szCs w:val="28"/>
        </w:rPr>
      </w:pPr>
      <w:r w:rsidRPr="00F2663E">
        <w:rPr>
          <w:rFonts w:ascii="標楷體" w:eastAsia="標楷體" w:hAnsi="標楷體" w:hint="eastAsia"/>
          <w:b/>
          <w:sz w:val="28"/>
          <w:szCs w:val="28"/>
        </w:rPr>
        <w:t>（1）文書處理時，不得隨意散置以防止他人窺視，放置時應背面向上或放於公文夾內。</w:t>
      </w:r>
    </w:p>
    <w:p w:rsidR="00EA41C0" w:rsidRPr="00F2663E" w:rsidRDefault="00EA41C0" w:rsidP="00EA41C0">
      <w:pPr>
        <w:spacing w:line="460" w:lineRule="exact"/>
        <w:ind w:left="701" w:hangingChars="250" w:hanging="701"/>
        <w:jc w:val="both"/>
        <w:rPr>
          <w:rFonts w:ascii="標楷體" w:eastAsia="標楷體" w:hAnsi="標楷體"/>
          <w:b/>
          <w:sz w:val="28"/>
          <w:szCs w:val="28"/>
        </w:rPr>
      </w:pPr>
      <w:r w:rsidRPr="00F2663E">
        <w:rPr>
          <w:rFonts w:ascii="標楷體" w:eastAsia="標楷體" w:hAnsi="標楷體" w:hint="eastAsia"/>
          <w:b/>
          <w:sz w:val="28"/>
          <w:szCs w:val="28"/>
        </w:rPr>
        <w:t>（2）下班或臨時離開辦公室時，應將公文收藏於辦公桌抽屜或公文櫃內並加鎖，如有攜離辦公處所之必要者，須經單位主管以上人員同意。</w:t>
      </w:r>
    </w:p>
    <w:p w:rsidR="00EA41C0" w:rsidRPr="00F2663E" w:rsidRDefault="00EA41C0" w:rsidP="00EA41C0">
      <w:pPr>
        <w:pStyle w:val="ad"/>
        <w:spacing w:line="460" w:lineRule="exact"/>
        <w:ind w:left="701" w:hangingChars="250" w:hanging="701"/>
        <w:rPr>
          <w:b/>
        </w:rPr>
      </w:pPr>
      <w:r w:rsidRPr="00F2663E">
        <w:rPr>
          <w:rFonts w:hint="eastAsia"/>
          <w:b/>
        </w:rPr>
        <w:t>（3）職務上不應知悉或持有之公文資料，不得探悉或持有。因職務繼續而持有無需歸檔之機密文書，應保存於辦公處所，並隨時檢查。無繼續保存之必要者，應繳還原發單位；無法繳回者，應銷毀之。</w:t>
      </w:r>
    </w:p>
    <w:p w:rsidR="008E5ACB" w:rsidRPr="00EA41C0" w:rsidRDefault="008E5ACB" w:rsidP="008E5ACB">
      <w:pPr>
        <w:spacing w:line="460" w:lineRule="exact"/>
        <w:ind w:left="360" w:hangingChars="150" w:hanging="360"/>
        <w:jc w:val="both"/>
        <w:rPr>
          <w:rFonts w:ascii="標楷體" w:eastAsia="標楷體" w:hAnsi="標楷體"/>
          <w:b/>
          <w:sz w:val="28"/>
          <w:szCs w:val="28"/>
        </w:rPr>
      </w:pPr>
      <w:r w:rsidRPr="00162B52">
        <w:rPr>
          <w:rFonts w:ascii="標楷體" w:eastAsia="標楷體" w:hAnsi="標楷體" w:cs="Times New Roman"/>
          <w:noProof/>
          <w:color w:val="000000"/>
          <w:szCs w:val="24"/>
        </w:rPr>
        <mc:AlternateContent>
          <mc:Choice Requires="wps">
            <w:drawing>
              <wp:anchor distT="0" distB="0" distL="114300" distR="114300" simplePos="0" relativeHeight="251694080" behindDoc="0" locked="0" layoutInCell="1" allowOverlap="1" wp14:anchorId="1E557D43" wp14:editId="50B333C7">
                <wp:simplePos x="0" y="0"/>
                <wp:positionH relativeFrom="column">
                  <wp:posOffset>732155</wp:posOffset>
                </wp:positionH>
                <wp:positionV relativeFrom="paragraph">
                  <wp:posOffset>539750</wp:posOffset>
                </wp:positionV>
                <wp:extent cx="4684395" cy="1403985"/>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1403985"/>
                        </a:xfrm>
                        <a:prstGeom prst="rect">
                          <a:avLst/>
                        </a:prstGeom>
                        <a:noFill/>
                        <a:ln w="9525">
                          <a:noFill/>
                          <a:miter lim="800000"/>
                          <a:headEnd/>
                          <a:tailEnd/>
                        </a:ln>
                      </wps:spPr>
                      <wps:txbx>
                        <w:txbxContent>
                          <w:p w:rsidR="008E5ACB" w:rsidRPr="00442980" w:rsidRDefault="008E5ACB" w:rsidP="008E5ACB">
                            <w:pPr>
                              <w:jc w:val="right"/>
                              <w:rPr>
                                <w:b/>
                                <w:sz w:val="32"/>
                                <w:szCs w:val="32"/>
                              </w:rPr>
                            </w:pPr>
                            <w:r w:rsidRPr="00442980">
                              <w:rPr>
                                <w:rFonts w:hint="eastAsia"/>
                                <w:b/>
                                <w:sz w:val="32"/>
                                <w:szCs w:val="32"/>
                              </w:rPr>
                              <w:t>~</w:t>
                            </w:r>
                            <w:r>
                              <w:rPr>
                                <w:rFonts w:hint="eastAsia"/>
                                <w:b/>
                                <w:sz w:val="32"/>
                                <w:szCs w:val="32"/>
                              </w:rPr>
                              <w:t>臺北市政府教育局政風室出版</w:t>
                            </w:r>
                            <w:r w:rsidRPr="00442980">
                              <w:rPr>
                                <w:rFonts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7.65pt;margin-top:42.5pt;width:368.8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" filled="f" stroked="f">
                <v:textbox style="mso-fit-shape-to-text:t">
                  <w:txbxContent>
                    <w:p w:rsidR="008E5ACB" w:rsidRPr="00442980" w:rsidRDefault="008E5ACB" w:rsidP="008E5ACB">
                      <w:pPr>
                        <w:jc w:val="right"/>
                        <w:rPr>
                          <w:b/>
                          <w:sz w:val="32"/>
                          <w:szCs w:val="32"/>
                        </w:rPr>
                      </w:pPr>
                      <w:r w:rsidRPr="00442980">
                        <w:rPr>
                          <w:rFonts w:hint="eastAsia"/>
                          <w:b/>
                          <w:sz w:val="32"/>
                          <w:szCs w:val="32"/>
                        </w:rPr>
                        <w:t>~</w:t>
                      </w:r>
                      <w:r>
                        <w:rPr>
                          <w:rFonts w:hint="eastAsia"/>
                          <w:b/>
                          <w:sz w:val="32"/>
                          <w:szCs w:val="32"/>
                        </w:rPr>
                        <w:t>臺北市政府教育局政風室出版</w:t>
                      </w:r>
                      <w:r w:rsidRPr="00442980">
                        <w:rPr>
                          <w:rFonts w:hint="eastAsia"/>
                          <w:b/>
                          <w:sz w:val="32"/>
                          <w:szCs w:val="32"/>
                        </w:rPr>
                        <w:t>~</w:t>
                      </w:r>
                    </w:p>
                  </w:txbxContent>
                </v:textbox>
              </v:shape>
            </w:pict>
          </mc:Fallback>
        </mc:AlternateContent>
      </w:r>
      <w:r w:rsidR="00EA41C0" w:rsidRPr="00F2663E">
        <w:rPr>
          <w:rFonts w:ascii="標楷體" w:eastAsia="標楷體" w:hAnsi="標楷體" w:hint="eastAsia"/>
          <w:b/>
          <w:sz w:val="28"/>
          <w:szCs w:val="28"/>
        </w:rPr>
        <w:t>3、加強宣導機關同仁對於公務機密文書處理標準之認知及保密觀念，避免類似情事再度發生。</w:t>
      </w:r>
    </w:p>
    <w:sectPr w:rsidR="008E5ACB" w:rsidRPr="00EA41C0" w:rsidSect="00E7335B">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BA" w:rsidRDefault="008136BA" w:rsidP="00836DE0">
      <w:r>
        <w:separator/>
      </w:r>
    </w:p>
  </w:endnote>
  <w:endnote w:type="continuationSeparator" w:id="0">
    <w:p w:rsidR="008136BA" w:rsidRDefault="008136BA" w:rsidP="0083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07E" w:rsidRDefault="006F407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07E" w:rsidRDefault="006F407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07E" w:rsidRDefault="006F40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BA" w:rsidRDefault="008136BA" w:rsidP="00836DE0">
      <w:r>
        <w:separator/>
      </w:r>
    </w:p>
  </w:footnote>
  <w:footnote w:type="continuationSeparator" w:id="0">
    <w:p w:rsidR="008136BA" w:rsidRDefault="008136BA" w:rsidP="00836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498" w:rsidRDefault="008136B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8766" o:spid="_x0000_s2053" type="#_x0000_t75" style="position:absolute;margin-left:0;margin-top:0;width:50in;height:2025pt;z-index:-251657216;mso-position-horizontal:center;mso-position-horizontal-relative:margin;mso-position-vertical:center;mso-position-vertical-relative:margin" o:allowincell="f">
          <v:imagedata r:id="rId1" o:title="1920_1080_2010081409441983758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498" w:rsidRDefault="008136B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8767" o:spid="_x0000_s2054" type="#_x0000_t75" style="position:absolute;margin-left:0;margin-top:0;width:50in;height:2025pt;z-index:-251656192;mso-position-horizontal:center;mso-position-horizontal-relative:margin;mso-position-vertical:center;mso-position-vertical-relative:margin" o:allowincell="f">
          <v:imagedata r:id="rId1" o:title="1920_1080_2010081409441983758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498" w:rsidRDefault="008136B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8765" o:spid="_x0000_s2052" type="#_x0000_t75" style="position:absolute;margin-left:0;margin-top:0;width:50in;height:2025pt;z-index:-251658240;mso-position-horizontal:center;mso-position-horizontal-relative:margin;mso-position-vertical:center;mso-position-vertical-relative:margin" o:allowincell="f">
          <v:imagedata r:id="rId1" o:title="1920_1080_2010081409441983758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61046"/>
    <w:multiLevelType w:val="hybridMultilevel"/>
    <w:tmpl w:val="DB364BA2"/>
    <w:lvl w:ilvl="0" w:tplc="C0948908">
      <w:start w:val="1"/>
      <w:numFmt w:val="taiwaneseCountingThousand"/>
      <w:lvlText w:val="（%1）"/>
      <w:lvlJc w:val="left"/>
      <w:pPr>
        <w:ind w:left="480" w:hanging="480"/>
      </w:pPr>
      <w:rPr>
        <w:rFonts w:hint="eastAsia"/>
      </w:rPr>
    </w:lvl>
    <w:lvl w:ilvl="1" w:tplc="14042E0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0731D9D"/>
    <w:multiLevelType w:val="hybridMultilevel"/>
    <w:tmpl w:val="51C426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87724C6"/>
    <w:multiLevelType w:val="hybridMultilevel"/>
    <w:tmpl w:val="12D0FA0A"/>
    <w:lvl w:ilvl="0" w:tplc="C0948908">
      <w:start w:val="1"/>
      <w:numFmt w:val="taiwaneseCountingThousand"/>
      <w:lvlText w:val="（%1）"/>
      <w:lvlJc w:val="left"/>
      <w:pPr>
        <w:ind w:left="480" w:hanging="480"/>
      </w:pPr>
      <w:rPr>
        <w:rFonts w:hint="eastAsia"/>
      </w:rPr>
    </w:lvl>
    <w:lvl w:ilvl="1" w:tplc="14042E0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9630332"/>
    <w:multiLevelType w:val="hybridMultilevel"/>
    <w:tmpl w:val="BB2650C8"/>
    <w:lvl w:ilvl="0" w:tplc="9FB437EC">
      <w:start w:val="1"/>
      <w:numFmt w:val="bullet"/>
      <w:lvlText w:val=""/>
      <w:lvlJc w:val="left"/>
      <w:pPr>
        <w:ind w:left="480" w:hanging="480"/>
      </w:pPr>
      <w:rPr>
        <w:rFonts w:ascii="Wingdings" w:hAnsi="Wingdings" w:hint="default"/>
        <w:b/>
        <w:caps w:val="0"/>
        <w:smallCaps w:val="0"/>
        <w:color w:val="1F497D" w:themeColor="text2"/>
        <w:spacing w:val="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A2B5079"/>
    <w:multiLevelType w:val="hybridMultilevel"/>
    <w:tmpl w:val="F612DC7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2667CF8"/>
    <w:multiLevelType w:val="hybridMultilevel"/>
    <w:tmpl w:val="22964EB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BD31DCC"/>
    <w:multiLevelType w:val="hybridMultilevel"/>
    <w:tmpl w:val="5E8478B2"/>
    <w:lvl w:ilvl="0" w:tplc="04090015">
      <w:start w:val="1"/>
      <w:numFmt w:val="taiwaneseCountingThousand"/>
      <w:lvlText w:val="%1、"/>
      <w:lvlJc w:val="left"/>
      <w:pPr>
        <w:ind w:left="480" w:hanging="480"/>
      </w:pPr>
    </w:lvl>
    <w:lvl w:ilvl="1" w:tplc="A7DC459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3CB0EEC"/>
    <w:multiLevelType w:val="hybridMultilevel"/>
    <w:tmpl w:val="4B820D20"/>
    <w:lvl w:ilvl="0" w:tplc="C094890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displayBackgroundShap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95"/>
    <w:rsid w:val="000959D2"/>
    <w:rsid w:val="000F52FD"/>
    <w:rsid w:val="0015635D"/>
    <w:rsid w:val="00162B52"/>
    <w:rsid w:val="00271CA8"/>
    <w:rsid w:val="00281B8F"/>
    <w:rsid w:val="0031228C"/>
    <w:rsid w:val="00350FB8"/>
    <w:rsid w:val="00374C9D"/>
    <w:rsid w:val="00376BD9"/>
    <w:rsid w:val="003B03DC"/>
    <w:rsid w:val="004122B1"/>
    <w:rsid w:val="00442980"/>
    <w:rsid w:val="004F5895"/>
    <w:rsid w:val="00573183"/>
    <w:rsid w:val="005E083C"/>
    <w:rsid w:val="005F605A"/>
    <w:rsid w:val="006160D6"/>
    <w:rsid w:val="006368B4"/>
    <w:rsid w:val="00681772"/>
    <w:rsid w:val="006B1DE0"/>
    <w:rsid w:val="006E5482"/>
    <w:rsid w:val="006F407E"/>
    <w:rsid w:val="00730775"/>
    <w:rsid w:val="007C46E7"/>
    <w:rsid w:val="008136BA"/>
    <w:rsid w:val="00836DE0"/>
    <w:rsid w:val="00860270"/>
    <w:rsid w:val="00893B18"/>
    <w:rsid w:val="008E5ACB"/>
    <w:rsid w:val="00900EFE"/>
    <w:rsid w:val="0092717A"/>
    <w:rsid w:val="00963782"/>
    <w:rsid w:val="00994498"/>
    <w:rsid w:val="00996B50"/>
    <w:rsid w:val="00A022CE"/>
    <w:rsid w:val="00A0520C"/>
    <w:rsid w:val="00A12614"/>
    <w:rsid w:val="00A57951"/>
    <w:rsid w:val="00B048A8"/>
    <w:rsid w:val="00B83767"/>
    <w:rsid w:val="00B943DB"/>
    <w:rsid w:val="00C0414E"/>
    <w:rsid w:val="00C445F0"/>
    <w:rsid w:val="00CC7B49"/>
    <w:rsid w:val="00D32A58"/>
    <w:rsid w:val="00D3797A"/>
    <w:rsid w:val="00DD10A4"/>
    <w:rsid w:val="00E7335B"/>
    <w:rsid w:val="00EA41C0"/>
    <w:rsid w:val="00F27E96"/>
    <w:rsid w:val="00F66179"/>
    <w:rsid w:val="00FF5D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717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2717A"/>
    <w:rPr>
      <w:rFonts w:asciiTheme="majorHAnsi" w:eastAsiaTheme="majorEastAsia" w:hAnsiTheme="majorHAnsi" w:cstheme="majorBidi"/>
      <w:sz w:val="18"/>
      <w:szCs w:val="18"/>
    </w:rPr>
  </w:style>
  <w:style w:type="paragraph" w:customStyle="1" w:styleId="Default">
    <w:name w:val="Default"/>
    <w:rsid w:val="00996B50"/>
    <w:pPr>
      <w:widowControl w:val="0"/>
      <w:autoSpaceDE w:val="0"/>
      <w:autoSpaceDN w:val="0"/>
      <w:adjustRightInd w:val="0"/>
    </w:pPr>
    <w:rPr>
      <w:rFonts w:ascii="Times New Roman" w:hAnsi="Times New Roman" w:cs="Times New Roman"/>
      <w:color w:val="000000"/>
      <w:kern w:val="0"/>
      <w:szCs w:val="24"/>
    </w:rPr>
  </w:style>
  <w:style w:type="table" w:styleId="a5">
    <w:name w:val="Table Grid"/>
    <w:basedOn w:val="a1"/>
    <w:rsid w:val="00A0520C"/>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63782"/>
    <w:pPr>
      <w:ind w:leftChars="200" w:left="480"/>
    </w:pPr>
  </w:style>
  <w:style w:type="paragraph" w:styleId="a7">
    <w:name w:val="header"/>
    <w:basedOn w:val="a"/>
    <w:link w:val="a8"/>
    <w:uiPriority w:val="99"/>
    <w:unhideWhenUsed/>
    <w:rsid w:val="00836DE0"/>
    <w:pPr>
      <w:tabs>
        <w:tab w:val="center" w:pos="4153"/>
        <w:tab w:val="right" w:pos="8306"/>
      </w:tabs>
      <w:snapToGrid w:val="0"/>
    </w:pPr>
    <w:rPr>
      <w:sz w:val="20"/>
      <w:szCs w:val="20"/>
    </w:rPr>
  </w:style>
  <w:style w:type="character" w:customStyle="1" w:styleId="a8">
    <w:name w:val="頁首 字元"/>
    <w:basedOn w:val="a0"/>
    <w:link w:val="a7"/>
    <w:uiPriority w:val="99"/>
    <w:rsid w:val="00836DE0"/>
    <w:rPr>
      <w:sz w:val="20"/>
      <w:szCs w:val="20"/>
    </w:rPr>
  </w:style>
  <w:style w:type="paragraph" w:styleId="a9">
    <w:name w:val="footer"/>
    <w:basedOn w:val="a"/>
    <w:link w:val="aa"/>
    <w:uiPriority w:val="99"/>
    <w:unhideWhenUsed/>
    <w:rsid w:val="00836DE0"/>
    <w:pPr>
      <w:tabs>
        <w:tab w:val="center" w:pos="4153"/>
        <w:tab w:val="right" w:pos="8306"/>
      </w:tabs>
      <w:snapToGrid w:val="0"/>
    </w:pPr>
    <w:rPr>
      <w:sz w:val="20"/>
      <w:szCs w:val="20"/>
    </w:rPr>
  </w:style>
  <w:style w:type="character" w:customStyle="1" w:styleId="aa">
    <w:name w:val="頁尾 字元"/>
    <w:basedOn w:val="a0"/>
    <w:link w:val="a9"/>
    <w:uiPriority w:val="99"/>
    <w:rsid w:val="00836DE0"/>
    <w:rPr>
      <w:sz w:val="20"/>
      <w:szCs w:val="20"/>
    </w:rPr>
  </w:style>
  <w:style w:type="paragraph" w:styleId="ab">
    <w:name w:val="No Spacing"/>
    <w:link w:val="ac"/>
    <w:uiPriority w:val="1"/>
    <w:qFormat/>
    <w:rsid w:val="00E7335B"/>
    <w:rPr>
      <w:kern w:val="0"/>
      <w:sz w:val="22"/>
    </w:rPr>
  </w:style>
  <w:style w:type="character" w:customStyle="1" w:styleId="ac">
    <w:name w:val="無間距 字元"/>
    <w:basedOn w:val="a0"/>
    <w:link w:val="ab"/>
    <w:uiPriority w:val="1"/>
    <w:rsid w:val="00E7335B"/>
    <w:rPr>
      <w:kern w:val="0"/>
      <w:sz w:val="22"/>
    </w:rPr>
  </w:style>
  <w:style w:type="paragraph" w:styleId="HTML">
    <w:name w:val="HTML Preformatted"/>
    <w:basedOn w:val="a"/>
    <w:link w:val="HTML0"/>
    <w:rsid w:val="00EA41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color w:val="000000"/>
      <w:kern w:val="0"/>
      <w:szCs w:val="24"/>
    </w:rPr>
  </w:style>
  <w:style w:type="character" w:customStyle="1" w:styleId="HTML0">
    <w:name w:val="HTML 預設格式 字元"/>
    <w:basedOn w:val="a0"/>
    <w:link w:val="HTML"/>
    <w:rsid w:val="00EA41C0"/>
    <w:rPr>
      <w:rFonts w:ascii="細明體" w:eastAsia="細明體" w:hAnsi="細明體" w:cs="細明體"/>
      <w:color w:val="000000"/>
      <w:kern w:val="0"/>
      <w:szCs w:val="24"/>
    </w:rPr>
  </w:style>
  <w:style w:type="paragraph" w:styleId="ad">
    <w:name w:val="Salutation"/>
    <w:basedOn w:val="a"/>
    <w:next w:val="a"/>
    <w:link w:val="ae"/>
    <w:rsid w:val="00EA41C0"/>
    <w:rPr>
      <w:rFonts w:ascii="標楷體" w:eastAsia="標楷體" w:hAnsi="標楷體" w:cs="Times New Roman"/>
      <w:sz w:val="28"/>
      <w:szCs w:val="28"/>
    </w:rPr>
  </w:style>
  <w:style w:type="character" w:customStyle="1" w:styleId="ae">
    <w:name w:val="問候 字元"/>
    <w:basedOn w:val="a0"/>
    <w:link w:val="ad"/>
    <w:rsid w:val="00EA41C0"/>
    <w:rPr>
      <w:rFonts w:ascii="標楷體" w:eastAsia="標楷體" w:hAnsi="標楷體"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717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2717A"/>
    <w:rPr>
      <w:rFonts w:asciiTheme="majorHAnsi" w:eastAsiaTheme="majorEastAsia" w:hAnsiTheme="majorHAnsi" w:cstheme="majorBidi"/>
      <w:sz w:val="18"/>
      <w:szCs w:val="18"/>
    </w:rPr>
  </w:style>
  <w:style w:type="paragraph" w:customStyle="1" w:styleId="Default">
    <w:name w:val="Default"/>
    <w:rsid w:val="00996B50"/>
    <w:pPr>
      <w:widowControl w:val="0"/>
      <w:autoSpaceDE w:val="0"/>
      <w:autoSpaceDN w:val="0"/>
      <w:adjustRightInd w:val="0"/>
    </w:pPr>
    <w:rPr>
      <w:rFonts w:ascii="Times New Roman" w:hAnsi="Times New Roman" w:cs="Times New Roman"/>
      <w:color w:val="000000"/>
      <w:kern w:val="0"/>
      <w:szCs w:val="24"/>
    </w:rPr>
  </w:style>
  <w:style w:type="table" w:styleId="a5">
    <w:name w:val="Table Grid"/>
    <w:basedOn w:val="a1"/>
    <w:rsid w:val="00A0520C"/>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63782"/>
    <w:pPr>
      <w:ind w:leftChars="200" w:left="480"/>
    </w:pPr>
  </w:style>
  <w:style w:type="paragraph" w:styleId="a7">
    <w:name w:val="header"/>
    <w:basedOn w:val="a"/>
    <w:link w:val="a8"/>
    <w:uiPriority w:val="99"/>
    <w:unhideWhenUsed/>
    <w:rsid w:val="00836DE0"/>
    <w:pPr>
      <w:tabs>
        <w:tab w:val="center" w:pos="4153"/>
        <w:tab w:val="right" w:pos="8306"/>
      </w:tabs>
      <w:snapToGrid w:val="0"/>
    </w:pPr>
    <w:rPr>
      <w:sz w:val="20"/>
      <w:szCs w:val="20"/>
    </w:rPr>
  </w:style>
  <w:style w:type="character" w:customStyle="1" w:styleId="a8">
    <w:name w:val="頁首 字元"/>
    <w:basedOn w:val="a0"/>
    <w:link w:val="a7"/>
    <w:uiPriority w:val="99"/>
    <w:rsid w:val="00836DE0"/>
    <w:rPr>
      <w:sz w:val="20"/>
      <w:szCs w:val="20"/>
    </w:rPr>
  </w:style>
  <w:style w:type="paragraph" w:styleId="a9">
    <w:name w:val="footer"/>
    <w:basedOn w:val="a"/>
    <w:link w:val="aa"/>
    <w:uiPriority w:val="99"/>
    <w:unhideWhenUsed/>
    <w:rsid w:val="00836DE0"/>
    <w:pPr>
      <w:tabs>
        <w:tab w:val="center" w:pos="4153"/>
        <w:tab w:val="right" w:pos="8306"/>
      </w:tabs>
      <w:snapToGrid w:val="0"/>
    </w:pPr>
    <w:rPr>
      <w:sz w:val="20"/>
      <w:szCs w:val="20"/>
    </w:rPr>
  </w:style>
  <w:style w:type="character" w:customStyle="1" w:styleId="aa">
    <w:name w:val="頁尾 字元"/>
    <w:basedOn w:val="a0"/>
    <w:link w:val="a9"/>
    <w:uiPriority w:val="99"/>
    <w:rsid w:val="00836DE0"/>
    <w:rPr>
      <w:sz w:val="20"/>
      <w:szCs w:val="20"/>
    </w:rPr>
  </w:style>
  <w:style w:type="paragraph" w:styleId="ab">
    <w:name w:val="No Spacing"/>
    <w:link w:val="ac"/>
    <w:uiPriority w:val="1"/>
    <w:qFormat/>
    <w:rsid w:val="00E7335B"/>
    <w:rPr>
      <w:kern w:val="0"/>
      <w:sz w:val="22"/>
    </w:rPr>
  </w:style>
  <w:style w:type="character" w:customStyle="1" w:styleId="ac">
    <w:name w:val="無間距 字元"/>
    <w:basedOn w:val="a0"/>
    <w:link w:val="ab"/>
    <w:uiPriority w:val="1"/>
    <w:rsid w:val="00E7335B"/>
    <w:rPr>
      <w:kern w:val="0"/>
      <w:sz w:val="22"/>
    </w:rPr>
  </w:style>
  <w:style w:type="paragraph" w:styleId="HTML">
    <w:name w:val="HTML Preformatted"/>
    <w:basedOn w:val="a"/>
    <w:link w:val="HTML0"/>
    <w:rsid w:val="00EA41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color w:val="000000"/>
      <w:kern w:val="0"/>
      <w:szCs w:val="24"/>
    </w:rPr>
  </w:style>
  <w:style w:type="character" w:customStyle="1" w:styleId="HTML0">
    <w:name w:val="HTML 預設格式 字元"/>
    <w:basedOn w:val="a0"/>
    <w:link w:val="HTML"/>
    <w:rsid w:val="00EA41C0"/>
    <w:rPr>
      <w:rFonts w:ascii="細明體" w:eastAsia="細明體" w:hAnsi="細明體" w:cs="細明體"/>
      <w:color w:val="000000"/>
      <w:kern w:val="0"/>
      <w:szCs w:val="24"/>
    </w:rPr>
  </w:style>
  <w:style w:type="paragraph" w:styleId="ad">
    <w:name w:val="Salutation"/>
    <w:basedOn w:val="a"/>
    <w:next w:val="a"/>
    <w:link w:val="ae"/>
    <w:rsid w:val="00EA41C0"/>
    <w:rPr>
      <w:rFonts w:ascii="標楷體" w:eastAsia="標楷體" w:hAnsi="標楷體" w:cs="Times New Roman"/>
      <w:sz w:val="28"/>
      <w:szCs w:val="28"/>
    </w:rPr>
  </w:style>
  <w:style w:type="character" w:customStyle="1" w:styleId="ae">
    <w:name w:val="問候 字元"/>
    <w:basedOn w:val="a0"/>
    <w:link w:val="ad"/>
    <w:rsid w:val="00EA41C0"/>
    <w:rPr>
      <w:rFonts w:ascii="標楷體" w:eastAsia="標楷體" w:hAnsi="標楷體"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廉政季報第31期</PublishDate>
  <Abstract>目錄:</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568529-1D2B-4AFF-B20E-2B41BF21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870</Words>
  <Characters>4964</Characters>
  <Application>Microsoft Office Word</Application>
  <DocSecurity>0</DocSecurity>
  <Lines>41</Lines>
  <Paragraphs>11</Paragraphs>
  <ScaleCrop>false</ScaleCrop>
  <Company>臺北市政府教育局</Company>
  <LinksUpToDate>false</LinksUpToDate>
  <CharactersWithSpaces>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臺北市政府教育局</dc:title>
  <dc:creator>廉政電子報第31期</dc:creator>
  <cp:lastModifiedBy>偕宜婷</cp:lastModifiedBy>
  <cp:revision>7</cp:revision>
  <cp:lastPrinted>2013-03-21T03:08:00Z</cp:lastPrinted>
  <dcterms:created xsi:type="dcterms:W3CDTF">2013-03-21T01:53:00Z</dcterms:created>
  <dcterms:modified xsi:type="dcterms:W3CDTF">2013-03-28T02:57:00Z</dcterms:modified>
</cp:coreProperties>
</file>