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82" w:rsidRDefault="009C5E82" w:rsidP="00A37B13">
      <w:pPr>
        <w:kinsoku w:val="0"/>
        <w:snapToGrid w:val="0"/>
        <w:spacing w:line="560" w:lineRule="exact"/>
        <w:rPr>
          <w:rFonts w:eastAsia="標楷體"/>
          <w:b/>
          <w:sz w:val="32"/>
          <w:szCs w:val="32"/>
        </w:rPr>
      </w:pPr>
      <w:r w:rsidRPr="0059256A">
        <w:rPr>
          <w:rFonts w:eastAsia="標楷體" w:hint="eastAsia"/>
          <w:b/>
          <w:sz w:val="32"/>
          <w:szCs w:val="32"/>
        </w:rPr>
        <w:t>宣導字樣</w:t>
      </w:r>
    </w:p>
    <w:p w:rsidR="009C5E82" w:rsidRDefault="009C5E82" w:rsidP="00A37B13">
      <w:pPr>
        <w:numPr>
          <w:ilvl w:val="0"/>
          <w:numId w:val="1"/>
        </w:numPr>
        <w:kinsoku w:val="0"/>
        <w:snapToGrid w:val="0"/>
        <w:spacing w:line="560" w:lineRule="exact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含標點符號</w:t>
      </w:r>
      <w:r>
        <w:rPr>
          <w:rFonts w:eastAsia="標楷體"/>
          <w:szCs w:val="32"/>
        </w:rPr>
        <w:t>30</w:t>
      </w:r>
      <w:r>
        <w:rPr>
          <w:rFonts w:eastAsia="標楷體" w:hint="eastAsia"/>
          <w:szCs w:val="32"/>
        </w:rPr>
        <w:t>字稿：</w:t>
      </w:r>
    </w:p>
    <w:p w:rsidR="009C5E82" w:rsidRDefault="009C5E82" w:rsidP="00A37B13">
      <w:pPr>
        <w:kinsoku w:val="0"/>
        <w:snapToGrid w:val="0"/>
        <w:spacing w:line="560" w:lineRule="exact"/>
        <w:ind w:leftChars="200" w:left="480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大安社大免費講座</w:t>
      </w:r>
      <w:r>
        <w:rPr>
          <w:rFonts w:eastAsia="標楷體"/>
          <w:szCs w:val="32"/>
        </w:rPr>
        <w:t>4/29-5/4</w:t>
      </w:r>
      <w:r>
        <w:rPr>
          <w:rFonts w:eastAsia="標楷體" w:hint="eastAsia"/>
          <w:szCs w:val="32"/>
        </w:rPr>
        <w:t>晚間</w:t>
      </w:r>
      <w:r>
        <w:rPr>
          <w:rFonts w:eastAsia="標楷體"/>
          <w:szCs w:val="32"/>
        </w:rPr>
        <w:t>7</w:t>
      </w:r>
      <w:r>
        <w:rPr>
          <w:rFonts w:eastAsia="標楷體" w:hint="eastAsia"/>
          <w:szCs w:val="32"/>
        </w:rPr>
        <w:t>時</w:t>
      </w:r>
      <w:r>
        <w:rPr>
          <w:rFonts w:eastAsia="標楷體"/>
          <w:szCs w:val="32"/>
        </w:rPr>
        <w:t>-9</w:t>
      </w:r>
      <w:r>
        <w:rPr>
          <w:rFonts w:eastAsia="標楷體" w:hint="eastAsia"/>
          <w:szCs w:val="32"/>
        </w:rPr>
        <w:t>時</w:t>
      </w:r>
      <w:r>
        <w:rPr>
          <w:rFonts w:eastAsia="標楷體"/>
          <w:szCs w:val="32"/>
        </w:rPr>
        <w:t>(</w:t>
      </w:r>
      <w:r>
        <w:rPr>
          <w:rFonts w:eastAsia="標楷體" w:hint="eastAsia"/>
          <w:szCs w:val="32"/>
        </w:rPr>
        <w:t>不老騎士、陳藹玲、賴佩霞</w:t>
      </w:r>
      <w:r>
        <w:rPr>
          <w:rFonts w:eastAsia="標楷體"/>
          <w:szCs w:val="32"/>
        </w:rPr>
        <w:t>…)</w:t>
      </w:r>
    </w:p>
    <w:p w:rsidR="009C5E82" w:rsidRDefault="009C5E82" w:rsidP="00A37B13">
      <w:pPr>
        <w:kinsoku w:val="0"/>
        <w:snapToGrid w:val="0"/>
        <w:spacing w:line="560" w:lineRule="exact"/>
        <w:rPr>
          <w:rFonts w:eastAsia="標楷體"/>
          <w:szCs w:val="32"/>
        </w:rPr>
      </w:pPr>
    </w:p>
    <w:p w:rsidR="009C5E82" w:rsidRDefault="009C5E82" w:rsidP="00A37B13">
      <w:pPr>
        <w:numPr>
          <w:ilvl w:val="0"/>
          <w:numId w:val="1"/>
        </w:numPr>
        <w:kinsoku w:val="0"/>
        <w:snapToGrid w:val="0"/>
        <w:spacing w:line="560" w:lineRule="exact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含標點符號</w:t>
      </w:r>
      <w:r>
        <w:rPr>
          <w:rFonts w:eastAsia="標楷體"/>
          <w:szCs w:val="32"/>
        </w:rPr>
        <w:t>50</w:t>
      </w:r>
      <w:r>
        <w:rPr>
          <w:rFonts w:eastAsia="標楷體" w:hint="eastAsia"/>
          <w:szCs w:val="32"/>
        </w:rPr>
        <w:t>字稿：</w:t>
      </w:r>
    </w:p>
    <w:p w:rsidR="009C5E82" w:rsidRDefault="009C5E82" w:rsidP="00A37B13">
      <w:pPr>
        <w:kinsoku w:val="0"/>
        <w:snapToGrid w:val="0"/>
        <w:spacing w:line="560" w:lineRule="exact"/>
        <w:ind w:leftChars="200" w:left="480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大安社大免費講座</w:t>
      </w:r>
      <w:r>
        <w:rPr>
          <w:rFonts w:eastAsia="標楷體"/>
          <w:szCs w:val="32"/>
        </w:rPr>
        <w:t>4/29(</w:t>
      </w:r>
      <w:r>
        <w:rPr>
          <w:rFonts w:eastAsia="標楷體" w:hint="eastAsia"/>
          <w:szCs w:val="32"/>
        </w:rPr>
        <w:t>一</w:t>
      </w:r>
      <w:r>
        <w:rPr>
          <w:rFonts w:eastAsia="標楷體"/>
          <w:szCs w:val="32"/>
        </w:rPr>
        <w:t>)-5/4(</w:t>
      </w:r>
      <w:r>
        <w:rPr>
          <w:rFonts w:eastAsia="標楷體" w:hint="eastAsia"/>
          <w:szCs w:val="32"/>
        </w:rPr>
        <w:t>五</w:t>
      </w:r>
      <w:r>
        <w:rPr>
          <w:rFonts w:eastAsia="標楷體"/>
          <w:szCs w:val="32"/>
        </w:rPr>
        <w:t>)</w:t>
      </w:r>
      <w:r>
        <w:rPr>
          <w:rFonts w:eastAsia="標楷體" w:hint="eastAsia"/>
          <w:szCs w:val="32"/>
        </w:rPr>
        <w:t>晚間</w:t>
      </w:r>
      <w:r>
        <w:rPr>
          <w:rFonts w:eastAsia="標楷體"/>
          <w:szCs w:val="32"/>
        </w:rPr>
        <w:t>7</w:t>
      </w:r>
      <w:r>
        <w:rPr>
          <w:rFonts w:eastAsia="標楷體" w:hint="eastAsia"/>
          <w:szCs w:val="32"/>
        </w:rPr>
        <w:t>時</w:t>
      </w:r>
      <w:r>
        <w:rPr>
          <w:rFonts w:eastAsia="標楷體"/>
          <w:szCs w:val="32"/>
        </w:rPr>
        <w:t>(</w:t>
      </w:r>
      <w:r>
        <w:rPr>
          <w:rFonts w:eastAsia="標楷體" w:hint="eastAsia"/>
          <w:szCs w:val="32"/>
        </w:rPr>
        <w:t>臺北藝術節、不老騎士、陳藹玲、賴佩霞</w:t>
      </w:r>
      <w:r>
        <w:rPr>
          <w:rFonts w:eastAsia="標楷體"/>
          <w:szCs w:val="32"/>
        </w:rPr>
        <w:t>)</w:t>
      </w:r>
      <w:r>
        <w:rPr>
          <w:rFonts w:eastAsia="標楷體" w:hint="eastAsia"/>
          <w:szCs w:val="32"/>
        </w:rPr>
        <w:t>，詳洽大安社大</w:t>
      </w:r>
      <w:r>
        <w:rPr>
          <w:rFonts w:eastAsia="標楷體"/>
          <w:szCs w:val="32"/>
        </w:rPr>
        <w:t>23915065</w:t>
      </w:r>
      <w:r>
        <w:rPr>
          <w:rFonts w:eastAsia="標楷體" w:hint="eastAsia"/>
          <w:szCs w:val="32"/>
        </w:rPr>
        <w:t>。金甌女中</w:t>
      </w:r>
    </w:p>
    <w:p w:rsidR="009C5E82" w:rsidRDefault="009C5E82"/>
    <w:sectPr w:rsidR="009C5E82" w:rsidSect="000176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30B2"/>
    <w:multiLevelType w:val="hybridMultilevel"/>
    <w:tmpl w:val="B562FD6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B13"/>
    <w:rsid w:val="00017638"/>
    <w:rsid w:val="003621DD"/>
    <w:rsid w:val="003D0C06"/>
    <w:rsid w:val="0057653A"/>
    <w:rsid w:val="0059256A"/>
    <w:rsid w:val="00640901"/>
    <w:rsid w:val="006D2AE2"/>
    <w:rsid w:val="0082710B"/>
    <w:rsid w:val="00886F02"/>
    <w:rsid w:val="008C435A"/>
    <w:rsid w:val="009C5E82"/>
    <w:rsid w:val="00A37B13"/>
    <w:rsid w:val="00BA728C"/>
    <w:rsid w:val="00E031D1"/>
    <w:rsid w:val="00E1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B13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宣導字樣</dc:title>
  <dc:subject/>
  <dc:creator>yipay</dc:creator>
  <cp:keywords/>
  <dc:description/>
  <cp:lastModifiedBy>jack</cp:lastModifiedBy>
  <cp:revision>2</cp:revision>
  <dcterms:created xsi:type="dcterms:W3CDTF">2013-04-25T06:32:00Z</dcterms:created>
  <dcterms:modified xsi:type="dcterms:W3CDTF">2013-04-25T06:32:00Z</dcterms:modified>
</cp:coreProperties>
</file>