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E0" w:rsidRPr="00062EE0" w:rsidRDefault="00062EE0" w:rsidP="00062EE0">
      <w:pPr>
        <w:adjustRightInd w:val="0"/>
        <w:snapToGrid w:val="0"/>
        <w:spacing w:line="480" w:lineRule="atLeast"/>
        <w:ind w:left="521" w:hangingChars="186" w:hanging="521"/>
        <w:jc w:val="center"/>
        <w:rPr>
          <w:rFonts w:ascii="Baskerville Old Face" w:eastAsia="標楷體" w:hAnsi="Baskerville Old Face"/>
          <w:b/>
          <w:sz w:val="56"/>
          <w:szCs w:val="56"/>
        </w:rPr>
      </w:pPr>
      <w:r w:rsidRPr="00062EE0">
        <w:rPr>
          <w:rFonts w:ascii="Baskerville Old Face" w:eastAsia="標楷體" w:hAnsi="標楷體" w:hint="eastAsia"/>
          <w:b/>
          <w:sz w:val="28"/>
        </w:rPr>
        <w:t>臺北市國民中小學</w:t>
      </w:r>
      <w:r w:rsidRPr="00062EE0">
        <w:rPr>
          <w:rFonts w:ascii="Baskerville Old Face" w:eastAsia="標楷體" w:hAnsi="Baskerville Old Face" w:hint="eastAsia"/>
          <w:b/>
          <w:sz w:val="28"/>
          <w:szCs w:val="28"/>
        </w:rPr>
        <w:t>103</w:t>
      </w:r>
      <w:r w:rsidRPr="00062EE0">
        <w:rPr>
          <w:rFonts w:ascii="Baskerville Old Face" w:eastAsia="標楷體" w:hAnsi="標楷體" w:hint="eastAsia"/>
          <w:b/>
          <w:sz w:val="28"/>
          <w:szCs w:val="28"/>
        </w:rPr>
        <w:t>年度攜手激勵學習潛能計畫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="521" w:hangingChars="186" w:hanging="521"/>
        <w:jc w:val="center"/>
        <w:rPr>
          <w:rFonts w:ascii="Baskerville Old Face" w:eastAsia="標楷體" w:hAnsi="Baskerville Old Face"/>
          <w:b/>
          <w:sz w:val="28"/>
          <w:szCs w:val="28"/>
        </w:rPr>
      </w:pPr>
      <w:r w:rsidRPr="00062EE0">
        <w:rPr>
          <w:rFonts w:ascii="Baskerville Old Face" w:eastAsia="標楷體" w:hAnsi="標楷體" w:hint="eastAsia"/>
          <w:b/>
          <w:sz w:val="28"/>
          <w:szCs w:val="28"/>
        </w:rPr>
        <w:t>「大手牽小手」績優教師獎暨學生進步獎評選實施計畫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="521" w:hangingChars="186" w:hanging="521"/>
        <w:rPr>
          <w:rFonts w:ascii="Baskerville Old Face" w:eastAsia="標楷體" w:hAnsi="Baskerville Old Face"/>
          <w:b/>
          <w:sz w:val="28"/>
          <w:szCs w:val="28"/>
        </w:rPr>
      </w:pP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壹、依據：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 xml:space="preserve">    </w:t>
      </w:r>
      <w:r w:rsidRPr="00062EE0">
        <w:rPr>
          <w:rFonts w:ascii="Baskerville Old Face" w:eastAsia="標楷體" w:hAnsi="標楷體" w:hint="eastAsia"/>
        </w:rPr>
        <w:t>一、國民小學及國民中學補救教學實施方案。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 xml:space="preserve">    </w:t>
      </w:r>
      <w:r w:rsidRPr="00062EE0">
        <w:rPr>
          <w:rFonts w:ascii="Baskerville Old Face" w:eastAsia="標楷體" w:hAnsi="標楷體" w:hint="eastAsia"/>
        </w:rPr>
        <w:t>二、臺北市國民小學攜手激勵學習潛能計畫。</w:t>
      </w:r>
    </w:p>
    <w:p w:rsidR="00062EE0" w:rsidRPr="00062EE0" w:rsidRDefault="00062EE0" w:rsidP="00062EE0">
      <w:pPr>
        <w:pStyle w:val="a3"/>
        <w:adjustRightInd w:val="0"/>
        <w:snapToGrid w:val="0"/>
        <w:spacing w:line="480" w:lineRule="atLeast"/>
        <w:ind w:left="1081" w:hangingChars="450" w:hanging="1081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貳、目標：</w:t>
      </w:r>
    </w:p>
    <w:p w:rsidR="00062EE0" w:rsidRPr="00062EE0" w:rsidRDefault="00062EE0" w:rsidP="00062EE0">
      <w:pPr>
        <w:pStyle w:val="a3"/>
        <w:adjustRightInd w:val="0"/>
        <w:snapToGrid w:val="0"/>
        <w:spacing w:line="480" w:lineRule="atLeast"/>
        <w:ind w:leftChars="125" w:left="893" w:hangingChars="247" w:hanging="593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 xml:space="preserve"> </w:t>
      </w:r>
      <w:r w:rsidRPr="00062EE0">
        <w:rPr>
          <w:rFonts w:ascii="Baskerville Old Face" w:eastAsia="標楷體" w:hAnsi="標楷體" w:hint="eastAsia"/>
        </w:rPr>
        <w:t>一、透過評選表揚活動，獎勵積極推動攜手激勵學習潛能計畫之教師，並鼓勵學習進步卓著之學童，以期提升各校學習低成就學生之學習能力。</w:t>
      </w:r>
    </w:p>
    <w:p w:rsidR="00062EE0" w:rsidRPr="00062EE0" w:rsidRDefault="00062EE0" w:rsidP="00062EE0">
      <w:pPr>
        <w:pStyle w:val="a3"/>
        <w:adjustRightInd w:val="0"/>
        <w:snapToGrid w:val="0"/>
        <w:spacing w:line="480" w:lineRule="atLeast"/>
        <w:ind w:leftChars="125" w:left="893" w:hangingChars="247" w:hanging="593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 xml:space="preserve"> </w:t>
      </w:r>
      <w:r w:rsidRPr="00062EE0">
        <w:rPr>
          <w:rFonts w:ascii="Baskerville Old Face" w:eastAsia="標楷體" w:hAnsi="標楷體" w:hint="eastAsia"/>
        </w:rPr>
        <w:t>二、透過評選計畫推廣，樹立攜手激勵學習潛能計畫之指導及學習典範，作為各校精進計畫之參考。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參、主辦單位：</w:t>
      </w:r>
      <w:r w:rsidRPr="00062EE0">
        <w:rPr>
          <w:rFonts w:ascii="Baskerville Old Face" w:eastAsia="標楷體" w:hAnsi="標楷體" w:hint="eastAsia"/>
        </w:rPr>
        <w:t>臺北市政府教育局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肆、承辦單位：</w:t>
      </w:r>
      <w:r w:rsidRPr="00062EE0">
        <w:rPr>
          <w:rFonts w:ascii="Baskerville Old Face" w:eastAsia="標楷體" w:hAnsi="標楷體" w:hint="eastAsia"/>
        </w:rPr>
        <w:t>臺北市萬華區福星國民小學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伍、聯絡單位：</w:t>
      </w:r>
      <w:r w:rsidRPr="00062EE0">
        <w:rPr>
          <w:rFonts w:ascii="Baskerville Old Face" w:eastAsia="標楷體" w:hAnsi="標楷體" w:hint="eastAsia"/>
        </w:rPr>
        <w:t>福星國民小學教務處王曉音主任，電話：</w:t>
      </w:r>
      <w:r w:rsidRPr="00062EE0">
        <w:rPr>
          <w:rFonts w:ascii="Baskerville Old Face" w:eastAsia="標楷體" w:hAnsi="Baskerville Old Face" w:hint="eastAsia"/>
        </w:rPr>
        <w:t>23144668</w:t>
      </w:r>
      <w:r w:rsidRPr="00062EE0">
        <w:rPr>
          <w:rFonts w:ascii="Baskerville Old Face" w:eastAsia="標楷體" w:hAnsi="標楷體" w:hint="eastAsia"/>
        </w:rPr>
        <w:t>分機</w:t>
      </w:r>
      <w:r w:rsidRPr="00062EE0">
        <w:rPr>
          <w:rFonts w:ascii="Baskerville Old Face" w:eastAsia="標楷體" w:hAnsi="標楷體" w:hint="eastAsia"/>
        </w:rPr>
        <w:t>111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firstLineChars="705" w:firstLine="1692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福星國民小學教務處鄭如意老師，電話：</w:t>
      </w:r>
      <w:r w:rsidRPr="00062EE0">
        <w:rPr>
          <w:rFonts w:ascii="Baskerville Old Face" w:eastAsia="標楷體" w:hAnsi="Baskerville Old Face" w:hint="eastAsia"/>
        </w:rPr>
        <w:t>23144668</w:t>
      </w:r>
      <w:r w:rsidRPr="00062EE0">
        <w:rPr>
          <w:rFonts w:ascii="Baskerville Old Face" w:eastAsia="標楷體" w:hAnsi="標楷體" w:hint="eastAsia"/>
        </w:rPr>
        <w:t>分機</w:t>
      </w:r>
      <w:r w:rsidRPr="00062EE0">
        <w:rPr>
          <w:rFonts w:ascii="Baskerville Old Face" w:eastAsia="標楷體" w:hAnsi="標楷體" w:hint="eastAsia"/>
        </w:rPr>
        <w:t>116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="1694" w:hangingChars="705" w:hanging="1694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陸、參加對象：</w:t>
      </w:r>
      <w:r w:rsidRPr="00062EE0">
        <w:rPr>
          <w:rFonts w:ascii="Baskerville Old Face" w:eastAsia="標楷體" w:hAnsi="標楷體" w:hint="eastAsia"/>
        </w:rPr>
        <w:t>以近四年內參與攜手計畫者為推薦對象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60" w:left="936" w:hangingChars="230" w:hanging="552"/>
        <w:rPr>
          <w:rFonts w:ascii="Baskerville Old Face" w:eastAsia="標楷體" w:hAnsi="標楷體" w:cs="TTB7CF9C5CtCID-WinCharSetFFFF-H"/>
          <w:kern w:val="0"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一、本市公私立國民中小學，擔任攜手激勵學習潛能計畫之輔導教師，</w:t>
      </w:r>
      <w:r w:rsidRPr="00062EE0">
        <w:rPr>
          <w:rFonts w:ascii="Baskerville Old Face" w:eastAsia="標楷體" w:hAnsi="標楷體" w:cs="TTB7CF9C5CtCID-WinCharSetFFFF-H" w:hint="eastAsia"/>
          <w:b/>
          <w:kern w:val="0"/>
          <w:u w:val="single"/>
        </w:rPr>
        <w:t>除目前校內編制之現職合格教師、代理教師外，亦包含實際擔任輔導教師之退休教師</w:t>
      </w:r>
      <w:r w:rsidR="00AE2594">
        <w:rPr>
          <w:rFonts w:ascii="Baskerville Old Face" w:eastAsia="標楷體" w:hAnsi="標楷體" w:cs="TTB7CF9C5CtCID-WinCharSetFFFF-H" w:hint="eastAsia"/>
          <w:b/>
          <w:kern w:val="0"/>
          <w:u w:val="single"/>
        </w:rPr>
        <w:t>、</w:t>
      </w:r>
      <w:r w:rsidR="00AE2594" w:rsidRPr="00AE2594">
        <w:rPr>
          <w:rFonts w:ascii="Baskerville Old Face" w:eastAsia="標楷體" w:hAnsi="標楷體" w:cs="TTB7CF9C5CtCID-WinCharSetFFFF-H" w:hint="eastAsia"/>
          <w:b/>
          <w:color w:val="002060"/>
          <w:kern w:val="0"/>
          <w:u w:val="single"/>
        </w:rPr>
        <w:t>儲備教師</w:t>
      </w:r>
      <w:r w:rsidRPr="00062EE0">
        <w:rPr>
          <w:rFonts w:ascii="Baskerville Old Face" w:eastAsia="標楷體" w:hAnsi="標楷體" w:cs="TTB7CF9C5CtCID-WinCharSetFFFF-H" w:hint="eastAsia"/>
          <w:b/>
          <w:kern w:val="0"/>
          <w:u w:val="single"/>
        </w:rPr>
        <w:t>或大專生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60" w:left="593" w:hangingChars="87" w:hanging="209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二、本市公私立國民中小學參與攜手激勵潛能計畫之學生。</w:t>
      </w:r>
      <w:r w:rsidRPr="00062EE0">
        <w:rPr>
          <w:rFonts w:ascii="Baskerville Old Face" w:eastAsia="標楷體" w:hAnsi="Baskerville Old Face" w:cs="TTB7CF9C5CtCID-WinCharSetFFFF-H" w:hint="eastAsia"/>
          <w:kern w:val="0"/>
        </w:rPr>
        <w:t xml:space="preserve"> 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柒、薦送條件與人數：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一、教師組：</w:t>
      </w:r>
      <w:r w:rsidRPr="00062EE0">
        <w:rPr>
          <w:rFonts w:ascii="Baskerville Old Face" w:eastAsia="標楷體" w:hAnsi="標楷體" w:hint="eastAsia"/>
          <w:b/>
        </w:rPr>
        <w:t>依『陸、參加對象』符合資格之教師</w:t>
      </w:r>
      <w:r w:rsidRPr="00062EE0">
        <w:rPr>
          <w:rFonts w:ascii="Baskerville Old Face" w:eastAsia="標楷體" w:hAnsi="標楷體" w:hint="eastAsia"/>
        </w:rPr>
        <w:t>，各校自由推薦至多</w:t>
      </w:r>
      <w:r w:rsidRPr="00062EE0">
        <w:rPr>
          <w:rFonts w:ascii="Baskerville Old Face" w:eastAsia="標楷體" w:hAnsi="Baskerville Old Face" w:hint="eastAsia"/>
        </w:rPr>
        <w:t>3</w:t>
      </w:r>
      <w:r w:rsidRPr="00062EE0">
        <w:rPr>
          <w:rFonts w:ascii="Baskerville Old Face" w:eastAsia="標楷體" w:hAnsi="Baskerville Old Face" w:hint="eastAsia"/>
        </w:rPr>
        <w:t>名</w:t>
      </w:r>
      <w:r w:rsidRPr="00062EE0">
        <w:rPr>
          <w:rFonts w:ascii="Baskerville Old Face" w:eastAsia="標楷體" w:hAnsi="標楷體" w:hint="eastAsia"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50" w:left="1399" w:hangingChars="133" w:hanging="319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>(</w:t>
      </w:r>
      <w:r w:rsidRPr="00062EE0">
        <w:rPr>
          <w:rFonts w:ascii="Baskerville Old Face" w:eastAsia="標楷體" w:hAnsi="Baskerville Old Face" w:hint="eastAsia"/>
        </w:rPr>
        <w:t>一</w:t>
      </w:r>
      <w:r w:rsidRPr="00062EE0">
        <w:rPr>
          <w:rFonts w:ascii="Baskerville Old Face" w:eastAsia="標楷體" w:hAnsi="Baskerville Old Face" w:hint="eastAsia"/>
        </w:rPr>
        <w:t>)</w:t>
      </w:r>
      <w:r w:rsidRPr="00062EE0">
        <w:rPr>
          <w:rFonts w:ascii="Baskerville Old Face" w:eastAsia="標楷體" w:hAnsi="標楷體" w:hint="eastAsia"/>
        </w:rPr>
        <w:t>於補救教材研發或補救教學策略上，有具體成效者。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50" w:left="1399" w:hangingChars="133" w:hanging="319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(</w:t>
      </w:r>
      <w:r w:rsidRPr="00062EE0">
        <w:rPr>
          <w:rFonts w:ascii="Baskerville Old Face" w:eastAsia="標楷體" w:hAnsi="標楷體" w:hint="eastAsia"/>
        </w:rPr>
        <w:t>二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熱心解決學生學習困難，提升學生學習能力，有具體事蹟者。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50" w:left="1399" w:hangingChars="133" w:hanging="319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(</w:t>
      </w:r>
      <w:r w:rsidRPr="00062EE0">
        <w:rPr>
          <w:rFonts w:ascii="Baskerville Old Face" w:eastAsia="標楷體" w:hAnsi="標楷體" w:hint="eastAsia"/>
        </w:rPr>
        <w:t>三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於提攜弱勢低成就學童不遺餘力，並有具體感人事蹟者。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50" w:left="1399" w:hangingChars="133" w:hanging="319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(</w:t>
      </w:r>
      <w:r w:rsidRPr="00062EE0">
        <w:rPr>
          <w:rFonts w:ascii="Baskerville Old Face" w:eastAsia="標楷體" w:hAnsi="標楷體" w:hint="eastAsia"/>
        </w:rPr>
        <w:t>四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其他推動本計畫具有特殊貢獻，有具體事蹟者。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二、學生組：各校自由推薦參與攜手激勵計畫最佳學習進步學生國小組</w:t>
      </w:r>
      <w:r w:rsidRPr="00062EE0">
        <w:rPr>
          <w:rFonts w:ascii="Baskerville Old Face" w:eastAsia="標楷體" w:hAnsi="Baskerville Old Face" w:hint="eastAsia"/>
        </w:rPr>
        <w:t>3</w:t>
      </w:r>
      <w:r w:rsidRPr="00062EE0">
        <w:rPr>
          <w:rFonts w:ascii="Baskerville Old Face" w:eastAsia="標楷體" w:hAnsi="標楷體" w:hint="eastAsia"/>
        </w:rPr>
        <w:t>名</w:t>
      </w:r>
      <w:r w:rsidRPr="00062EE0">
        <w:rPr>
          <w:rFonts w:ascii="Baskerville Old Face" w:eastAsia="標楷體" w:hAnsi="Baskerville Old Face" w:hint="eastAsia"/>
        </w:rPr>
        <w:t>(</w:t>
      </w:r>
      <w:r w:rsidRPr="00062EE0">
        <w:rPr>
          <w:rFonts w:ascii="Baskerville Old Face" w:eastAsia="標楷體" w:hAnsi="標楷體" w:hint="eastAsia"/>
        </w:rPr>
        <w:t>依低、中、高年級各推薦</w:t>
      </w:r>
      <w:r w:rsidRPr="00062EE0">
        <w:rPr>
          <w:rFonts w:ascii="Baskerville Old Face" w:eastAsia="標楷體" w:hAnsi="Baskerville Old Face" w:hint="eastAsia"/>
        </w:rPr>
        <w:t>1</w:t>
      </w:r>
      <w:r w:rsidRPr="00062EE0">
        <w:rPr>
          <w:rFonts w:ascii="Baskerville Old Face" w:eastAsia="標楷體" w:hAnsi="標楷體" w:hint="eastAsia"/>
        </w:rPr>
        <w:t>名</w:t>
      </w:r>
      <w:r w:rsidRPr="00062EE0">
        <w:rPr>
          <w:rFonts w:ascii="Baskerville Old Face" w:eastAsia="標楷體" w:hAnsi="Baskerville Old Face" w:hint="eastAsia"/>
        </w:rPr>
        <w:t>)</w:t>
      </w:r>
      <w:r w:rsidRPr="00062EE0">
        <w:rPr>
          <w:rFonts w:ascii="Baskerville Old Face" w:eastAsia="標楷體" w:hAnsi="標楷體" w:hint="eastAsia"/>
        </w:rPr>
        <w:t>，國中組</w:t>
      </w:r>
      <w:r w:rsidRPr="00062EE0">
        <w:rPr>
          <w:rFonts w:ascii="Baskerville Old Face" w:eastAsia="標楷體" w:hAnsi="Baskerville Old Face" w:hint="eastAsia"/>
        </w:rPr>
        <w:t>2</w:t>
      </w:r>
      <w:r w:rsidRPr="00062EE0">
        <w:rPr>
          <w:rFonts w:ascii="Baskerville Old Face" w:eastAsia="標楷體" w:hAnsi="標楷體" w:hint="eastAsia"/>
        </w:rPr>
        <w:t>名，且符合以下條件者：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36" w:left="1413" w:hangingChars="153" w:hanging="367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Baskerville Old Face" w:hint="eastAsia"/>
        </w:rPr>
        <w:t>(</w:t>
      </w:r>
      <w:r w:rsidRPr="00062EE0">
        <w:rPr>
          <w:rFonts w:ascii="Baskerville Old Face" w:eastAsia="標楷體" w:hAnsi="Baskerville Old Face" w:hint="eastAsia"/>
        </w:rPr>
        <w:t>一</w:t>
      </w:r>
      <w:r w:rsidRPr="00062EE0">
        <w:rPr>
          <w:rFonts w:ascii="Baskerville Old Face" w:eastAsia="標楷體" w:hAnsi="Baskerville Old Face" w:hint="eastAsia"/>
        </w:rPr>
        <w:t>)</w:t>
      </w:r>
      <w:r w:rsidRPr="00062EE0">
        <w:rPr>
          <w:rFonts w:ascii="Baskerville Old Face" w:eastAsia="標楷體" w:hAnsi="標楷體" w:hint="eastAsia"/>
        </w:rPr>
        <w:t>積極參與攜手激勵學習計畫，熱衷學習且於學習成績持續進步卓著者。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36" w:left="1413" w:hangingChars="153" w:hanging="367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lastRenderedPageBreak/>
        <w:t>(</w:t>
      </w:r>
      <w:r w:rsidRPr="00062EE0">
        <w:rPr>
          <w:rFonts w:ascii="Baskerville Old Face" w:eastAsia="標楷體" w:hAnsi="標楷體" w:hint="eastAsia"/>
        </w:rPr>
        <w:t>二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積極參與攜手激勵學習計畫，學習動機強且於學習態度有明顯進步者。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36" w:left="1413" w:hangingChars="153" w:hanging="367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(</w:t>
      </w:r>
      <w:r w:rsidRPr="00062EE0">
        <w:rPr>
          <w:rFonts w:ascii="Baskerville Old Face" w:eastAsia="標楷體" w:hAnsi="標楷體" w:hint="eastAsia"/>
        </w:rPr>
        <w:t>三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積極參與攜手激勵學習計畫，勤學認真且於學習作業表現有明顯進步者。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436" w:left="1413" w:hangingChars="153" w:hanging="367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</w:rPr>
        <w:t>(</w:t>
      </w:r>
      <w:r w:rsidRPr="00062EE0">
        <w:rPr>
          <w:rFonts w:ascii="Baskerville Old Face" w:eastAsia="標楷體" w:hAnsi="標楷體" w:hint="eastAsia"/>
        </w:rPr>
        <w:t>四</w:t>
      </w:r>
      <w:r w:rsidRPr="00062EE0">
        <w:rPr>
          <w:rFonts w:ascii="Baskerville Old Face" w:eastAsia="標楷體" w:hAnsi="標楷體" w:hint="eastAsia"/>
        </w:rPr>
        <w:t>)</w:t>
      </w:r>
      <w:r w:rsidRPr="00062EE0">
        <w:rPr>
          <w:rFonts w:ascii="Baskerville Old Face" w:eastAsia="標楷體" w:hAnsi="標楷體" w:hint="eastAsia"/>
        </w:rPr>
        <w:t>其他與參與本計畫對學習成就有明顯提升且具有實質成效者。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捌、薦送方式：以書面及電子檔薦送，方式如下：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標楷體"/>
        </w:rPr>
      </w:pPr>
      <w:r w:rsidRPr="00062EE0">
        <w:rPr>
          <w:rFonts w:ascii="Baskerville Old Face" w:eastAsia="標楷體" w:hAnsi="標楷體" w:hint="eastAsia"/>
        </w:rPr>
        <w:t>一、送件時間：</w:t>
      </w:r>
      <w:r w:rsidRPr="00062EE0">
        <w:rPr>
          <w:rFonts w:ascii="Baskerville Old Face" w:eastAsia="標楷體" w:hAnsi="標楷體" w:hint="eastAsia"/>
          <w:b/>
          <w:u w:val="wave"/>
        </w:rPr>
        <w:t>103</w:t>
      </w:r>
      <w:r w:rsidRPr="00062EE0">
        <w:rPr>
          <w:rFonts w:ascii="Baskerville Old Face" w:eastAsia="標楷體" w:hAnsi="標楷體" w:hint="eastAsia"/>
          <w:b/>
          <w:u w:val="wave"/>
        </w:rPr>
        <w:t>年</w:t>
      </w:r>
      <w:r w:rsidRPr="00062EE0">
        <w:rPr>
          <w:rFonts w:ascii="Baskerville Old Face" w:eastAsia="標楷體" w:hAnsi="標楷體" w:hint="eastAsia"/>
          <w:b/>
          <w:u w:val="wave"/>
        </w:rPr>
        <w:t>10</w:t>
      </w:r>
      <w:r w:rsidRPr="00062EE0">
        <w:rPr>
          <w:rFonts w:ascii="Baskerville Old Face" w:eastAsia="標楷體" w:hAnsi="標楷體" w:hint="eastAsia"/>
          <w:b/>
          <w:u w:val="wave"/>
        </w:rPr>
        <w:t>月</w:t>
      </w:r>
      <w:r w:rsidRPr="00062EE0">
        <w:rPr>
          <w:rFonts w:ascii="Baskerville Old Face" w:eastAsia="標楷體" w:hAnsi="標楷體" w:hint="eastAsia"/>
          <w:b/>
          <w:u w:val="wave"/>
        </w:rPr>
        <w:t>1</w:t>
      </w:r>
      <w:r w:rsidRPr="00062EE0">
        <w:rPr>
          <w:rFonts w:ascii="Baskerville Old Face" w:eastAsia="標楷體" w:hAnsi="標楷體" w:hint="eastAsia"/>
          <w:b/>
          <w:u w:val="wave"/>
        </w:rPr>
        <w:t>日</w:t>
      </w:r>
      <w:r w:rsidR="00AE2594">
        <w:rPr>
          <w:rFonts w:ascii="Baskerville Old Face" w:eastAsia="標楷體" w:hAnsi="標楷體" w:hint="eastAsia"/>
          <w:b/>
          <w:u w:val="wave"/>
        </w:rPr>
        <w:t>(</w:t>
      </w:r>
      <w:r w:rsidR="00AE2594">
        <w:rPr>
          <w:rFonts w:ascii="Baskerville Old Face" w:eastAsia="標楷體" w:hAnsi="標楷體" w:hint="eastAsia"/>
          <w:b/>
          <w:u w:val="wave"/>
        </w:rPr>
        <w:t>星期三</w:t>
      </w:r>
      <w:r w:rsidR="00AE2594">
        <w:rPr>
          <w:rFonts w:ascii="Baskerville Old Face" w:eastAsia="標楷體" w:hAnsi="標楷體" w:hint="eastAsia"/>
          <w:b/>
          <w:u w:val="wave"/>
        </w:rPr>
        <w:t>)</w:t>
      </w:r>
      <w:r w:rsidRPr="00062EE0">
        <w:rPr>
          <w:rFonts w:ascii="Baskerville Old Face" w:eastAsia="標楷體" w:hAnsi="標楷體" w:hint="eastAsia"/>
          <w:b/>
          <w:u w:val="wave"/>
        </w:rPr>
        <w:t>至</w:t>
      </w:r>
      <w:r w:rsidRPr="00062EE0">
        <w:rPr>
          <w:rFonts w:ascii="Baskerville Old Face" w:eastAsia="標楷體" w:hAnsi="標楷體" w:hint="eastAsia"/>
          <w:b/>
          <w:u w:val="wave"/>
        </w:rPr>
        <w:t>103</w:t>
      </w:r>
      <w:r w:rsidRPr="00062EE0">
        <w:rPr>
          <w:rFonts w:ascii="Baskerville Old Face" w:eastAsia="標楷體" w:hAnsi="標楷體" w:hint="eastAsia"/>
          <w:b/>
          <w:u w:val="wave"/>
        </w:rPr>
        <w:t>年</w:t>
      </w:r>
      <w:r w:rsidRPr="00062EE0">
        <w:rPr>
          <w:rFonts w:ascii="Baskerville Old Face" w:eastAsia="標楷體" w:hAnsi="標楷體" w:hint="eastAsia"/>
          <w:b/>
          <w:u w:val="wave"/>
        </w:rPr>
        <w:t>10</w:t>
      </w:r>
      <w:r w:rsidRPr="00062EE0">
        <w:rPr>
          <w:rFonts w:ascii="Baskerville Old Face" w:eastAsia="標楷體" w:hAnsi="標楷體" w:hint="eastAsia"/>
          <w:b/>
          <w:u w:val="wave"/>
        </w:rPr>
        <w:t>月</w:t>
      </w:r>
      <w:r w:rsidRPr="00062EE0">
        <w:rPr>
          <w:rFonts w:ascii="Baskerville Old Face" w:eastAsia="標楷體" w:hAnsi="標楷體" w:hint="eastAsia"/>
          <w:b/>
          <w:u w:val="wave"/>
        </w:rPr>
        <w:t>20</w:t>
      </w:r>
      <w:r w:rsidRPr="00062EE0">
        <w:rPr>
          <w:rFonts w:ascii="Baskerville Old Face" w:eastAsia="標楷體" w:hAnsi="標楷體" w:hint="eastAsia"/>
          <w:b/>
          <w:u w:val="wave"/>
        </w:rPr>
        <w:t>日</w:t>
      </w:r>
      <w:r w:rsidR="00AE2594">
        <w:rPr>
          <w:rFonts w:ascii="Baskerville Old Face" w:eastAsia="標楷體" w:hAnsi="標楷體" w:hint="eastAsia"/>
          <w:b/>
          <w:u w:val="wave"/>
        </w:rPr>
        <w:t>(</w:t>
      </w:r>
      <w:r w:rsidR="00AE2594">
        <w:rPr>
          <w:rFonts w:ascii="Baskerville Old Face" w:eastAsia="標楷體" w:hAnsi="標楷體" w:hint="eastAsia"/>
          <w:b/>
          <w:u w:val="wave"/>
        </w:rPr>
        <w:t>星期一</w:t>
      </w:r>
      <w:r w:rsidR="00AE2594">
        <w:rPr>
          <w:rFonts w:ascii="Baskerville Old Face" w:eastAsia="標楷體" w:hAnsi="標楷體" w:hint="eastAsia"/>
          <w:b/>
          <w:u w:val="wave"/>
        </w:rPr>
        <w:t>)</w:t>
      </w:r>
      <w:r w:rsidRPr="00062EE0">
        <w:rPr>
          <w:rFonts w:ascii="Baskerville Old Face" w:eastAsia="標楷體" w:hAnsi="標楷體" w:hint="eastAsia"/>
          <w:b/>
          <w:u w:val="wave"/>
        </w:rPr>
        <w:t>16</w:t>
      </w:r>
      <w:r w:rsidRPr="00062EE0">
        <w:rPr>
          <w:rFonts w:ascii="Baskerville Old Face" w:eastAsia="標楷體" w:hAnsi="標楷體" w:hint="eastAsia"/>
          <w:b/>
          <w:u w:val="wave"/>
        </w:rPr>
        <w:t>時</w:t>
      </w:r>
      <w:r w:rsidRPr="00062EE0">
        <w:rPr>
          <w:rFonts w:ascii="Baskerville Old Face" w:eastAsia="標楷體" w:hAnsi="標楷體" w:hint="eastAsia"/>
        </w:rPr>
        <w:t>止。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標楷體"/>
        </w:rPr>
      </w:pPr>
      <w:r w:rsidRPr="00062EE0">
        <w:rPr>
          <w:rFonts w:ascii="Baskerville Old Face" w:eastAsia="標楷體" w:hAnsi="標楷體" w:hint="eastAsia"/>
        </w:rPr>
        <w:t>二、送件內容：報名表及相關附件，送件資料須含書面資料及電子檔光碟。相關內容請詳閱送件須知。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標楷體"/>
        </w:rPr>
      </w:pPr>
      <w:r w:rsidRPr="00062EE0">
        <w:rPr>
          <w:rFonts w:ascii="Baskerville Old Face" w:eastAsia="標楷體" w:hAnsi="標楷體" w:hint="eastAsia"/>
        </w:rPr>
        <w:t>三、送件地點：福星國小教務處</w:t>
      </w:r>
      <w:r w:rsidRPr="00062EE0">
        <w:rPr>
          <w:rFonts w:ascii="Baskerville Old Face" w:eastAsia="標楷體" w:hAnsi="標楷體"/>
        </w:rPr>
        <w:t>（臺北市萬華區中華路一段</w:t>
      </w:r>
      <w:r w:rsidRPr="00062EE0">
        <w:rPr>
          <w:rFonts w:ascii="Baskerville Old Face" w:eastAsia="標楷體" w:hAnsi="標楷體"/>
        </w:rPr>
        <w:t>66</w:t>
      </w:r>
      <w:r w:rsidRPr="00062EE0">
        <w:rPr>
          <w:rFonts w:ascii="Baskerville Old Face" w:eastAsia="標楷體" w:hAnsi="標楷體"/>
        </w:rPr>
        <w:t>號）</w:t>
      </w:r>
      <w:r w:rsidRPr="00062EE0">
        <w:rPr>
          <w:rFonts w:ascii="Baskerville Old Face" w:eastAsia="標楷體" w:hAnsi="標楷體" w:hint="eastAsia"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150" w:left="1800" w:hangingChars="600" w:hanging="1440"/>
        <w:rPr>
          <w:rFonts w:ascii="Baskerville Old Face" w:eastAsia="標楷體" w:hAnsi="標楷體"/>
        </w:rPr>
      </w:pPr>
      <w:r w:rsidRPr="00062EE0">
        <w:rPr>
          <w:rFonts w:ascii="Baskerville Old Face" w:eastAsia="標楷體" w:hAnsi="標楷體" w:hint="eastAsia"/>
        </w:rPr>
        <w:t>四、</w:t>
      </w:r>
      <w:r w:rsidRPr="00062EE0">
        <w:rPr>
          <w:rFonts w:ascii="Baskerville Old Face" w:eastAsia="標楷體" w:hAnsi="標楷體"/>
        </w:rPr>
        <w:t>送件方式</w:t>
      </w:r>
      <w:r w:rsidRPr="00062EE0">
        <w:rPr>
          <w:rFonts w:ascii="Baskerville Old Face" w:eastAsia="標楷體" w:hAnsi="標楷體" w:hint="eastAsia"/>
        </w:rPr>
        <w:t>：</w:t>
      </w:r>
      <w:r w:rsidRPr="00062EE0">
        <w:rPr>
          <w:rFonts w:ascii="Baskerville Old Face" w:eastAsia="標楷體" w:hAnsi="標楷體"/>
        </w:rPr>
        <w:t>可為聯絡箱傳遞、郵寄或親送，</w:t>
      </w:r>
      <w:r w:rsidRPr="00062EE0">
        <w:rPr>
          <w:rFonts w:ascii="Baskerville Old Face" w:eastAsia="標楷體" w:hAnsi="標楷體" w:hint="eastAsia"/>
        </w:rPr>
        <w:t>請學校承辦單位自行評估送達日期，逾期恕不受理。福星國小聯絡箱號碼</w:t>
      </w:r>
      <w:r w:rsidRPr="00062EE0">
        <w:rPr>
          <w:rFonts w:ascii="Baskerville Old Face" w:eastAsia="標楷體" w:hAnsi="標楷體"/>
        </w:rPr>
        <w:t>：</w:t>
      </w:r>
      <w:r w:rsidRPr="00062EE0">
        <w:rPr>
          <w:rFonts w:ascii="Baskerville Old Face" w:eastAsia="標楷體" w:hAnsi="標楷體" w:hint="eastAsia"/>
        </w:rPr>
        <w:t>058</w:t>
      </w:r>
      <w:r w:rsidRPr="00062EE0">
        <w:rPr>
          <w:rFonts w:ascii="Baskerville Old Face" w:eastAsia="標楷體" w:hAnsi="標楷體" w:hint="eastAsia"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玖、評選規準：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firstLineChars="150" w:firstLine="360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一、教師組</w:t>
      </w:r>
      <w:r w:rsidRPr="00062EE0">
        <w:rPr>
          <w:rFonts w:ascii="Baskerville Old Face" w:eastAsia="標楷體" w:hAnsi="Baskerville Old Face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績優獎</w:t>
      </w:r>
      <w:r w:rsidRPr="00062EE0">
        <w:rPr>
          <w:rFonts w:ascii="Baskerville Old Face" w:eastAsia="標楷體" w:hAnsi="Baskerville Old Face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一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教材研發及教學策略創新</w:t>
      </w:r>
      <w:r w:rsidRPr="00062EE0">
        <w:rPr>
          <w:rFonts w:ascii="Baskerville Old Face" w:eastAsia="標楷體" w:hAnsi="Baskerville Old Face" w:hint="eastAsia"/>
          <w:bCs/>
        </w:rPr>
        <w:t>(30%)</w:t>
      </w:r>
      <w:r w:rsidRPr="00062EE0">
        <w:rPr>
          <w:rFonts w:ascii="Baskerville Old Face" w:eastAsia="標楷體" w:hint="eastAsia"/>
          <w:bCs/>
        </w:rPr>
        <w:t>：教師自行研發之補救教材、具創新性之補救教學策略、評量檢測工具、激勵學習之獎勵制度</w:t>
      </w:r>
      <w:r w:rsidRPr="00062EE0">
        <w:rPr>
          <w:rFonts w:ascii="Baskerville Old Face" w:eastAsia="標楷體" w:hAnsi="Baskerville Old Face"/>
          <w:bCs/>
        </w:rPr>
        <w:t>…</w:t>
      </w:r>
      <w:r w:rsidRPr="00062EE0">
        <w:rPr>
          <w:rFonts w:ascii="Baskerville Old Face" w:eastAsia="標楷體" w:hint="eastAsia"/>
          <w:bCs/>
        </w:rPr>
        <w:t>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二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提升學生學習成就貢獻</w:t>
      </w:r>
      <w:r w:rsidRPr="00062EE0">
        <w:rPr>
          <w:rFonts w:ascii="Baskerville Old Face" w:eastAsia="標楷體" w:hAnsi="Baskerville Old Face" w:hint="eastAsia"/>
          <w:bCs/>
        </w:rPr>
        <w:t>(30%)</w:t>
      </w:r>
      <w:r w:rsidRPr="00062EE0">
        <w:rPr>
          <w:rFonts w:ascii="Baskerville Old Face" w:eastAsia="標楷體" w:hint="eastAsia"/>
          <w:bCs/>
        </w:rPr>
        <w:t>：學生學習成就進步之量化數據、學生學習態度明顯提升之佐證資料</w:t>
      </w:r>
      <w:r w:rsidRPr="00062EE0">
        <w:rPr>
          <w:rFonts w:ascii="Baskerville Old Face" w:eastAsia="標楷體" w:hAnsi="Baskerville Old Face"/>
          <w:bCs/>
        </w:rPr>
        <w:t>…</w:t>
      </w:r>
      <w:r w:rsidRPr="00062EE0">
        <w:rPr>
          <w:rFonts w:ascii="Baskerville Old Face" w:eastAsia="標楷體" w:hint="eastAsia"/>
          <w:bCs/>
        </w:rPr>
        <w:t>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三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激勵學生溫馨感人事蹟</w:t>
      </w:r>
      <w:r w:rsidRPr="00062EE0">
        <w:rPr>
          <w:rFonts w:ascii="Baskerville Old Face" w:eastAsia="標楷體" w:hAnsi="Baskerville Old Face" w:hint="eastAsia"/>
          <w:bCs/>
        </w:rPr>
        <w:t>(20%)</w:t>
      </w:r>
      <w:r w:rsidRPr="00062EE0">
        <w:rPr>
          <w:rFonts w:ascii="Baskerville Old Face" w:eastAsia="標楷體" w:hint="eastAsia"/>
          <w:bCs/>
        </w:rPr>
        <w:t>：親師間的溫馨激勵故事、家長或老師的回饋</w:t>
      </w:r>
      <w:r w:rsidRPr="00062EE0">
        <w:rPr>
          <w:rFonts w:ascii="Baskerville Old Face" w:eastAsia="標楷體" w:hAnsi="Baskerville Old Face"/>
          <w:bCs/>
        </w:rPr>
        <w:t>…</w:t>
      </w:r>
      <w:r w:rsidRPr="00062EE0">
        <w:rPr>
          <w:rFonts w:ascii="Baskerville Old Face" w:eastAsia="標楷體" w:hint="eastAsia"/>
          <w:bCs/>
        </w:rPr>
        <w:t>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四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參與攜手計畫專業成長</w:t>
      </w:r>
      <w:r w:rsidRPr="00062EE0">
        <w:rPr>
          <w:rFonts w:ascii="Baskerville Old Face" w:eastAsia="標楷體" w:hAnsi="Baskerville Old Face" w:hint="eastAsia"/>
          <w:bCs/>
        </w:rPr>
        <w:t>(10%)</w:t>
      </w:r>
      <w:r w:rsidRPr="00062EE0">
        <w:rPr>
          <w:rFonts w:ascii="Baskerville Old Face" w:eastAsia="標楷體" w:hint="eastAsia"/>
          <w:bCs/>
        </w:rPr>
        <w:t>：積極參與攜手計畫有關專業研討或進修等</w:t>
      </w:r>
      <w:r w:rsidR="00AE2594">
        <w:rPr>
          <w:rFonts w:ascii="Baskerville Old Face" w:eastAsia="標楷體" w:hint="eastAsia"/>
          <w:bCs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五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其他具體貢獻</w:t>
      </w:r>
      <w:r w:rsidRPr="00062EE0">
        <w:rPr>
          <w:rFonts w:ascii="Baskerville Old Face" w:eastAsia="標楷體" w:hAnsi="Baskerville Old Face" w:hint="eastAsia"/>
          <w:bCs/>
        </w:rPr>
        <w:t>(10%)</w:t>
      </w:r>
      <w:r w:rsidRPr="00062EE0">
        <w:rPr>
          <w:rFonts w:ascii="Baskerville Old Face" w:eastAsia="標楷體" w:hint="eastAsia"/>
          <w:bCs/>
        </w:rPr>
        <w:t>：請提出具體佐證資料。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firstLineChars="150" w:firstLine="360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二、學生組</w:t>
      </w:r>
      <w:r w:rsidRPr="00062EE0">
        <w:rPr>
          <w:rFonts w:ascii="Baskerville Old Face" w:eastAsia="標楷體" w:hAnsi="Baskerville Old Face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進步獎</w:t>
      </w:r>
      <w:r w:rsidRPr="00062EE0">
        <w:rPr>
          <w:rFonts w:ascii="Baskerville Old Face" w:eastAsia="標楷體" w:hAnsi="Baskerville Old Face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Ansi="Baskerville Old Face" w:hint="eastAsia"/>
          <w:bCs/>
        </w:rPr>
        <w:t>(</w:t>
      </w:r>
      <w:r w:rsidRPr="00062EE0">
        <w:rPr>
          <w:rFonts w:ascii="Baskerville Old Face" w:eastAsia="標楷體" w:hAnsi="Baskerville Old Face" w:hint="eastAsia"/>
          <w:bCs/>
        </w:rPr>
        <w:t>一</w:t>
      </w:r>
      <w:r w:rsidRPr="00062EE0">
        <w:rPr>
          <w:rFonts w:ascii="Baskerville Old Face" w:eastAsia="標楷體" w:hAnsi="Baskerville Old Face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學習成績進步情形</w:t>
      </w:r>
      <w:r w:rsidRPr="00062EE0">
        <w:rPr>
          <w:rFonts w:ascii="Baskerville Old Face" w:eastAsia="標楷體" w:hAnsi="Baskerville Old Face" w:hint="eastAsia"/>
          <w:bCs/>
        </w:rPr>
        <w:t>(20%)</w:t>
      </w:r>
      <w:r w:rsidRPr="00062EE0">
        <w:rPr>
          <w:rFonts w:ascii="Baskerville Old Face" w:eastAsia="標楷體" w:hint="eastAsia"/>
          <w:bCs/>
        </w:rPr>
        <w:t>：定期評量、平時評量</w:t>
      </w:r>
      <w:r w:rsidRPr="00062EE0">
        <w:rPr>
          <w:rFonts w:ascii="Baskerville Old Face" w:eastAsia="標楷體" w:hAnsi="Baskerville Old Face"/>
          <w:bCs/>
        </w:rPr>
        <w:t>…</w:t>
      </w:r>
      <w:r w:rsidRPr="00062EE0">
        <w:rPr>
          <w:rFonts w:ascii="Baskerville Old Face" w:eastAsia="標楷體" w:hint="eastAsia"/>
          <w:bCs/>
        </w:rPr>
        <w:t>等進步情形之量化數據。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二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學習態度進步情形</w:t>
      </w:r>
      <w:r w:rsidRPr="00062EE0">
        <w:rPr>
          <w:rFonts w:ascii="Baskerville Old Face" w:eastAsia="標楷體" w:hAnsi="Baskerville Old Face" w:hint="eastAsia"/>
          <w:bCs/>
        </w:rPr>
        <w:t>(30%)</w:t>
      </w:r>
      <w:r w:rsidRPr="00062EE0">
        <w:rPr>
          <w:rFonts w:ascii="Baskerville Old Face" w:eastAsia="標楷體" w:hint="eastAsia"/>
          <w:bCs/>
        </w:rPr>
        <w:t>：持續學習、認真向學（教師、家長推薦等佐證資料）。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三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學習作業進步情形</w:t>
      </w:r>
      <w:r w:rsidRPr="00062EE0">
        <w:rPr>
          <w:rFonts w:ascii="Baskerville Old Face" w:eastAsia="標楷體" w:hAnsi="Baskerville Old Face" w:hint="eastAsia"/>
          <w:bCs/>
        </w:rPr>
        <w:t>(20%)</w:t>
      </w:r>
      <w:r w:rsidRPr="00062EE0">
        <w:rPr>
          <w:rFonts w:ascii="Baskerville Old Face" w:eastAsia="標楷體" w:hint="eastAsia"/>
          <w:bCs/>
        </w:rPr>
        <w:t>：各項作業達成進步情形之數據及相關佐證。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四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學生自我學習效能</w:t>
      </w:r>
      <w:r w:rsidRPr="00062EE0">
        <w:rPr>
          <w:rFonts w:ascii="Baskerville Old Face" w:eastAsia="標楷體" w:hAnsi="Baskerville Old Face" w:hint="eastAsia"/>
          <w:bCs/>
        </w:rPr>
        <w:t>(20%)</w:t>
      </w:r>
      <w:r w:rsidRPr="00062EE0">
        <w:rPr>
          <w:rFonts w:ascii="Baskerville Old Face" w:eastAsia="標楷體" w:hint="eastAsia"/>
          <w:bCs/>
        </w:rPr>
        <w:t>：學生在班上的學習信心與動機表現等。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 w:hAnsi="Baskerville Old Face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五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其他進步情形</w:t>
      </w:r>
      <w:r w:rsidRPr="00062EE0">
        <w:rPr>
          <w:rFonts w:ascii="Baskerville Old Face" w:eastAsia="標楷體" w:hAnsi="Baskerville Old Face" w:hint="eastAsia"/>
          <w:bCs/>
        </w:rPr>
        <w:t>(10%)</w:t>
      </w:r>
      <w:r w:rsidRPr="00062EE0">
        <w:rPr>
          <w:rFonts w:ascii="Baskerville Old Face" w:eastAsia="標楷體" w:hint="eastAsia"/>
          <w:bCs/>
        </w:rPr>
        <w:t>：請提出具體佐證資料。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firstLineChars="375" w:firstLine="900"/>
        <w:rPr>
          <w:rFonts w:ascii="Baskerville Old Face" w:eastAsia="標楷體" w:hAnsi="Baskerville Old Face"/>
          <w:bCs/>
        </w:rPr>
      </w:pP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拾、評選程序：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="360" w:firstLineChars="225" w:firstLine="540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評審委員由本局敦聘公正且具專業素養人士擔任評選工作，分兩階段評選後，經評審委員會議決議，選出獲獎者</w:t>
      </w:r>
      <w:r w:rsidRPr="00062EE0">
        <w:rPr>
          <w:rFonts w:ascii="Baskerville Old Face" w:eastAsia="標楷體" w:hAnsi="標楷體" w:hint="eastAsia"/>
          <w:kern w:val="0"/>
        </w:rPr>
        <w:t>。獲獎名單於評選審核完成後，呈報</w:t>
      </w:r>
      <w:r w:rsidRPr="00062EE0">
        <w:rPr>
          <w:rFonts w:ascii="Baskerville Old Face" w:eastAsia="標楷體" w:hAnsi="標楷體" w:hint="eastAsia"/>
        </w:rPr>
        <w:t>教育局，公告並函知各校。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lastRenderedPageBreak/>
        <w:t>兩階段評選方式說明如下：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Chars="225" w:left="2630" w:hangingChars="871" w:hanging="2090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hint="eastAsia"/>
        </w:rPr>
        <w:t>一、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第一階段評審：由評審委員對各校薦送書面資料進行審查與討論，評選出獎勵名額</w:t>
      </w:r>
      <w:r w:rsidRPr="00062EE0">
        <w:rPr>
          <w:rFonts w:ascii="Baskerville Old Face" w:eastAsia="標楷體" w:hAnsi="Baskerville Old Face" w:cs="TTB7CF9C5CtCID-WinCharSetFFFF-H" w:hint="eastAsia"/>
          <w:kern w:val="0"/>
        </w:rPr>
        <w:t>2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至</w:t>
      </w:r>
      <w:r w:rsidRPr="00062EE0">
        <w:rPr>
          <w:rFonts w:ascii="Baskerville Old Face" w:eastAsia="標楷體" w:hAnsi="Baskerville Old Face" w:cs="TTB7CF9C5CtCID-WinCharSetFFFF-H" w:hint="eastAsia"/>
          <w:kern w:val="0"/>
        </w:rPr>
        <w:t>3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倍入選者後，</w:t>
      </w:r>
      <w:r w:rsidRPr="00062EE0">
        <w:rPr>
          <w:rFonts w:ascii="Baskerville Old Face" w:eastAsia="標楷體" w:hAnsi="標楷體" w:hint="eastAsia"/>
        </w:rPr>
        <w:t>預計於</w:t>
      </w:r>
      <w:r w:rsidRPr="00062EE0">
        <w:rPr>
          <w:rFonts w:ascii="Baskerville Old Face" w:eastAsia="標楷體" w:hAnsi="Baskerville Old Face" w:hint="eastAsia"/>
          <w:u w:val="single"/>
        </w:rPr>
        <w:t>11</w:t>
      </w:r>
      <w:r w:rsidRPr="00062EE0">
        <w:rPr>
          <w:rFonts w:ascii="Baskerville Old Face" w:eastAsia="標楷體" w:hAnsi="標楷體" w:hint="eastAsia"/>
          <w:u w:val="single"/>
        </w:rPr>
        <w:t>月中旬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公佈第一階段評選結果，通知入圍者準備接受第二階段評選。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Chars="225" w:left="2604" w:hangingChars="860" w:hanging="2064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二、</w:t>
      </w:r>
      <w:r w:rsidRPr="00062EE0">
        <w:rPr>
          <w:rFonts w:ascii="Baskerville Old Face" w:eastAsia="標楷體" w:hAnsi="標楷體" w:hint="eastAsia"/>
        </w:rPr>
        <w:t>第二階段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評審：</w:t>
      </w:r>
      <w:r w:rsidRPr="00062EE0">
        <w:rPr>
          <w:rFonts w:ascii="Baskerville Old Face" w:eastAsia="標楷體" w:hAnsi="標楷體" w:hint="eastAsia"/>
        </w:rPr>
        <w:t>由評審委員分組實地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以面談方式進行</w:t>
      </w:r>
      <w:r w:rsidRPr="00062EE0">
        <w:rPr>
          <w:rFonts w:ascii="Baskerville Old Face" w:eastAsia="標楷體" w:hAnsi="標楷體" w:hint="eastAsia"/>
        </w:rPr>
        <w:t>評選，每位入選者面談時間以</w:t>
      </w:r>
      <w:r w:rsidRPr="00062EE0">
        <w:rPr>
          <w:rFonts w:ascii="Baskerville Old Face" w:eastAsia="標楷體" w:hAnsi="Baskerville Old Face" w:hint="eastAsia"/>
        </w:rPr>
        <w:t>50</w:t>
      </w:r>
      <w:r w:rsidRPr="00062EE0">
        <w:rPr>
          <w:rFonts w:ascii="Baskerville Old Face" w:eastAsia="標楷體" w:hAnsi="標楷體" w:hint="eastAsia"/>
        </w:rPr>
        <w:t>分鐘為原則，面談程序如下：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一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入選者配合個人簡報進行簡短介紹與說明</w:t>
      </w:r>
      <w:r w:rsidRPr="00062EE0">
        <w:rPr>
          <w:rFonts w:ascii="Baskerville Old Face" w:eastAsia="標楷體" w:hint="eastAsia"/>
          <w:bCs/>
        </w:rPr>
        <w:t>(10</w:t>
      </w:r>
      <w:r w:rsidRPr="00062EE0">
        <w:rPr>
          <w:rFonts w:ascii="Baskerville Old Face" w:eastAsia="標楷體" w:hint="eastAsia"/>
          <w:bCs/>
        </w:rPr>
        <w:t>分鐘為限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。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/>
          <w:bCs/>
        </w:rPr>
      </w:pPr>
      <w:r w:rsidRPr="00062EE0">
        <w:rPr>
          <w:rFonts w:ascii="Baskerville Old Face" w:eastAsia="標楷體" w:hint="eastAsia"/>
          <w:bCs/>
        </w:rPr>
        <w:t xml:space="preserve">    (</w:t>
      </w:r>
      <w:r w:rsidRPr="00062EE0">
        <w:rPr>
          <w:rFonts w:ascii="Baskerville Old Face" w:eastAsia="標楷體" w:hint="eastAsia"/>
          <w:bCs/>
        </w:rPr>
        <w:t>附註：</w:t>
      </w:r>
      <w:r w:rsidRPr="00062EE0">
        <w:rPr>
          <w:rFonts w:ascii="Baskerville Old Face" w:eastAsia="標楷體" w:hint="eastAsia"/>
          <w:b/>
          <w:bCs/>
          <w:u w:val="wave"/>
        </w:rPr>
        <w:t>學生組入選者不需進行簡報介紹</w:t>
      </w:r>
      <w:r w:rsidRPr="00062EE0">
        <w:rPr>
          <w:rFonts w:ascii="Baskerville Old Face" w:eastAsia="標楷體" w:hint="eastAsia"/>
          <w:bCs/>
        </w:rPr>
        <w:t>)</w:t>
      </w:r>
    </w:p>
    <w:p w:rsidR="00062EE0" w:rsidRPr="00062EE0" w:rsidRDefault="00062EE0" w:rsidP="00062EE0">
      <w:pPr>
        <w:adjustRightInd w:val="0"/>
        <w:snapToGrid w:val="0"/>
        <w:spacing w:line="480" w:lineRule="atLeast"/>
        <w:ind w:leftChars="375" w:left="1274" w:hangingChars="156" w:hanging="374"/>
        <w:rPr>
          <w:rFonts w:ascii="Baskerville Old Face" w:eastAsia="標楷體"/>
          <w:bCs/>
        </w:rPr>
      </w:pPr>
      <w:r w:rsidRPr="00062EE0">
        <w:rPr>
          <w:rFonts w:ascii="Baskerville Old Face" w:eastAsia="標楷體" w:hint="eastAsia"/>
          <w:bCs/>
        </w:rPr>
        <w:t>(</w:t>
      </w:r>
      <w:r w:rsidRPr="00062EE0">
        <w:rPr>
          <w:rFonts w:ascii="Baskerville Old Face" w:eastAsia="標楷體" w:hint="eastAsia"/>
          <w:bCs/>
        </w:rPr>
        <w:t>二</w:t>
      </w:r>
      <w:r w:rsidRPr="00062EE0">
        <w:rPr>
          <w:rFonts w:ascii="Baskerville Old Face" w:eastAsia="標楷體" w:hint="eastAsia"/>
          <w:bCs/>
        </w:rPr>
        <w:t>)</w:t>
      </w:r>
      <w:r w:rsidRPr="00062EE0">
        <w:rPr>
          <w:rFonts w:ascii="Baskerville Old Face" w:eastAsia="標楷體" w:hint="eastAsia"/>
          <w:bCs/>
        </w:rPr>
        <w:t>評審委員與入圍者深入對談。</w:t>
      </w:r>
      <w:r w:rsidRPr="00062EE0">
        <w:rPr>
          <w:rFonts w:ascii="Baskerville Old Face" w:eastAsia="標楷體"/>
          <w:b/>
          <w:bCs/>
        </w:rPr>
        <w:t>(</w:t>
      </w:r>
      <w:r w:rsidRPr="00062EE0">
        <w:rPr>
          <w:rFonts w:ascii="Baskerville Old Face" w:eastAsia="標楷體"/>
          <w:b/>
          <w:bCs/>
        </w:rPr>
        <w:t>※</w:t>
      </w:r>
      <w:r w:rsidRPr="00062EE0">
        <w:rPr>
          <w:rFonts w:ascii="Baskerville Old Face" w:eastAsia="標楷體" w:hint="eastAsia"/>
          <w:b/>
          <w:bCs/>
        </w:rPr>
        <w:t>評審時，入選者請備妥薦送表所填寫之相關佐證資料提供評審委員查核，若有偽造不符者，取消入選資格。</w:t>
      </w:r>
      <w:r w:rsidRPr="00062EE0">
        <w:rPr>
          <w:rFonts w:ascii="Baskerville Old Face" w:eastAsia="標楷體"/>
          <w:b/>
          <w:bCs/>
        </w:rPr>
        <w:t>)</w:t>
      </w:r>
    </w:p>
    <w:p w:rsidR="00062EE0" w:rsidRPr="00062EE0" w:rsidRDefault="00062EE0" w:rsidP="00062EE0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b/>
        </w:rPr>
      </w:pPr>
      <w:r w:rsidRPr="00062EE0">
        <w:rPr>
          <w:rFonts w:ascii="Baskerville Old Face" w:eastAsia="標楷體" w:hAnsi="標楷體" w:hint="eastAsia"/>
          <w:b/>
        </w:rPr>
        <w:t>拾壹、獎勵與表揚：</w:t>
      </w:r>
      <w:r w:rsidRPr="00062EE0">
        <w:rPr>
          <w:rFonts w:ascii="Baskerville Old Face" w:eastAsia="標楷體" w:hAnsi="標楷體" w:hint="eastAsia"/>
        </w:rPr>
        <w:t>獎勵名額如下。（實際獎勵名額視報名及評選情況調整之）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Chars="227" w:left="3862" w:hangingChars="1382" w:hanging="3317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hint="eastAsia"/>
        </w:rPr>
        <w:t>一、攜手激勵計畫績優教師獎：國中組評選出</w:t>
      </w:r>
      <w:r w:rsidRPr="00062EE0">
        <w:rPr>
          <w:rFonts w:ascii="Baskerville Old Face" w:eastAsia="標楷體" w:hAnsi="Baskerville Old Face" w:hint="eastAsia"/>
        </w:rPr>
        <w:t>10</w:t>
      </w:r>
      <w:r w:rsidRPr="00062EE0">
        <w:rPr>
          <w:rFonts w:ascii="Baskerville Old Face" w:eastAsia="標楷體" w:hAnsi="標楷體" w:hint="eastAsia"/>
        </w:rPr>
        <w:t>名，國小組評選出</w:t>
      </w:r>
      <w:r w:rsidRPr="00062EE0">
        <w:rPr>
          <w:rFonts w:ascii="Baskerville Old Face" w:eastAsia="標楷體" w:hAnsi="Baskerville Old Face" w:hint="eastAsia"/>
        </w:rPr>
        <w:t>10</w:t>
      </w:r>
      <w:r w:rsidRPr="00062EE0">
        <w:rPr>
          <w:rFonts w:ascii="Baskerville Old Face" w:eastAsia="標楷體" w:hAnsi="標楷體" w:hint="eastAsia"/>
        </w:rPr>
        <w:t>名，每人頒發獎狀乙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幀</w:t>
      </w:r>
      <w:r w:rsidRPr="00062EE0">
        <w:rPr>
          <w:rFonts w:ascii="Baskerville Old Face" w:eastAsia="標楷體" w:hAnsi="標楷體" w:hint="eastAsia"/>
        </w:rPr>
        <w:t>及圖書禮券</w:t>
      </w:r>
      <w:r w:rsidRPr="00062EE0">
        <w:rPr>
          <w:rFonts w:ascii="Baskerville Old Face" w:eastAsia="標楷體" w:hAnsi="Baskerville Old Face" w:hint="eastAsia"/>
        </w:rPr>
        <w:t>1000</w:t>
      </w:r>
      <w:r w:rsidRPr="00062EE0">
        <w:rPr>
          <w:rFonts w:ascii="Baskerville Old Face" w:eastAsia="標楷體" w:hAnsi="標楷體" w:hint="eastAsia"/>
        </w:rPr>
        <w:t>元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，並敘嘉獎</w:t>
      </w:r>
      <w:r w:rsidRPr="00062EE0">
        <w:rPr>
          <w:rFonts w:ascii="Baskerville Old Face" w:eastAsia="標楷體" w:hAnsi="Baskerville Old Face" w:cs="TTB7CF9C5CtCID-WinCharSetFFFF-H" w:hint="eastAsia"/>
          <w:kern w:val="0"/>
        </w:rPr>
        <w:t>2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次。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Chars="227" w:left="3862" w:hangingChars="1382" w:hanging="3317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二、攜手激勵計畫學生進步獎：</w:t>
      </w:r>
      <w:r w:rsidRPr="00062EE0">
        <w:rPr>
          <w:rFonts w:ascii="Baskerville Old Face" w:eastAsia="標楷體" w:hAnsi="標楷體" w:hint="eastAsia"/>
        </w:rPr>
        <w:t>國中組評選出</w:t>
      </w:r>
      <w:r w:rsidRPr="00062EE0">
        <w:rPr>
          <w:rFonts w:ascii="Baskerville Old Face" w:eastAsia="標楷體" w:hAnsi="Baskerville Old Face" w:hint="eastAsia"/>
        </w:rPr>
        <w:t>6</w:t>
      </w:r>
      <w:r w:rsidRPr="00062EE0">
        <w:rPr>
          <w:rFonts w:ascii="Baskerville Old Face" w:eastAsia="標楷體" w:hAnsi="標楷體" w:hint="eastAsia"/>
        </w:rPr>
        <w:t>名；國小組評選出</w:t>
      </w:r>
      <w:r w:rsidRPr="00062EE0">
        <w:rPr>
          <w:rFonts w:ascii="Baskerville Old Face" w:eastAsia="標楷體" w:hAnsi="Baskerville Old Face" w:hint="eastAsia"/>
        </w:rPr>
        <w:t>9</w:t>
      </w:r>
      <w:r w:rsidRPr="00062EE0">
        <w:rPr>
          <w:rFonts w:ascii="Baskerville Old Face" w:eastAsia="標楷體" w:hAnsi="標楷體" w:hint="eastAsia"/>
        </w:rPr>
        <w:t>名</w:t>
      </w:r>
      <w:r w:rsidRPr="00062EE0">
        <w:rPr>
          <w:rFonts w:ascii="Baskerville Old Face" w:eastAsia="標楷體" w:hAnsi="Baskerville Old Face" w:hint="eastAsia"/>
        </w:rPr>
        <w:t>(</w:t>
      </w:r>
      <w:r w:rsidRPr="00062EE0">
        <w:rPr>
          <w:rFonts w:ascii="Baskerville Old Face" w:eastAsia="標楷體" w:hAnsi="標楷體" w:hint="eastAsia"/>
        </w:rPr>
        <w:t>低中高年級各</w:t>
      </w:r>
      <w:r w:rsidRPr="00062EE0">
        <w:rPr>
          <w:rFonts w:ascii="Baskerville Old Face" w:eastAsia="標楷體" w:hAnsi="Baskerville Old Face" w:hint="eastAsia"/>
        </w:rPr>
        <w:t>3</w:t>
      </w:r>
      <w:r w:rsidRPr="00062EE0">
        <w:rPr>
          <w:rFonts w:ascii="Baskerville Old Face" w:eastAsia="標楷體" w:hAnsi="標楷體" w:hint="eastAsia"/>
        </w:rPr>
        <w:t>名</w:t>
      </w:r>
      <w:r w:rsidRPr="00062EE0">
        <w:rPr>
          <w:rFonts w:ascii="Baskerville Old Face" w:eastAsia="標楷體" w:hAnsi="Baskerville Old Face" w:hint="eastAsia"/>
        </w:rPr>
        <w:t>)</w:t>
      </w:r>
      <w:r w:rsidRPr="00062EE0">
        <w:rPr>
          <w:rFonts w:ascii="Baskerville Old Face" w:eastAsia="標楷體" w:hAnsi="標楷體" w:hint="eastAsia"/>
        </w:rPr>
        <w:t>，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每人頒發獎狀</w:t>
      </w:r>
      <w:r w:rsidRPr="00062EE0">
        <w:rPr>
          <w:rFonts w:ascii="Baskerville Old Face" w:eastAsia="標楷體" w:hAnsi="標楷體" w:hint="eastAsia"/>
        </w:rPr>
        <w:t>乙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幀</w:t>
      </w:r>
      <w:r w:rsidRPr="00062EE0">
        <w:rPr>
          <w:rFonts w:ascii="Baskerville Old Face" w:eastAsia="標楷體" w:hAnsi="標楷體" w:hint="eastAsia"/>
        </w:rPr>
        <w:t>及圖書禮券</w:t>
      </w:r>
      <w:r w:rsidRPr="00062EE0">
        <w:rPr>
          <w:rFonts w:ascii="Baskerville Old Face" w:eastAsia="標楷體" w:hAnsi="Baskerville Old Face" w:hint="eastAsia"/>
        </w:rPr>
        <w:t>1000</w:t>
      </w:r>
      <w:r w:rsidRPr="00062EE0">
        <w:rPr>
          <w:rFonts w:ascii="Baskerville Old Face" w:eastAsia="標楷體" w:hAnsi="標楷體" w:hint="eastAsia"/>
        </w:rPr>
        <w:t>元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。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ind w:leftChars="221" w:left="991" w:hangingChars="192" w:hanging="461"/>
        <w:rPr>
          <w:rFonts w:ascii="Baskerville Old Face" w:eastAsia="標楷體" w:hAnsi="Baskerville Old Face" w:cs="TTB7CF9C5CtCID-WinCharSetFFFF-H"/>
          <w:kern w:val="0"/>
        </w:rPr>
      </w:pPr>
      <w:r w:rsidRPr="00062EE0">
        <w:rPr>
          <w:rFonts w:ascii="Baskerville Old Face" w:eastAsia="標楷體" w:hAnsi="標楷體" w:cs="TTB7CF9C5CtCID-WinCharSetFFFF-H" w:hint="eastAsia"/>
          <w:kern w:val="0"/>
        </w:rPr>
        <w:t>三、</w:t>
      </w:r>
      <w:r w:rsidRPr="00062EE0">
        <w:rPr>
          <w:rFonts w:ascii="Baskerville Old Face" w:eastAsia="標楷體" w:hAnsi="標楷體" w:hint="eastAsia"/>
          <w:kern w:val="0"/>
        </w:rPr>
        <w:t>獲獎者須同意個人得獎事蹟刊登於相關刊物及網頁內，並</w:t>
      </w:r>
      <w:r w:rsidRPr="00062EE0">
        <w:rPr>
          <w:rFonts w:ascii="Baskerville Old Face" w:eastAsia="標楷體" w:hAnsi="標楷體" w:cs="TTB7CF9C5CtCID-WinCharSetFFFF-H" w:hint="eastAsia"/>
          <w:kern w:val="0"/>
        </w:rPr>
        <w:t>應視需要於臺北市各國民中小學進行經驗分享。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拾貳、經費來源：</w:t>
      </w:r>
      <w:r w:rsidRPr="00062EE0">
        <w:rPr>
          <w:rFonts w:ascii="Baskerville Old Face" w:eastAsia="標楷體" w:hAnsi="標楷體" w:hint="eastAsia"/>
        </w:rPr>
        <w:t>由教育局推動攜手激勵學習潛能四年計畫相關經費支應。</w:t>
      </w:r>
    </w:p>
    <w:p w:rsidR="00062EE0" w:rsidRPr="00062EE0" w:rsidRDefault="00062EE0" w:rsidP="00062EE0">
      <w:pPr>
        <w:pStyle w:val="a5"/>
        <w:adjustRightInd w:val="0"/>
        <w:snapToGrid w:val="0"/>
        <w:spacing w:line="480" w:lineRule="atLeast"/>
        <w:ind w:left="0" w:firstLineChars="0" w:firstLine="0"/>
        <w:rPr>
          <w:rFonts w:ascii="Baskerville Old Face" w:eastAsia="標楷體" w:hAnsi="Baskerville Old Face"/>
        </w:rPr>
      </w:pPr>
      <w:r w:rsidRPr="00062EE0">
        <w:rPr>
          <w:rFonts w:ascii="Baskerville Old Face" w:eastAsia="標楷體" w:hAnsi="標楷體" w:hint="eastAsia"/>
          <w:b/>
        </w:rPr>
        <w:t>拾叁、</w:t>
      </w:r>
      <w:r w:rsidRPr="00062EE0">
        <w:rPr>
          <w:rFonts w:ascii="Baskerville Old Face" w:eastAsia="標楷體" w:hAnsi="標楷體" w:hint="eastAsia"/>
          <w:bCs/>
        </w:rPr>
        <w:t>本活動計畫奉</w:t>
      </w:r>
      <w:r w:rsidRPr="00062EE0">
        <w:rPr>
          <w:rFonts w:ascii="Baskerville Old Face" w:eastAsia="標楷體" w:hAnsi="標楷體" w:hint="eastAsia"/>
          <w:bCs/>
        </w:rPr>
        <w:t xml:space="preserve">  </w:t>
      </w:r>
      <w:r w:rsidRPr="00062EE0">
        <w:rPr>
          <w:rFonts w:ascii="Baskerville Old Face" w:eastAsia="標楷體" w:hAnsi="標楷體" w:hint="eastAsia"/>
          <w:bCs/>
        </w:rPr>
        <w:t>核可後實施，修正時亦同。</w:t>
      </w:r>
    </w:p>
    <w:p w:rsidR="00062EE0" w:rsidRPr="00062EE0" w:rsidRDefault="00062EE0" w:rsidP="00062EE0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/>
        </w:rPr>
      </w:pPr>
    </w:p>
    <w:p w:rsidR="00E5579F" w:rsidRDefault="00E5579F">
      <w:pPr>
        <w:widowControl/>
      </w:pPr>
      <w:r>
        <w:br w:type="page"/>
      </w:r>
    </w:p>
    <w:p w:rsidR="00E5579F" w:rsidRPr="00374A34" w:rsidRDefault="00E5579F" w:rsidP="00E5579F">
      <w:pPr>
        <w:adjustRightInd w:val="0"/>
        <w:snapToGrid w:val="0"/>
        <w:spacing w:line="480" w:lineRule="atLeast"/>
        <w:ind w:left="521" w:hangingChars="186" w:hanging="521"/>
        <w:rPr>
          <w:rFonts w:ascii="Baskerville Old Face" w:eastAsia="標楷體" w:hAnsi="Baskerville Old Face"/>
          <w:color w:val="000000"/>
          <w:sz w:val="28"/>
          <w:szCs w:val="28"/>
        </w:rPr>
      </w:pPr>
      <w:r w:rsidRPr="00374A34">
        <w:rPr>
          <w:rFonts w:ascii="Baskerville Old Face" w:eastAsia="標楷體" w:hAnsi="標楷體" w:hint="eastAsia"/>
          <w:color w:val="000000"/>
          <w:sz w:val="28"/>
          <w:szCs w:val="28"/>
        </w:rPr>
        <w:lastRenderedPageBreak/>
        <w:t>附件：</w:t>
      </w:r>
    </w:p>
    <w:p w:rsidR="00E5579F" w:rsidRPr="00374A34" w:rsidRDefault="00E5579F" w:rsidP="00E5579F">
      <w:pPr>
        <w:adjustRightInd w:val="0"/>
        <w:snapToGrid w:val="0"/>
        <w:spacing w:line="480" w:lineRule="atLeast"/>
        <w:ind w:left="521" w:hangingChars="186" w:hanging="521"/>
        <w:rPr>
          <w:rFonts w:ascii="Baskerville Old Face" w:eastAsia="標楷體" w:hAnsi="Baskerville Old Face"/>
          <w:b/>
          <w:color w:val="000000"/>
          <w:sz w:val="28"/>
          <w:szCs w:val="28"/>
        </w:rPr>
      </w:pPr>
      <w:r w:rsidRPr="00374A34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10</w:t>
      </w:r>
      <w:r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3</w:t>
      </w:r>
      <w:r w:rsidRPr="00374A34">
        <w:rPr>
          <w:rFonts w:ascii="Baskerville Old Face" w:eastAsia="標楷體" w:hAnsi="標楷體"/>
          <w:b/>
          <w:color w:val="000000"/>
          <w:sz w:val="28"/>
          <w:szCs w:val="28"/>
        </w:rPr>
        <w:t>年度</w:t>
      </w:r>
      <w:r w:rsidRPr="00374A34">
        <w:rPr>
          <w:rFonts w:ascii="Baskerville Old Face" w:eastAsia="標楷體" w:hAnsi="標楷體" w:hint="eastAsia"/>
          <w:b/>
          <w:color w:val="000000"/>
          <w:sz w:val="28"/>
          <w:szCs w:val="28"/>
        </w:rPr>
        <w:t>「大手牽小手」評選獎勵計畫送件須知</w:t>
      </w:r>
    </w:p>
    <w:p w:rsidR="00E5579F" w:rsidRPr="00374A34" w:rsidRDefault="00E5579F" w:rsidP="00E5579F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 w:cs="TTB7CF9C5CtCID-WinCharSetFFFF-H"/>
          <w:color w:val="000000"/>
          <w:kern w:val="0"/>
        </w:rPr>
      </w:pPr>
    </w:p>
    <w:p w:rsidR="00E5579F" w:rsidRPr="00374A34" w:rsidRDefault="00E5579F" w:rsidP="00E5579F">
      <w:pPr>
        <w:numPr>
          <w:ilvl w:val="0"/>
          <w:numId w:val="2"/>
        </w:numPr>
        <w:tabs>
          <w:tab w:val="clear" w:pos="480"/>
        </w:tabs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報名表</w:t>
      </w:r>
      <w:r w:rsidRPr="00374A34">
        <w:rPr>
          <w:rFonts w:ascii="Baskerville Old Face" w:eastAsia="標楷體" w:hAnsi="Baskerville Old Face" w:cs="TTB7CF9C5CtCID-WinCharSetFFFF-H" w:hint="eastAsia"/>
          <w:color w:val="000000"/>
          <w:kern w:val="0"/>
        </w:rPr>
        <w:t>(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附表</w:t>
      </w:r>
      <w:r w:rsidRPr="00374A34">
        <w:rPr>
          <w:rFonts w:ascii="Baskerville Old Face" w:eastAsia="標楷體" w:hAnsi="Baskerville Old Face" w:cs="TTB7CF9C5CtCID-WinCharSetFFFF-H" w:hint="eastAsia"/>
          <w:color w:val="000000"/>
          <w:kern w:val="0"/>
        </w:rPr>
        <w:t>1)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，全校一份，填寫後請先</w:t>
      </w:r>
      <w:r w:rsidRPr="00374A34">
        <w:rPr>
          <w:rFonts w:ascii="Baskerville Old Face" w:eastAsia="標楷體" w:hAnsi="Baskerville Old Face" w:cs="TTB7CF9C5CtCID-WinCharSetFFFF-H" w:hint="eastAsia"/>
          <w:color w:val="000000"/>
          <w:kern w:val="0"/>
        </w:rPr>
        <w:t>E-mail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至</w:t>
      </w:r>
      <w:r w:rsidRPr="00C06BF9">
        <w:rPr>
          <w:rFonts w:ascii="Baskerville Old Face" w:eastAsia="標楷體" w:hAnsi="標楷體" w:cs="TTB7CF9C5CtCID-WinCharSetFFFF-H" w:hint="eastAsia"/>
          <w:color w:val="008000"/>
          <w:kern w:val="0"/>
        </w:rPr>
        <w:t>【</w:t>
      </w:r>
      <w:hyperlink r:id="rId7" w:history="1"/>
      <w:r w:rsidRPr="00C06BF9">
        <w:rPr>
          <w:rFonts w:ascii="Baskerville Old Face" w:eastAsia="標楷體" w:hAnsi="Baskerville Old Face"/>
          <w:color w:val="008000"/>
          <w:kern w:val="0"/>
        </w:rPr>
        <w:t>shaah@tp.edu.tw</w:t>
      </w:r>
      <w:r w:rsidRPr="00C06BF9">
        <w:rPr>
          <w:rFonts w:ascii="Baskerville Old Face" w:eastAsia="標楷體" w:hAnsi="標楷體" w:cs="TTB7CF9C5CtCID-WinCharSetFFFF-H" w:hint="eastAsia"/>
          <w:color w:val="008000"/>
          <w:kern w:val="0"/>
        </w:rPr>
        <w:t>】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福星國民小學</w:t>
      </w:r>
      <w:r>
        <w:rPr>
          <w:rFonts w:ascii="Baskerville Old Face" w:eastAsia="標楷體" w:hAnsi="標楷體" w:cs="TTB7CF9C5CtCID-WinCharSetFFFF-H" w:hint="eastAsia"/>
          <w:color w:val="000000"/>
          <w:kern w:val="0"/>
          <w:u w:val="single"/>
        </w:rPr>
        <w:t>鄭如意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老師收。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(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寄發電子郵件之主旨，以福星國小聯絡箱號碼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058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為例，為『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 xml:space="preserve"> </w:t>
      </w:r>
      <w:r w:rsidRPr="00374A34">
        <w:rPr>
          <w:rFonts w:ascii="Baskerville Old Face" w:eastAsia="標楷體" w:hAnsi="Baskerville Old Face" w:hint="eastAsia"/>
          <w:b/>
          <w:color w:val="000000"/>
          <w:u w:val="wave"/>
        </w:rPr>
        <w:t>058</w:t>
      </w:r>
      <w:r w:rsidRPr="00374A34">
        <w:rPr>
          <w:rFonts w:ascii="Baskerville Old Face" w:eastAsia="標楷體" w:hAnsi="標楷體" w:hint="eastAsia"/>
          <w:b/>
          <w:color w:val="000000"/>
          <w:u w:val="wave"/>
        </w:rPr>
        <w:t>福星國小</w:t>
      </w:r>
      <w:r w:rsidRPr="00374A34">
        <w:rPr>
          <w:rFonts w:ascii="Baskerville Old Face" w:eastAsia="標楷體" w:hAnsi="Baskerville Old Face"/>
          <w:b/>
          <w:color w:val="000000"/>
          <w:u w:val="wave"/>
        </w:rPr>
        <w:t>—</w:t>
      </w:r>
      <w:r w:rsidRPr="00374A34">
        <w:rPr>
          <w:rFonts w:ascii="Baskerville Old Face" w:eastAsia="標楷體" w:hAnsi="標楷體" w:hint="eastAsia"/>
          <w:b/>
          <w:color w:val="000000"/>
          <w:u w:val="wave"/>
        </w:rPr>
        <w:t>「大手牽小手」評選獎勵計畫甄選</w:t>
      </w:r>
      <w:r w:rsidRPr="00374A34">
        <w:rPr>
          <w:rFonts w:ascii="Baskerville Old Face" w:eastAsia="標楷體" w:hAnsi="標楷體" w:hint="eastAsia"/>
          <w:b/>
          <w:color w:val="000000"/>
        </w:rPr>
        <w:t>』</w:t>
      </w:r>
      <w:r w:rsidRPr="00374A34">
        <w:rPr>
          <w:rFonts w:ascii="Baskerville Old Face" w:eastAsia="標楷體" w:hAnsi="標楷體" w:hint="eastAsia"/>
          <w:b/>
          <w:color w:val="000000"/>
        </w:rPr>
        <w:t>)</w:t>
      </w:r>
    </w:p>
    <w:p w:rsidR="00E5579F" w:rsidRPr="00374A34" w:rsidRDefault="00E5579F" w:rsidP="00E5579F">
      <w:pPr>
        <w:numPr>
          <w:ilvl w:val="0"/>
          <w:numId w:val="2"/>
        </w:numPr>
        <w:tabs>
          <w:tab w:val="clear" w:pos="480"/>
        </w:tabs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「大手牽小手」績優教師獎及學生進步獎薦送資料說明：</w:t>
      </w:r>
    </w:p>
    <w:p w:rsidR="00E5579F" w:rsidRPr="00374A34" w:rsidRDefault="00E5579F" w:rsidP="00E5579F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Baskerville Old Face" w:eastAsia="標楷體" w:hAnsi="Baskerville Old Face" w:cs="Times-Roman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</w:rPr>
        <w:t>教師組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請填寫</w:t>
      </w:r>
      <w:r w:rsidRPr="00374A34">
        <w:rPr>
          <w:rFonts w:ascii="Baskerville Old Face" w:eastAsia="標楷體" w:hAnsi="標楷體" w:hint="eastAsia"/>
          <w:color w:val="000000"/>
          <w:kern w:val="0"/>
        </w:rPr>
        <w:t>推動攜手激勵潛能計畫具體成果報告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（</w:t>
      </w: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</w:rPr>
        <w:t>附表</w:t>
      </w:r>
      <w:r w:rsidRPr="00374A34">
        <w:rPr>
          <w:rFonts w:ascii="Baskerville Old Face" w:eastAsia="標楷體" w:hAnsi="Baskerville Old Face" w:hint="eastAsia"/>
          <w:b/>
          <w:color w:val="000000"/>
          <w:kern w:val="0"/>
        </w:rPr>
        <w:t>2</w:t>
      </w:r>
      <w:r w:rsidRPr="00374A34">
        <w:rPr>
          <w:rFonts w:ascii="Baskerville Old Face" w:eastAsia="標楷體" w:hAnsi="Baskerville Old Face"/>
          <w:b/>
          <w:color w:val="000000"/>
          <w:kern w:val="0"/>
        </w:rPr>
        <w:t>-</w:t>
      </w:r>
      <w:r w:rsidRPr="00374A34">
        <w:rPr>
          <w:rFonts w:ascii="Baskerville Old Face" w:eastAsia="標楷體" w:hAnsi="Baskerville Old Face" w:hint="eastAsia"/>
          <w:b/>
          <w:color w:val="000000"/>
          <w:kern w:val="0"/>
        </w:rPr>
        <w:t>1</w:t>
      </w:r>
      <w:r w:rsidRPr="00374A34">
        <w:rPr>
          <w:rFonts w:ascii="Baskerville Old Face" w:eastAsia="標楷體" w:hAnsi="標楷體" w:cs="Times-Roman" w:hint="eastAsia"/>
          <w:color w:val="000000"/>
          <w:kern w:val="0"/>
        </w:rPr>
        <w:t>）。</w:t>
      </w:r>
    </w:p>
    <w:p w:rsidR="00E5579F" w:rsidRPr="00374A34" w:rsidRDefault="00E5579F" w:rsidP="00E5579F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Baskerville Old Face" w:eastAsia="標楷體" w:hAnsi="標楷體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</w:rPr>
        <w:t>學生組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請填寫個人攜手激勵學習成效具體成果報告（</w:t>
      </w: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</w:rPr>
        <w:t>附表</w:t>
      </w: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</w:rPr>
        <w:t>2</w:t>
      </w:r>
      <w:r w:rsidRPr="00374A34">
        <w:rPr>
          <w:rFonts w:ascii="Baskerville Old Face" w:eastAsia="標楷體" w:hAnsi="標楷體" w:cs="TTB7CF9C5CtCID-WinCharSetFFFF-H"/>
          <w:b/>
          <w:color w:val="000000"/>
          <w:kern w:val="0"/>
        </w:rPr>
        <w:t>-2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）。</w:t>
      </w:r>
    </w:p>
    <w:p w:rsidR="00E5579F" w:rsidRPr="00374A34" w:rsidRDefault="00E5579F" w:rsidP="00E5579F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Baskerville Old Face" w:eastAsia="標楷體" w:hAnsi="標楷體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表格編號由承辦單位填寫。</w:t>
      </w:r>
    </w:p>
    <w:p w:rsidR="00E5579F" w:rsidRPr="00374A34" w:rsidRDefault="00E5579F" w:rsidP="00E5579F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Baskerville Old Face" w:eastAsia="標楷體" w:hAnsi="標楷體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參選者須製作個人簡報（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PPT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），每人總計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5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張為限，內容必含個人照片，並在頁面清楚註明學校和姓名。</w:t>
      </w:r>
    </w:p>
    <w:p w:rsidR="00E5579F" w:rsidRPr="00374A34" w:rsidRDefault="00E5579F" w:rsidP="00E5579F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Baskerville Old Face" w:eastAsia="標楷體" w:hAnsi="標楷體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成果報告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(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不需製作封面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)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與個人簡報（</w:t>
      </w: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  <w:u w:val="wave"/>
        </w:rPr>
        <w:t>以講義模式每頁</w:t>
      </w:r>
      <w:r w:rsidRPr="00374A34">
        <w:rPr>
          <w:rFonts w:ascii="Baskerville Old Face" w:eastAsia="標楷體" w:hAnsi="標楷體" w:cs="TTB7CF9C5CtCID-WinCharSetFFFF-H"/>
          <w:b/>
          <w:color w:val="000000"/>
          <w:kern w:val="0"/>
          <w:u w:val="wave"/>
        </w:rPr>
        <w:t>6</w:t>
      </w:r>
      <w:r w:rsidRPr="00374A34">
        <w:rPr>
          <w:rFonts w:ascii="Baskerville Old Face" w:eastAsia="標楷體" w:hAnsi="標楷體" w:cs="TTB7CF9C5CtCID-WinCharSetFFFF-H" w:hint="eastAsia"/>
          <w:b/>
          <w:color w:val="000000"/>
          <w:kern w:val="0"/>
          <w:u w:val="wave"/>
        </w:rPr>
        <w:t>張列印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）合併裝訂，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  <w:u w:val="single"/>
        </w:rPr>
        <w:t>一式二份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送件。</w:t>
      </w:r>
    </w:p>
    <w:p w:rsidR="00E5579F" w:rsidRPr="00374A34" w:rsidRDefault="00E5579F" w:rsidP="00E5579F">
      <w:pPr>
        <w:numPr>
          <w:ilvl w:val="0"/>
          <w:numId w:val="2"/>
        </w:numPr>
        <w:tabs>
          <w:tab w:val="clear" w:pos="480"/>
        </w:tabs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送件</w:t>
      </w:r>
    </w:p>
    <w:p w:rsidR="00E5579F" w:rsidRPr="00374A34" w:rsidRDefault="00E5579F" w:rsidP="00E5579F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書面資料</w:t>
      </w:r>
    </w:p>
    <w:p w:rsidR="00E5579F" w:rsidRPr="00374A34" w:rsidRDefault="00E5579F" w:rsidP="00E5579F">
      <w:pPr>
        <w:autoSpaceDE w:val="0"/>
        <w:autoSpaceDN w:val="0"/>
        <w:adjustRightInd w:val="0"/>
        <w:snapToGrid w:val="0"/>
        <w:spacing w:line="480" w:lineRule="atLeast"/>
        <w:ind w:leftChars="600" w:left="1440" w:firstLineChars="5" w:firstLine="12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Baskerville Old Face" w:cs="TTB7CF9C5CtCID-WinCharSetFFFF-H" w:hint="eastAsia"/>
          <w:color w:val="000000"/>
          <w:kern w:val="0"/>
        </w:rPr>
        <w:t>1.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報名表。</w:t>
      </w:r>
    </w:p>
    <w:p w:rsidR="00E5579F" w:rsidRPr="00374A34" w:rsidRDefault="00E5579F" w:rsidP="00E5579F">
      <w:pPr>
        <w:autoSpaceDE w:val="0"/>
        <w:autoSpaceDN w:val="0"/>
        <w:adjustRightInd w:val="0"/>
        <w:snapToGrid w:val="0"/>
        <w:spacing w:line="480" w:lineRule="atLeast"/>
        <w:ind w:leftChars="600" w:left="1440"/>
        <w:rPr>
          <w:rFonts w:ascii="Baskerville Old Face" w:eastAsia="標楷體" w:hAnsi="Baskerville Old Face"/>
          <w:color w:val="000000"/>
        </w:rPr>
      </w:pPr>
      <w:r w:rsidRPr="00374A34">
        <w:rPr>
          <w:rFonts w:ascii="Baskerville Old Face" w:eastAsia="標楷體" w:hAnsi="Baskerville Old Face" w:hint="eastAsia"/>
          <w:color w:val="000000"/>
        </w:rPr>
        <w:t>2.</w:t>
      </w:r>
      <w:r w:rsidRPr="00374A34">
        <w:rPr>
          <w:rFonts w:ascii="Baskerville Old Face" w:eastAsia="標楷體" w:hAnsi="標楷體" w:hint="eastAsia"/>
          <w:color w:val="000000"/>
        </w:rPr>
        <w:t>參賽教師或學生成果報告及簡報</w:t>
      </w:r>
      <w:r w:rsidRPr="00374A34">
        <w:rPr>
          <w:rFonts w:ascii="Baskerville Old Face" w:eastAsia="標楷體" w:hAnsi="Baskerville Old Face" w:hint="eastAsia"/>
          <w:color w:val="000000"/>
        </w:rPr>
        <w:t>(</w:t>
      </w:r>
      <w:r w:rsidRPr="00374A34">
        <w:rPr>
          <w:rFonts w:ascii="Baskerville Old Face" w:eastAsia="標楷體" w:hAnsi="標楷體" w:hint="eastAsia"/>
          <w:color w:val="000000"/>
        </w:rPr>
        <w:t>每人一式二份</w:t>
      </w:r>
      <w:r w:rsidRPr="00374A34">
        <w:rPr>
          <w:rFonts w:ascii="Baskerville Old Face" w:eastAsia="標楷體" w:hAnsi="Baskerville Old Face" w:hint="eastAsia"/>
          <w:color w:val="000000"/>
        </w:rPr>
        <w:t>)</w:t>
      </w:r>
      <w:r w:rsidRPr="00374A34">
        <w:rPr>
          <w:rFonts w:ascii="Baskerville Old Face" w:eastAsia="標楷體" w:hAnsi="Baskerville Old Face" w:hint="eastAsia"/>
          <w:color w:val="000000"/>
        </w:rPr>
        <w:t>。</w:t>
      </w:r>
    </w:p>
    <w:p w:rsidR="00E5579F" w:rsidRPr="00374A34" w:rsidRDefault="00E5579F" w:rsidP="00E5579F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光碟：</w:t>
      </w:r>
      <w:r w:rsidRPr="00374A34">
        <w:rPr>
          <w:rFonts w:ascii="Baskerville Old Face" w:eastAsia="標楷體" w:hAnsi="標楷體" w:hint="eastAsia"/>
          <w:color w:val="000000"/>
        </w:rPr>
        <w:t>以上檔案以校為單位，共同繳交一片光碟。</w:t>
      </w:r>
    </w:p>
    <w:p w:rsidR="00E5579F" w:rsidRPr="00374A34" w:rsidRDefault="00E5579F" w:rsidP="00E5579F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Baskerville Old Face" w:eastAsia="標楷體" w:hAnsi="Baskerville Old Face"/>
          <w:color w:val="000000"/>
          <w:kern w:val="0"/>
        </w:rPr>
      </w:pP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收件截止時間：</w:t>
      </w:r>
      <w:r w:rsidRPr="00374A34">
        <w:rPr>
          <w:rFonts w:ascii="Baskerville Old Face" w:eastAsia="標楷體" w:hAnsi="Baskerville Old Face" w:hint="eastAsia"/>
          <w:b/>
          <w:color w:val="000000"/>
          <w:kern w:val="0"/>
          <w:u w:val="wave"/>
        </w:rPr>
        <w:t>10</w:t>
      </w:r>
      <w:r>
        <w:rPr>
          <w:rFonts w:ascii="Baskerville Old Face" w:eastAsia="標楷體" w:hAnsi="Baskerville Old Face" w:hint="eastAsia"/>
          <w:b/>
          <w:color w:val="000000"/>
          <w:kern w:val="0"/>
          <w:u w:val="wave"/>
        </w:rPr>
        <w:t>3</w:t>
      </w:r>
      <w:r w:rsidRPr="00374A34">
        <w:rPr>
          <w:rFonts w:ascii="Baskerville Old Face" w:eastAsia="標楷體" w:hAnsi="Baskerville Old Face"/>
          <w:b/>
          <w:color w:val="000000"/>
          <w:kern w:val="0"/>
          <w:u w:val="wave"/>
        </w:rPr>
        <w:t>年</w:t>
      </w:r>
      <w:r w:rsidRPr="00374A34">
        <w:rPr>
          <w:rFonts w:ascii="Baskerville Old Face" w:eastAsia="標楷體" w:hAnsi="Baskerville Old Face" w:hint="eastAsia"/>
          <w:b/>
          <w:color w:val="000000"/>
          <w:kern w:val="0"/>
          <w:u w:val="wave"/>
        </w:rPr>
        <w:t>10</w:t>
      </w:r>
      <w:r w:rsidRPr="00374A34">
        <w:rPr>
          <w:rFonts w:ascii="Baskerville Old Face" w:eastAsia="標楷體" w:hAnsi="Baskerville Old Face"/>
          <w:b/>
          <w:color w:val="000000"/>
          <w:kern w:val="0"/>
          <w:u w:val="wave"/>
        </w:rPr>
        <w:t>月</w:t>
      </w:r>
      <w:r>
        <w:rPr>
          <w:rFonts w:ascii="Baskerville Old Face" w:eastAsia="標楷體" w:hAnsi="Baskerville Old Face" w:hint="eastAsia"/>
          <w:b/>
          <w:color w:val="000000"/>
          <w:kern w:val="0"/>
          <w:u w:val="wave"/>
        </w:rPr>
        <w:t>20</w:t>
      </w:r>
      <w:r w:rsidRPr="00374A34">
        <w:rPr>
          <w:rFonts w:ascii="Baskerville Old Face" w:eastAsia="標楷體"/>
          <w:b/>
          <w:color w:val="000000"/>
          <w:kern w:val="0"/>
          <w:u w:val="wave"/>
        </w:rPr>
        <w:t>日</w:t>
      </w:r>
      <w:r w:rsidRPr="00374A34">
        <w:rPr>
          <w:rFonts w:ascii="Baskerville Old Face" w:eastAsia="標楷體" w:hAnsi="Baskerville Old Face"/>
          <w:b/>
          <w:color w:val="000000"/>
          <w:kern w:val="0"/>
          <w:u w:val="wave"/>
        </w:rPr>
        <w:t>16</w:t>
      </w:r>
      <w:r w:rsidRPr="00374A34">
        <w:rPr>
          <w:rFonts w:ascii="Baskerville Old Face" w:eastAsia="標楷體"/>
          <w:b/>
          <w:color w:val="000000"/>
          <w:kern w:val="0"/>
          <w:u w:val="wave"/>
        </w:rPr>
        <w:t>時整</w:t>
      </w:r>
      <w:r w:rsidRPr="00374A34">
        <w:rPr>
          <w:rFonts w:ascii="Baskerville Old Face" w:eastAsia="標楷體"/>
          <w:color w:val="000000"/>
          <w:kern w:val="0"/>
        </w:rPr>
        <w:t>。</w:t>
      </w:r>
    </w:p>
    <w:p w:rsidR="00E5579F" w:rsidRPr="00374A34" w:rsidRDefault="00E5579F" w:rsidP="00E5579F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Baskerville Old Face" w:eastAsia="標楷體" w:hAnsi="Baskerville Old Face"/>
          <w:color w:val="000000"/>
          <w:kern w:val="0"/>
        </w:rPr>
      </w:pPr>
      <w:r w:rsidRPr="00374A34">
        <w:rPr>
          <w:rFonts w:ascii="Baskerville Old Face" w:eastAsia="標楷體" w:hint="eastAsia"/>
          <w:color w:val="000000"/>
          <w:kern w:val="0"/>
        </w:rPr>
        <w:t>收件地點：</w:t>
      </w:r>
      <w:r w:rsidRPr="00374A34">
        <w:rPr>
          <w:rFonts w:ascii="Baskerville Old Face" w:eastAsia="標楷體" w:hAnsi="標楷體" w:cs="TTB7CF9C5CtCID-WinCharSetFFFF-H" w:hint="eastAsia"/>
          <w:color w:val="000000"/>
          <w:kern w:val="0"/>
        </w:rPr>
        <w:t>福星國小教務處</w:t>
      </w:r>
      <w:r w:rsidRPr="00374A34">
        <w:rPr>
          <w:rFonts w:ascii="Baskerville Old Face" w:eastAsia="標楷體" w:hAnsi="Baskerville Old Face"/>
          <w:color w:val="000000"/>
          <w:kern w:val="0"/>
        </w:rPr>
        <w:t>(</w:t>
      </w:r>
      <w:r w:rsidRPr="00374A34">
        <w:rPr>
          <w:rFonts w:ascii="Baskerville Old Face" w:eastAsia="標楷體" w:hAnsi="標楷體"/>
          <w:color w:val="000000"/>
        </w:rPr>
        <w:t>臺北市萬華區中華路一段</w:t>
      </w:r>
      <w:r w:rsidRPr="00374A34">
        <w:rPr>
          <w:rFonts w:ascii="Baskerville Old Face" w:eastAsia="標楷體" w:hAnsi="標楷體"/>
          <w:color w:val="000000"/>
        </w:rPr>
        <w:t>66</w:t>
      </w:r>
      <w:r w:rsidRPr="00374A34">
        <w:rPr>
          <w:rFonts w:ascii="Baskerville Old Face" w:eastAsia="標楷體" w:hAnsi="標楷體"/>
          <w:color w:val="000000"/>
        </w:rPr>
        <w:t>號</w:t>
      </w:r>
      <w:r w:rsidRPr="00374A34">
        <w:rPr>
          <w:rFonts w:ascii="Baskerville Old Face" w:eastAsia="標楷體" w:hAnsi="Baskerville Old Face"/>
          <w:color w:val="000000"/>
          <w:kern w:val="0"/>
        </w:rPr>
        <w:t>)</w:t>
      </w:r>
      <w:r w:rsidRPr="00374A34">
        <w:rPr>
          <w:rFonts w:ascii="Baskerville Old Face" w:eastAsia="標楷體" w:hAnsi="Baskerville Old Face" w:hint="eastAsia"/>
          <w:color w:val="000000"/>
          <w:kern w:val="0"/>
        </w:rPr>
        <w:t>。</w:t>
      </w:r>
    </w:p>
    <w:p w:rsidR="00E5579F" w:rsidRPr="00374A34" w:rsidRDefault="00E5579F" w:rsidP="00E5579F">
      <w:pPr>
        <w:numPr>
          <w:ilvl w:val="0"/>
          <w:numId w:val="3"/>
        </w:numPr>
        <w:tabs>
          <w:tab w:val="clear" w:pos="1260"/>
        </w:tabs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Baskerville Old Face" w:eastAsia="標楷體" w:hAnsi="Baskerville Old Face"/>
          <w:color w:val="000000"/>
          <w:kern w:val="0"/>
        </w:rPr>
      </w:pPr>
      <w:r w:rsidRPr="00374A34">
        <w:rPr>
          <w:rFonts w:ascii="Baskerville Old Face" w:eastAsia="標楷體" w:hAnsi="標楷體" w:hint="eastAsia"/>
          <w:color w:val="000000"/>
          <w:u w:val="single"/>
        </w:rPr>
        <w:t>送件</w:t>
      </w:r>
      <w:r w:rsidRPr="00374A34">
        <w:rPr>
          <w:rFonts w:ascii="Baskerville Old Face" w:eastAsia="標楷體" w:hAnsi="標楷體" w:hint="eastAsia"/>
          <w:color w:val="000000"/>
        </w:rPr>
        <w:t>資料袋與光碟封面請務必清楚註明：聯絡箱號碼、學校名稱與送件項目</w:t>
      </w:r>
      <w:r w:rsidRPr="00374A34">
        <w:rPr>
          <w:rFonts w:ascii="Baskerville Old Face" w:eastAsia="標楷體" w:hAnsi="Baskerville Old Face" w:hint="eastAsia"/>
          <w:color w:val="000000"/>
        </w:rPr>
        <w:t>(</w:t>
      </w:r>
      <w:r w:rsidRPr="00374A34">
        <w:rPr>
          <w:rFonts w:ascii="Baskerville Old Face" w:eastAsia="標楷體" w:hAnsi="標楷體" w:hint="eastAsia"/>
          <w:color w:val="000000"/>
        </w:rPr>
        <w:t>例：</w:t>
      </w:r>
      <w:r w:rsidRPr="00374A34">
        <w:rPr>
          <w:rFonts w:ascii="Baskerville Old Face" w:eastAsia="標楷體" w:hAnsi="Baskerville Old Face" w:hint="eastAsia"/>
          <w:b/>
          <w:color w:val="000000"/>
        </w:rPr>
        <w:t>058</w:t>
      </w:r>
      <w:r w:rsidRPr="00374A34">
        <w:rPr>
          <w:rFonts w:ascii="Baskerville Old Face" w:eastAsia="標楷體" w:hAnsi="標楷體" w:hint="eastAsia"/>
          <w:b/>
          <w:color w:val="000000"/>
        </w:rPr>
        <w:t>福星國小</w:t>
      </w:r>
      <w:r w:rsidRPr="00374A34">
        <w:rPr>
          <w:rFonts w:ascii="Baskerville Old Face" w:eastAsia="標楷體" w:hAnsi="Baskerville Old Face"/>
          <w:b/>
          <w:color w:val="000000"/>
        </w:rPr>
        <w:t>—</w:t>
      </w:r>
      <w:r w:rsidRPr="00374A34">
        <w:rPr>
          <w:rFonts w:ascii="Baskerville Old Face" w:eastAsia="標楷體" w:hAnsi="標楷體" w:hint="eastAsia"/>
          <w:b/>
          <w:color w:val="000000"/>
        </w:rPr>
        <w:t>「大手牽小手」評選獎勵計畫甄選</w:t>
      </w:r>
      <w:r w:rsidRPr="00374A34">
        <w:rPr>
          <w:rFonts w:ascii="Baskerville Old Face" w:eastAsia="標楷體" w:hAnsi="Baskerville Old Face" w:hint="eastAsia"/>
          <w:color w:val="000000"/>
        </w:rPr>
        <w:t>)</w:t>
      </w:r>
      <w:r w:rsidRPr="00374A34">
        <w:rPr>
          <w:rFonts w:ascii="Baskerville Old Face" w:eastAsia="標楷體" w:hAnsi="Baskerville Old Face" w:hint="eastAsia"/>
          <w:color w:val="000000"/>
        </w:rPr>
        <w:t>。</w:t>
      </w:r>
    </w:p>
    <w:p w:rsidR="00E5579F" w:rsidRPr="00374A34" w:rsidRDefault="00E5579F" w:rsidP="00E5579F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  <w:sz w:val="28"/>
          <w:szCs w:val="28"/>
        </w:rPr>
      </w:pPr>
    </w:p>
    <w:p w:rsidR="00E5579F" w:rsidRPr="00374A34" w:rsidRDefault="00E5579F" w:rsidP="00E5579F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</w:rPr>
      </w:pPr>
      <w:r w:rsidRPr="00374A34">
        <w:rPr>
          <w:rFonts w:ascii="Baskerville Old Face" w:hAnsi="Baskerville Old Face"/>
          <w:color w:val="000000"/>
          <w:sz w:val="28"/>
          <w:szCs w:val="28"/>
          <w:bdr w:val="single" w:sz="4" w:space="0" w:color="auto"/>
        </w:rPr>
        <w:br w:type="page"/>
      </w:r>
      <w:r w:rsidRPr="00374A34">
        <w:rPr>
          <w:rFonts w:ascii="Baskerville Old Face" w:eastAsia="標楷體" w:hAnsi="標楷體" w:hint="eastAsia"/>
          <w:color w:val="000000"/>
          <w:sz w:val="28"/>
          <w:szCs w:val="28"/>
        </w:rPr>
        <w:lastRenderedPageBreak/>
        <w:t>附</w:t>
      </w:r>
      <w:r w:rsidRPr="00374A34">
        <w:rPr>
          <w:rFonts w:ascii="Baskerville Old Face" w:eastAsia="標楷體" w:hAnsi="標楷體"/>
          <w:color w:val="000000"/>
          <w:sz w:val="28"/>
          <w:szCs w:val="28"/>
        </w:rPr>
        <w:t>表</w:t>
      </w:r>
      <w:r w:rsidRPr="00374A34">
        <w:rPr>
          <w:rFonts w:ascii="Baskerville Old Face" w:eastAsia="標楷體" w:hAnsi="Baskerville Old Face"/>
          <w:color w:val="000000"/>
          <w:sz w:val="28"/>
          <w:szCs w:val="28"/>
        </w:rPr>
        <w:t>1</w:t>
      </w:r>
    </w:p>
    <w:tbl>
      <w:tblPr>
        <w:tblW w:w="9455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2"/>
        <w:gridCol w:w="149"/>
        <w:gridCol w:w="789"/>
        <w:gridCol w:w="1007"/>
        <w:gridCol w:w="1153"/>
        <w:gridCol w:w="78"/>
        <w:gridCol w:w="642"/>
        <w:gridCol w:w="1300"/>
        <w:gridCol w:w="140"/>
        <w:gridCol w:w="749"/>
        <w:gridCol w:w="523"/>
        <w:gridCol w:w="1415"/>
      </w:tblGrid>
      <w:tr w:rsidR="00E5579F" w:rsidRPr="00374A34" w:rsidTr="00AE2594">
        <w:trPr>
          <w:trHeight w:val="1637"/>
          <w:jc w:val="center"/>
        </w:trPr>
        <w:tc>
          <w:tcPr>
            <w:tcW w:w="8040" w:type="dxa"/>
            <w:gridSpan w:val="12"/>
          </w:tcPr>
          <w:p w:rsidR="00E5579F" w:rsidRPr="00374A34" w:rsidRDefault="00E5579F" w:rsidP="00640798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臺北市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>10</w:t>
            </w:r>
            <w:r>
              <w:rPr>
                <w:rFonts w:ascii="Baskerville Old Face" w:eastAsia="標楷體" w:hAnsi="Baskerville Old Face" w:hint="eastAsia"/>
                <w:color w:val="000000"/>
              </w:rPr>
              <w:t>3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年度國民中小學攜手激勵潛能計畫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>-</w:t>
            </w:r>
          </w:p>
          <w:p w:rsidR="00E5579F" w:rsidRPr="00374A34" w:rsidRDefault="00E5579F" w:rsidP="00640798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  <w:sz w:val="28"/>
                <w:szCs w:val="28"/>
              </w:rPr>
            </w:pP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「大手牽小手」評選獎勵推薦報名表</w:t>
            </w:r>
          </w:p>
          <w:p w:rsidR="00E5579F" w:rsidRPr="00374A34" w:rsidRDefault="00E5579F" w:rsidP="00640798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學校名稱：</w:t>
            </w:r>
          </w:p>
        </w:tc>
        <w:tc>
          <w:tcPr>
            <w:tcW w:w="1415" w:type="dxa"/>
          </w:tcPr>
          <w:p w:rsidR="00E5579F" w:rsidRPr="00374A34" w:rsidRDefault="00E5579F" w:rsidP="00640798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  <w:sz w:val="20"/>
                <w:szCs w:val="2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  <w:sz w:val="20"/>
                <w:szCs w:val="20"/>
              </w:rPr>
              <w:t>聯絡箱號碼：</w:t>
            </w:r>
          </w:p>
        </w:tc>
      </w:tr>
      <w:tr w:rsidR="00E5579F" w:rsidRPr="00374A34" w:rsidTr="00AE2594">
        <w:trPr>
          <w:trHeight w:val="522"/>
          <w:jc w:val="center"/>
        </w:trPr>
        <w:tc>
          <w:tcPr>
            <w:tcW w:w="9455" w:type="dxa"/>
            <w:gridSpan w:val="13"/>
            <w:shd w:val="clear" w:color="auto" w:fill="F3F3F3"/>
          </w:tcPr>
          <w:p w:rsidR="00E5579F" w:rsidRPr="00374A34" w:rsidRDefault="00E5579F" w:rsidP="00640798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  <w:sz w:val="28"/>
                <w:szCs w:val="28"/>
              </w:rPr>
            </w:pP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教師組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(3</w:t>
            </w: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名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579F" w:rsidRPr="00374A34" w:rsidTr="00AE2594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1945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別</w:t>
            </w:r>
          </w:p>
        </w:tc>
        <w:tc>
          <w:tcPr>
            <w:tcW w:w="4769" w:type="dxa"/>
            <w:gridSpan w:val="6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1945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別</w:t>
            </w:r>
          </w:p>
        </w:tc>
        <w:tc>
          <w:tcPr>
            <w:tcW w:w="4769" w:type="dxa"/>
            <w:gridSpan w:val="6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1945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別</w:t>
            </w:r>
          </w:p>
        </w:tc>
        <w:tc>
          <w:tcPr>
            <w:tcW w:w="4769" w:type="dxa"/>
            <w:gridSpan w:val="6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28"/>
          <w:jc w:val="center"/>
        </w:trPr>
        <w:tc>
          <w:tcPr>
            <w:tcW w:w="9455" w:type="dxa"/>
            <w:gridSpan w:val="13"/>
            <w:shd w:val="clear" w:color="auto" w:fill="F3F3F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學生組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(</w:t>
            </w: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國小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3</w:t>
            </w: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名國中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2</w:t>
            </w: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名</w:t>
            </w:r>
            <w:r w:rsidRPr="00374A34">
              <w:rPr>
                <w:rFonts w:ascii="Baskerville Old Face" w:eastAsia="標楷體" w:hAnsi="Baskerville Old Face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1188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低年級</w:t>
            </w:r>
          </w:p>
        </w:tc>
        <w:tc>
          <w:tcPr>
            <w:tcW w:w="1260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49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1188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中年級</w:t>
            </w:r>
          </w:p>
        </w:tc>
        <w:tc>
          <w:tcPr>
            <w:tcW w:w="1260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49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1188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高年級</w:t>
            </w:r>
          </w:p>
        </w:tc>
        <w:tc>
          <w:tcPr>
            <w:tcW w:w="1260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49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1188" w:type="dxa"/>
            <w:vMerge w:val="restart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國中組</w:t>
            </w:r>
          </w:p>
        </w:tc>
        <w:tc>
          <w:tcPr>
            <w:tcW w:w="1260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49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1188" w:type="dxa"/>
            <w:vMerge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49" w:type="dxa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516"/>
          <w:jc w:val="center"/>
        </w:trPr>
        <w:tc>
          <w:tcPr>
            <w:tcW w:w="9455" w:type="dxa"/>
            <w:gridSpan w:val="13"/>
            <w:shd w:val="clear" w:color="auto" w:fill="F3F3F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  <w:sz w:val="28"/>
                <w:szCs w:val="28"/>
              </w:rPr>
            </w:pPr>
            <w:r w:rsidRPr="00374A34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學校承辦人資料</w:t>
            </w:r>
          </w:p>
        </w:tc>
      </w:tr>
      <w:tr w:rsidR="00E5579F" w:rsidRPr="00374A34" w:rsidTr="00AE2594">
        <w:trPr>
          <w:trHeight w:val="705"/>
          <w:jc w:val="center"/>
        </w:trPr>
        <w:tc>
          <w:tcPr>
            <w:tcW w:w="1659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3027" w:type="dxa"/>
            <w:gridSpan w:val="4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職</w:t>
            </w:r>
            <w:r w:rsidRPr="00374A34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374A34">
              <w:rPr>
                <w:rFonts w:ascii="Baskerville Old Face" w:eastAsia="標楷體" w:hAnsi="標楷體" w:hint="eastAsia"/>
                <w:color w:val="000000"/>
              </w:rPr>
              <w:t>稱</w:t>
            </w:r>
          </w:p>
        </w:tc>
        <w:tc>
          <w:tcPr>
            <w:tcW w:w="2827" w:type="dxa"/>
            <w:gridSpan w:val="4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705"/>
          <w:jc w:val="center"/>
        </w:trPr>
        <w:tc>
          <w:tcPr>
            <w:tcW w:w="1659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聯絡電話</w:t>
            </w:r>
          </w:p>
        </w:tc>
        <w:tc>
          <w:tcPr>
            <w:tcW w:w="3027" w:type="dxa"/>
            <w:gridSpan w:val="4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傳真電話</w:t>
            </w:r>
          </w:p>
        </w:tc>
        <w:tc>
          <w:tcPr>
            <w:tcW w:w="2827" w:type="dxa"/>
            <w:gridSpan w:val="4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374A34" w:rsidTr="00AE2594">
        <w:trPr>
          <w:trHeight w:val="855"/>
          <w:jc w:val="center"/>
        </w:trPr>
        <w:tc>
          <w:tcPr>
            <w:tcW w:w="1659" w:type="dxa"/>
            <w:gridSpan w:val="3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承辦人核章</w:t>
            </w:r>
          </w:p>
        </w:tc>
        <w:tc>
          <w:tcPr>
            <w:tcW w:w="1796" w:type="dxa"/>
            <w:gridSpan w:val="2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單位主管</w:t>
            </w:r>
          </w:p>
        </w:tc>
        <w:tc>
          <w:tcPr>
            <w:tcW w:w="1942" w:type="dxa"/>
            <w:gridSpan w:val="2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374A34">
              <w:rPr>
                <w:rFonts w:ascii="Baskerville Old Face" w:eastAsia="標楷體" w:hAnsi="標楷體" w:hint="eastAsia"/>
                <w:color w:val="000000"/>
              </w:rPr>
              <w:t>校長</w:t>
            </w:r>
          </w:p>
        </w:tc>
        <w:tc>
          <w:tcPr>
            <w:tcW w:w="1938" w:type="dxa"/>
            <w:gridSpan w:val="2"/>
          </w:tcPr>
          <w:p w:rsidR="00E5579F" w:rsidRPr="00374A34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</w:tbl>
    <w:p w:rsidR="00E5579F" w:rsidRPr="00507F5F" w:rsidRDefault="00E5579F" w:rsidP="00E5579F">
      <w:pPr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  <w:sz w:val="28"/>
          <w:szCs w:val="28"/>
        </w:rPr>
      </w:pPr>
      <w:r w:rsidRPr="00374A34">
        <w:rPr>
          <w:rFonts w:ascii="Baskerville Old Face" w:eastAsia="標楷體" w:hAnsi="Baskerville Old Face"/>
          <w:color w:val="000000"/>
        </w:rPr>
        <w:br w:type="page"/>
      </w:r>
      <w:r w:rsidRPr="00507F5F">
        <w:rPr>
          <w:rFonts w:ascii="Baskerville Old Face" w:eastAsia="標楷體" w:hAnsi="標楷體"/>
          <w:color w:val="000000"/>
          <w:sz w:val="28"/>
          <w:szCs w:val="28"/>
        </w:rPr>
        <w:lastRenderedPageBreak/>
        <w:t>附表</w:t>
      </w:r>
      <w:r w:rsidRPr="00507F5F">
        <w:rPr>
          <w:rFonts w:ascii="Baskerville Old Face" w:eastAsia="標楷體" w:hAnsi="Baskerville Old Face"/>
          <w:color w:val="000000"/>
          <w:sz w:val="28"/>
          <w:szCs w:val="28"/>
        </w:rPr>
        <w:t>2</w:t>
      </w:r>
      <w:r w:rsidRPr="00507F5F">
        <w:rPr>
          <w:rFonts w:ascii="Baskerville Old Face" w:eastAsia="標楷體" w:hAnsi="Baskerville Old Face" w:hint="eastAsia"/>
          <w:color w:val="000000"/>
          <w:sz w:val="28"/>
          <w:szCs w:val="28"/>
        </w:rPr>
        <w:t>-1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"/>
        <w:gridCol w:w="1365"/>
        <w:gridCol w:w="14"/>
        <w:gridCol w:w="709"/>
        <w:gridCol w:w="1941"/>
        <w:gridCol w:w="12"/>
        <w:gridCol w:w="1572"/>
        <w:gridCol w:w="1183"/>
        <w:gridCol w:w="978"/>
        <w:gridCol w:w="1787"/>
      </w:tblGrid>
      <w:tr w:rsidR="00E5579F" w:rsidRPr="00507F5F" w:rsidTr="00640798">
        <w:trPr>
          <w:trHeight w:val="710"/>
        </w:trPr>
        <w:tc>
          <w:tcPr>
            <w:tcW w:w="4103" w:type="pct"/>
            <w:gridSpan w:val="9"/>
            <w:vAlign w:val="center"/>
          </w:tcPr>
          <w:p w:rsidR="00E5579F" w:rsidRPr="00507F5F" w:rsidRDefault="00A2668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A2668F">
              <w:rPr>
                <w:rFonts w:ascii="Baskerville Old Face" w:eastAsia="標楷體" w:hAnsi="Baskerville Old Face"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left:0;text-align:left;margin-left:361.7pt;margin-top:-69.3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dyKQIAAFI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" strokeweight="2.25pt">
                  <v:textbox>
                    <w:txbxContent>
                      <w:p w:rsidR="00E5579F" w:rsidRDefault="00E5579F" w:rsidP="00E5579F">
                        <w:r>
                          <w:rPr>
                            <w:rFonts w:hint="eastAsia"/>
                          </w:rPr>
                          <w:t>編號：</w:t>
                        </w:r>
                      </w:p>
                    </w:txbxContent>
                  </v:textbox>
                </v:shape>
              </w:pict>
            </w:r>
            <w:r w:rsidR="00E5579F" w:rsidRPr="00507F5F">
              <w:rPr>
                <w:rFonts w:ascii="Baskerville Old Face" w:eastAsia="標楷體" w:hAnsi="標楷體" w:hint="eastAsia"/>
                <w:color w:val="000000"/>
              </w:rPr>
              <w:t>臺北市</w:t>
            </w:r>
            <w:r w:rsidR="00E5579F" w:rsidRPr="00507F5F">
              <w:rPr>
                <w:rFonts w:ascii="Baskerville Old Face" w:eastAsia="標楷體" w:hAnsi="Baskerville Old Face" w:hint="eastAsia"/>
                <w:color w:val="000000"/>
              </w:rPr>
              <w:t>103</w:t>
            </w:r>
            <w:r w:rsidR="00E5579F" w:rsidRPr="00507F5F">
              <w:rPr>
                <w:rFonts w:ascii="Baskerville Old Face" w:eastAsia="標楷體" w:hAnsi="標楷體" w:hint="eastAsia"/>
                <w:color w:val="000000"/>
              </w:rPr>
              <w:t>年度國民中小學推動攜手激勵潛能計畫</w:t>
            </w:r>
            <w:r w:rsidR="00E5579F" w:rsidRPr="00507F5F">
              <w:rPr>
                <w:rFonts w:ascii="Baskerville Old Face" w:eastAsia="標楷體" w:hAnsi="Baskerville Old Face" w:hint="eastAsia"/>
                <w:color w:val="000000"/>
              </w:rPr>
              <w:t>-</w:t>
            </w:r>
          </w:p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  <w:szCs w:val="28"/>
              </w:rPr>
              <w:t>「大手牽小手」績優教師獎</w:t>
            </w:r>
            <w:bookmarkStart w:id="0" w:name="_GoBack"/>
            <w:bookmarkEnd w:id="0"/>
          </w:p>
        </w:tc>
        <w:tc>
          <w:tcPr>
            <w:tcW w:w="897" w:type="pct"/>
            <w:vMerge w:val="restart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="1080" w:hanging="600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  <w:sz w:val="20"/>
                <w:szCs w:val="20"/>
              </w:rPr>
              <w:t>（照片）</w:t>
            </w:r>
          </w:p>
        </w:tc>
      </w:tr>
      <w:tr w:rsidR="00E5579F" w:rsidRPr="00507F5F" w:rsidTr="00640798">
        <w:trPr>
          <w:trHeight w:val="881"/>
        </w:trPr>
        <w:tc>
          <w:tcPr>
            <w:tcW w:w="893" w:type="pct"/>
            <w:gridSpan w:val="3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59" w:left="142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1336" w:type="pct"/>
            <w:gridSpan w:val="3"/>
            <w:vAlign w:val="center"/>
          </w:tcPr>
          <w:p w:rsidR="00E5579F" w:rsidRPr="00507F5F" w:rsidRDefault="00E5579F" w:rsidP="00640798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789" w:type="pct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12" w:left="29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任教學校</w:t>
            </w:r>
          </w:p>
        </w:tc>
        <w:tc>
          <w:tcPr>
            <w:tcW w:w="1085" w:type="pct"/>
            <w:gridSpan w:val="2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Merge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5000" w:type="pct"/>
            <w:gridSpan w:val="10"/>
            <w:shd w:val="clear" w:color="auto" w:fill="F3F3F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  <w:sz w:val="28"/>
                <w:szCs w:val="28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個人學經歷參考資料</w:t>
            </w:r>
          </w:p>
        </w:tc>
      </w:tr>
      <w:tr w:rsidR="00E5579F" w:rsidRPr="00507F5F" w:rsidTr="00640798">
        <w:trPr>
          <w:trHeight w:val="528"/>
        </w:trPr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現任職務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201" w:type="pct"/>
            <w:vMerge w:val="restart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ind w:leftChars="-62" w:hangingChars="62" w:hanging="149"/>
              <w:jc w:val="center"/>
              <w:rPr>
                <w:rFonts w:ascii="Baskerville Old Face" w:eastAsia="標楷體" w:hAnsi="標楷體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資</w:t>
            </w:r>
          </w:p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ind w:leftChars="-62" w:hangingChars="62" w:hanging="149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歷</w:t>
            </w:r>
          </w:p>
        </w:tc>
        <w:tc>
          <w:tcPr>
            <w:tcW w:w="685" w:type="pct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</w:rPr>
              <w:t>□現職</w:t>
            </w:r>
          </w:p>
        </w:tc>
        <w:tc>
          <w:tcPr>
            <w:tcW w:w="1337" w:type="pct"/>
            <w:gridSpan w:val="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</w:rPr>
              <w:t>(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級任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)    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年</w:t>
            </w:r>
          </w:p>
        </w:tc>
        <w:tc>
          <w:tcPr>
            <w:tcW w:w="1389" w:type="pct"/>
            <w:gridSpan w:val="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</w:rPr>
              <w:t>(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科任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)     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年</w:t>
            </w:r>
          </w:p>
        </w:tc>
        <w:tc>
          <w:tcPr>
            <w:tcW w:w="1389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兼任行政經歷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年</w:t>
            </w:r>
          </w:p>
        </w:tc>
      </w:tr>
      <w:tr w:rsidR="00E5579F" w:rsidRPr="00507F5F" w:rsidTr="00640798">
        <w:tc>
          <w:tcPr>
            <w:tcW w:w="201" w:type="pct"/>
            <w:vMerge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標楷體"/>
                <w:color w:val="000000"/>
              </w:rPr>
            </w:pPr>
          </w:p>
        </w:tc>
        <w:tc>
          <w:tcPr>
            <w:tcW w:w="685" w:type="pct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b/>
                <w:color w:val="000000"/>
              </w:rPr>
              <w:t>□非現職</w:t>
            </w:r>
          </w:p>
        </w:tc>
        <w:tc>
          <w:tcPr>
            <w:tcW w:w="1337" w:type="pct"/>
            <w:gridSpan w:val="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b/>
                <w:color w:val="000000"/>
              </w:rPr>
              <w:t>□退休教師</w:t>
            </w:r>
          </w:p>
        </w:tc>
        <w:tc>
          <w:tcPr>
            <w:tcW w:w="1389" w:type="pct"/>
            <w:gridSpan w:val="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b/>
                <w:color w:val="000000"/>
              </w:rPr>
              <w:t>□大專生</w:t>
            </w:r>
          </w:p>
        </w:tc>
        <w:tc>
          <w:tcPr>
            <w:tcW w:w="1389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標楷體"/>
                <w:b/>
                <w:color w:val="000000"/>
                <w:u w:val="single"/>
              </w:rPr>
            </w:pPr>
            <w:r w:rsidRPr="00507F5F">
              <w:rPr>
                <w:rFonts w:ascii="Baskerville Old Face" w:eastAsia="標楷體" w:hAnsi="Baskerville Old Face" w:hint="eastAsia"/>
                <w:b/>
                <w:color w:val="000000"/>
              </w:rPr>
              <w:t>□其他</w:t>
            </w:r>
            <w:r w:rsidRPr="00507F5F">
              <w:rPr>
                <w:rFonts w:ascii="Baskerville Old Face" w:eastAsia="標楷體" w:hAnsi="Baskerville Old Face" w:hint="eastAsia"/>
                <w:b/>
                <w:color w:val="000000"/>
                <w:u w:val="single"/>
              </w:rPr>
              <w:t xml:space="preserve">             </w:t>
            </w:r>
          </w:p>
        </w:tc>
      </w:tr>
      <w:tr w:rsidR="00E5579F" w:rsidRPr="00507F5F" w:rsidTr="00640798"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擔任攜手激勵指導教師年資及經歷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自</w:t>
            </w:r>
            <w:r w:rsidRPr="00507F5F">
              <w:rPr>
                <w:rFonts w:ascii="Baskerville Old Face" w:eastAsia="標楷體" w:hAnsi="Baskerville Old Face" w:hint="eastAsia"/>
                <w:color w:val="000000"/>
                <w:u w:val="single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年起至目前為止，計擔任攜手激勵計畫輔導教師年資</w:t>
            </w:r>
          </w:p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both"/>
              <w:rPr>
                <w:rFonts w:ascii="Baskerville Old Face" w:eastAsia="標楷體" w:hAnsi="Baskerville Old Face"/>
                <w:b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</w:rPr>
              <w:t>共</w:t>
            </w:r>
            <w:r w:rsidRPr="00507F5F">
              <w:rPr>
                <w:rFonts w:ascii="Baskerville Old Face" w:eastAsia="標楷體" w:hAnsi="Baskerville Old Face" w:hint="eastAsia"/>
                <w:b/>
                <w:color w:val="000000"/>
                <w:u w:val="single"/>
              </w:rPr>
              <w:t xml:space="preserve">     </w:t>
            </w:r>
            <w:r w:rsidRPr="00507F5F">
              <w:rPr>
                <w:rFonts w:ascii="Baskerville Old Face" w:eastAsia="標楷體" w:hAnsi="標楷體" w:hint="eastAsia"/>
                <w:b/>
                <w:color w:val="000000"/>
              </w:rPr>
              <w:t>年</w:t>
            </w:r>
            <w:r w:rsidRPr="00507F5F">
              <w:rPr>
                <w:rFonts w:ascii="Baskerville Old Face" w:eastAsia="標楷體" w:hAnsi="標楷體" w:hint="eastAsia"/>
                <w:b/>
                <w:color w:val="000000"/>
                <w:u w:val="single"/>
              </w:rPr>
              <w:t xml:space="preserve">      </w:t>
            </w:r>
            <w:r w:rsidRPr="00507F5F">
              <w:rPr>
                <w:rFonts w:ascii="Baskerville Old Face" w:eastAsia="標楷體" w:hAnsi="標楷體" w:hint="eastAsia"/>
                <w:b/>
                <w:color w:val="000000"/>
              </w:rPr>
              <w:t>月。</w:t>
            </w:r>
          </w:p>
        </w:tc>
      </w:tr>
      <w:tr w:rsidR="00E5579F" w:rsidRPr="00507F5F" w:rsidTr="00640798"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學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歷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獎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勵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著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作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885" w:type="pct"/>
            <w:gridSpan w:val="2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研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究</w:t>
            </w:r>
          </w:p>
        </w:tc>
        <w:tc>
          <w:tcPr>
            <w:tcW w:w="4115" w:type="pct"/>
            <w:gridSpan w:val="8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5000" w:type="pct"/>
            <w:gridSpan w:val="10"/>
            <w:shd w:val="clear" w:color="auto" w:fill="F3F3F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推動攜手激勵計畫具體成果報告</w:t>
            </w: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425" w:hanging="420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一、教材研發及教學策略創新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365" w:hangingChars="150" w:hanging="360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二、提升學生學習能力貢獻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365" w:hangingChars="150" w:hanging="360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三、激勵學生溫馨感人事蹟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427" w:hangingChars="176" w:hanging="422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四、專業研習紀錄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425" w:hanging="420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五、其他具體貢獻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640798">
        <w:tc>
          <w:tcPr>
            <w:tcW w:w="1249" w:type="pct"/>
            <w:gridSpan w:val="4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2" w:left="425" w:hanging="420"/>
              <w:jc w:val="both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lastRenderedPageBreak/>
              <w:t>六、心得感言</w:t>
            </w:r>
          </w:p>
        </w:tc>
        <w:tc>
          <w:tcPr>
            <w:tcW w:w="3751" w:type="pct"/>
            <w:gridSpan w:val="6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</w:tbl>
    <w:p w:rsidR="00E5579F" w:rsidRPr="00507F5F" w:rsidRDefault="00E5579F" w:rsidP="00E5579F">
      <w:pPr>
        <w:autoSpaceDE w:val="0"/>
        <w:autoSpaceDN w:val="0"/>
        <w:adjustRightInd w:val="0"/>
        <w:snapToGrid w:val="0"/>
        <w:spacing w:line="360" w:lineRule="exact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507F5F">
        <w:rPr>
          <w:rFonts w:ascii="Baskerville Old Face" w:eastAsia="標楷體" w:hAnsi="Baskerville Old Face"/>
          <w:color w:val="000000"/>
          <w:kern w:val="0"/>
        </w:rPr>
        <w:t>1.</w:t>
      </w:r>
      <w:r w:rsidRPr="00507F5F">
        <w:rPr>
          <w:rFonts w:ascii="Baskerville Old Face" w:eastAsia="標楷體" w:hAnsi="標楷體" w:cs="TTB7CF9C5CtCID-WinCharSetFFFF-H" w:hint="eastAsia"/>
          <w:color w:val="000000"/>
          <w:kern w:val="0"/>
        </w:rPr>
        <w:t>為便於資料整理及供評選委員參閱，本表請統一使用</w:t>
      </w:r>
      <w:r w:rsidRPr="00507F5F">
        <w:rPr>
          <w:rFonts w:ascii="Baskerville Old Face" w:eastAsia="標楷體" w:hAnsi="Baskerville Old Face" w:cs="Times-Roman"/>
          <w:color w:val="000000"/>
          <w:kern w:val="0"/>
        </w:rPr>
        <w:t>A4</w:t>
      </w:r>
      <w:r w:rsidRPr="00507F5F">
        <w:rPr>
          <w:rFonts w:ascii="Baskerville Old Face" w:eastAsia="標楷體" w:hAnsi="標楷體" w:cs="Times-Roman" w:hint="eastAsia"/>
          <w:color w:val="000000"/>
          <w:kern w:val="0"/>
        </w:rPr>
        <w:t>格式，</w:t>
      </w:r>
      <w:r w:rsidRPr="00507F5F">
        <w:rPr>
          <w:rFonts w:ascii="Baskerville Old Face" w:eastAsia="標楷體" w:hAnsi="Baskerville Old Face" w:cs="Times-Roman" w:hint="eastAsia"/>
          <w:color w:val="000000"/>
          <w:kern w:val="0"/>
        </w:rPr>
        <w:t>12</w:t>
      </w:r>
      <w:r w:rsidRPr="00507F5F">
        <w:rPr>
          <w:rFonts w:ascii="Baskerville Old Face" w:eastAsia="標楷體" w:hAnsi="標楷體" w:cs="Times-Roman" w:hint="eastAsia"/>
          <w:color w:val="000000"/>
          <w:kern w:val="0"/>
        </w:rPr>
        <w:t>號字繕打，</w:t>
      </w:r>
      <w:r w:rsidRPr="00507F5F">
        <w:rPr>
          <w:rFonts w:ascii="Baskerville Old Face" w:eastAsia="標楷體" w:hAnsi="標楷體" w:cs="TTB7CF9C5CtCID-WinCharSetFFFF-H" w:hint="eastAsia"/>
          <w:color w:val="000000"/>
          <w:kern w:val="0"/>
        </w:rPr>
        <w:t>電腦列印。</w:t>
      </w:r>
    </w:p>
    <w:p w:rsidR="00E5579F" w:rsidRPr="00507F5F" w:rsidRDefault="00E5579F" w:rsidP="00E5579F">
      <w:pPr>
        <w:autoSpaceDE w:val="0"/>
        <w:autoSpaceDN w:val="0"/>
        <w:adjustRightInd w:val="0"/>
        <w:snapToGrid w:val="0"/>
        <w:spacing w:line="360" w:lineRule="exact"/>
        <w:rPr>
          <w:rFonts w:ascii="Baskerville Old Face" w:eastAsia="標楷體" w:hAnsi="Baskerville Old Face"/>
          <w:color w:val="000000"/>
        </w:rPr>
      </w:pPr>
      <w:r w:rsidRPr="00507F5F">
        <w:rPr>
          <w:rFonts w:ascii="Baskerville Old Face" w:eastAsia="標楷體" w:hAnsi="Baskerville Old Face" w:hint="eastAsia"/>
          <w:color w:val="000000"/>
        </w:rPr>
        <w:t>2.</w:t>
      </w:r>
      <w:r w:rsidRPr="00507F5F">
        <w:rPr>
          <w:rFonts w:ascii="Baskerville Old Face" w:eastAsia="標楷體" w:hAnsi="標楷體" w:hint="eastAsia"/>
          <w:color w:val="000000"/>
        </w:rPr>
        <w:t>表格不足請自行延伸，以</w:t>
      </w:r>
      <w:r w:rsidRPr="00507F5F">
        <w:rPr>
          <w:rFonts w:ascii="Baskerville Old Face" w:eastAsia="標楷體" w:hAnsi="Baskerville Old Face" w:hint="eastAsia"/>
          <w:color w:val="000000"/>
        </w:rPr>
        <w:t>5</w:t>
      </w:r>
      <w:r w:rsidRPr="00507F5F">
        <w:rPr>
          <w:rFonts w:ascii="Baskerville Old Face" w:eastAsia="標楷體" w:hAnsi="標楷體" w:hint="eastAsia"/>
          <w:color w:val="000000"/>
        </w:rPr>
        <w:t>頁為限。</w:t>
      </w:r>
    </w:p>
    <w:p w:rsidR="00E5579F" w:rsidRPr="00507F5F" w:rsidRDefault="00E5579F" w:rsidP="00E5579F">
      <w:pPr>
        <w:pStyle w:val="2"/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  <w:szCs w:val="28"/>
        </w:rPr>
      </w:pPr>
      <w:r w:rsidRPr="00374A34">
        <w:rPr>
          <w:rFonts w:ascii="Baskerville Old Face" w:hAnsi="Baskerville Old Face"/>
          <w:color w:val="000000"/>
        </w:rPr>
        <w:br w:type="page"/>
      </w:r>
      <w:r w:rsidR="00A2668F">
        <w:rPr>
          <w:rFonts w:ascii="Baskerville Old Face" w:eastAsia="標楷體" w:hAnsi="Baskerville Old Face"/>
          <w:noProof/>
          <w:color w:val="000000"/>
          <w:szCs w:val="28"/>
        </w:rPr>
        <w:lastRenderedPageBreak/>
        <w:pict>
          <v:shape id="Text Box 23" o:spid="_x0000_s1027" type="#_x0000_t202" style="position:absolute;left:0;text-align:left;margin-left:342pt;margin-top:-17.8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" strokeweight="2.25pt">
            <v:textbox>
              <w:txbxContent>
                <w:p w:rsidR="00E5579F" w:rsidRDefault="00E5579F" w:rsidP="00E5579F">
                  <w:r>
                    <w:rPr>
                      <w:rFonts w:hint="eastAsia"/>
                    </w:rPr>
                    <w:t>編號：</w:t>
                  </w:r>
                </w:p>
              </w:txbxContent>
            </v:textbox>
          </v:shape>
        </w:pict>
      </w:r>
      <w:r w:rsidRPr="00507F5F">
        <w:rPr>
          <w:rFonts w:ascii="Baskerville Old Face" w:eastAsia="標楷體" w:hAnsi="標楷體" w:hint="eastAsia"/>
          <w:color w:val="000000"/>
          <w:szCs w:val="28"/>
        </w:rPr>
        <w:t>附</w:t>
      </w:r>
      <w:r w:rsidRPr="00507F5F">
        <w:rPr>
          <w:rFonts w:ascii="Baskerville Old Face" w:eastAsia="標楷體" w:hAnsi="標楷體"/>
          <w:color w:val="000000"/>
          <w:szCs w:val="28"/>
        </w:rPr>
        <w:t>表</w:t>
      </w:r>
      <w:r w:rsidRPr="00507F5F">
        <w:rPr>
          <w:rFonts w:ascii="Baskerville Old Face" w:eastAsia="標楷體" w:hAnsi="Baskerville Old Face" w:hint="eastAsia"/>
          <w:color w:val="000000"/>
          <w:szCs w:val="28"/>
        </w:rPr>
        <w:t>2</w:t>
      </w:r>
      <w:r w:rsidRPr="00507F5F">
        <w:rPr>
          <w:rFonts w:ascii="Baskerville Old Face" w:eastAsia="標楷體" w:hAnsi="Baskerville Old Face"/>
          <w:color w:val="000000"/>
          <w:szCs w:val="28"/>
        </w:rPr>
        <w:t>-</w:t>
      </w:r>
      <w:r w:rsidRPr="00507F5F">
        <w:rPr>
          <w:rFonts w:ascii="Baskerville Old Face" w:eastAsia="標楷體" w:hAnsi="Baskerville Old Face" w:hint="eastAsia"/>
          <w:color w:val="000000"/>
          <w:szCs w:val="28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20"/>
        <w:gridCol w:w="1080"/>
        <w:gridCol w:w="1440"/>
        <w:gridCol w:w="1980"/>
        <w:gridCol w:w="1818"/>
      </w:tblGrid>
      <w:tr w:rsidR="00E5579F" w:rsidRPr="00507F5F" w:rsidTr="00AE2594">
        <w:trPr>
          <w:trHeight w:val="710"/>
          <w:jc w:val="center"/>
        </w:trPr>
        <w:tc>
          <w:tcPr>
            <w:tcW w:w="7308" w:type="dxa"/>
            <w:gridSpan w:val="5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臺北市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>103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年度國民中小學推動攜手激勵學習潛能計畫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>-</w:t>
            </w:r>
          </w:p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b/>
                <w:color w:val="000000"/>
                <w:szCs w:val="28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  <w:szCs w:val="28"/>
              </w:rPr>
              <w:t>「大手牽小手」學生進步獎</w:t>
            </w:r>
          </w:p>
        </w:tc>
        <w:tc>
          <w:tcPr>
            <w:tcW w:w="1818" w:type="dxa"/>
            <w:vMerge w:val="restart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122" w:left="293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</w:rPr>
              <w:t>(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照片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)                                                             </w:t>
            </w:r>
          </w:p>
        </w:tc>
      </w:tr>
      <w:tr w:rsidR="00E5579F" w:rsidRPr="00507F5F" w:rsidTr="00AE2594">
        <w:trPr>
          <w:trHeight w:val="623"/>
          <w:jc w:val="center"/>
        </w:trPr>
        <w:tc>
          <w:tcPr>
            <w:tcW w:w="1188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-59" w:left="-142" w:rightChars="-47" w:right="-113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姓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名</w:t>
            </w:r>
          </w:p>
        </w:tc>
        <w:tc>
          <w:tcPr>
            <w:tcW w:w="2700" w:type="dxa"/>
            <w:gridSpan w:val="2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37" w:left="89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就讀學校</w:t>
            </w:r>
          </w:p>
        </w:tc>
        <w:tc>
          <w:tcPr>
            <w:tcW w:w="1980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</w:t>
            </w:r>
          </w:p>
        </w:tc>
        <w:tc>
          <w:tcPr>
            <w:tcW w:w="1818" w:type="dxa"/>
            <w:vMerge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trHeight w:val="623"/>
          <w:jc w:val="center"/>
        </w:trPr>
        <w:tc>
          <w:tcPr>
            <w:tcW w:w="1188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-59" w:left="-142" w:rightChars="-47" w:right="-113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班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級</w:t>
            </w:r>
          </w:p>
        </w:tc>
        <w:tc>
          <w:tcPr>
            <w:tcW w:w="2700" w:type="dxa"/>
            <w:gridSpan w:val="2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年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  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班</w:t>
            </w:r>
          </w:p>
        </w:tc>
        <w:tc>
          <w:tcPr>
            <w:tcW w:w="1440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37" w:left="89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指導教師</w:t>
            </w:r>
          </w:p>
        </w:tc>
        <w:tc>
          <w:tcPr>
            <w:tcW w:w="1980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  <w:tc>
          <w:tcPr>
            <w:tcW w:w="1818" w:type="dxa"/>
            <w:vMerge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trHeight w:val="511"/>
          <w:jc w:val="center"/>
        </w:trPr>
        <w:tc>
          <w:tcPr>
            <w:tcW w:w="1188" w:type="dxa"/>
            <w:vAlign w:val="center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-59" w:left="-142" w:rightChars="-47" w:right="-113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推薦組別</w:t>
            </w:r>
          </w:p>
        </w:tc>
        <w:tc>
          <w:tcPr>
            <w:tcW w:w="7938" w:type="dxa"/>
            <w:gridSpan w:val="5"/>
            <w:vAlign w:val="center"/>
          </w:tcPr>
          <w:p w:rsidR="00E5579F" w:rsidRPr="00507F5F" w:rsidRDefault="00E5579F" w:rsidP="00E5579F">
            <w:pPr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  <w:spacing w:val="-2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□低年級組</w:t>
            </w:r>
            <w:r w:rsidRPr="00507F5F">
              <w:rPr>
                <w:rFonts w:ascii="Baskerville Old Face" w:eastAsia="標楷體" w:hAnsi="Baskerville Old Face" w:hint="eastAsia"/>
                <w:color w:val="000000"/>
                <w:spacing w:val="-20"/>
              </w:rPr>
              <w:t xml:space="preserve">             </w:t>
            </w:r>
            <w:r w:rsidRPr="00507F5F">
              <w:rPr>
                <w:rFonts w:ascii="Baskerville Old Face" w:eastAsia="標楷體" w:hAnsi="標楷體" w:hint="eastAsia"/>
                <w:color w:val="000000"/>
                <w:spacing w:val="-10"/>
              </w:rPr>
              <w:t>□中年級組</w:t>
            </w:r>
            <w:r w:rsidRPr="00507F5F">
              <w:rPr>
                <w:rFonts w:ascii="Baskerville Old Face" w:eastAsia="標楷體" w:hAnsi="Baskerville Old Face" w:hint="eastAsia"/>
                <w:color w:val="000000"/>
                <w:spacing w:val="-10"/>
              </w:rPr>
              <w:t xml:space="preserve">        </w:t>
            </w:r>
            <w:r w:rsidRPr="00507F5F">
              <w:rPr>
                <w:rFonts w:ascii="Baskerville Old Face" w:eastAsia="標楷體" w:hAnsi="Baskerville Old Face" w:hint="eastAsia"/>
                <w:color w:val="000000"/>
                <w:spacing w:val="-20"/>
              </w:rPr>
              <w:t xml:space="preserve">  </w:t>
            </w:r>
            <w:r w:rsidRPr="00507F5F">
              <w:rPr>
                <w:rFonts w:ascii="Baskerville Old Face" w:eastAsia="標楷體" w:hAnsi="標楷體" w:hint="eastAsia"/>
                <w:color w:val="000000"/>
              </w:rPr>
              <w:t>□高年級組</w:t>
            </w:r>
            <w:r>
              <w:rPr>
                <w:rFonts w:ascii="Baskerville Old Face" w:eastAsia="標楷體" w:hAnsi="Baskerville Old Face" w:hint="eastAsia"/>
                <w:color w:val="000000"/>
                <w:spacing w:val="-20"/>
              </w:rPr>
              <w:t xml:space="preserve">          </w:t>
            </w:r>
            <w:r w:rsidRPr="00507F5F">
              <w:rPr>
                <w:rFonts w:ascii="Baskerville Old Face" w:eastAsia="標楷體" w:hAnsi="標楷體" w:hint="eastAsia"/>
                <w:color w:val="000000"/>
                <w:spacing w:val="-10"/>
              </w:rPr>
              <w:t>□國中組</w:t>
            </w:r>
          </w:p>
        </w:tc>
      </w:tr>
      <w:tr w:rsidR="00E5579F" w:rsidRPr="00507F5F" w:rsidTr="00AE2594">
        <w:trPr>
          <w:trHeight w:val="570"/>
          <w:jc w:val="center"/>
        </w:trPr>
        <w:tc>
          <w:tcPr>
            <w:tcW w:w="9126" w:type="dxa"/>
            <w:gridSpan w:val="6"/>
            <w:shd w:val="clear" w:color="auto" w:fill="F3F3F3"/>
            <w:vAlign w:val="center"/>
          </w:tcPr>
          <w:p w:rsidR="00E5579F" w:rsidRPr="00507F5F" w:rsidRDefault="00E5579F" w:rsidP="00640798">
            <w:pPr>
              <w:adjustRightInd w:val="0"/>
              <w:snapToGrid w:val="0"/>
              <w:spacing w:line="480" w:lineRule="atLeast"/>
              <w:jc w:val="center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b/>
                <w:color w:val="000000"/>
                <w:sz w:val="28"/>
                <w:szCs w:val="28"/>
              </w:rPr>
              <w:t>個人攜手激勵學習成效具體成果報告</w:t>
            </w: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一、學生背景資料</w:t>
            </w:r>
          </w:p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Baskerville Old Face" w:hint="eastAsia"/>
                <w:color w:val="000000"/>
                <w:sz w:val="20"/>
                <w:szCs w:val="20"/>
              </w:rPr>
              <w:t xml:space="preserve">     (250</w:t>
            </w:r>
            <w:r w:rsidRPr="00507F5F">
              <w:rPr>
                <w:rFonts w:ascii="Baskerville Old Face" w:eastAsia="標楷體" w:hAnsi="標楷體" w:hint="eastAsia"/>
                <w:color w:val="000000"/>
                <w:sz w:val="20"/>
                <w:szCs w:val="20"/>
              </w:rPr>
              <w:t>字內）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420" w:hangingChars="175" w:hanging="42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二、學習成績進步情形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432" w:hangingChars="180" w:hanging="432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三、學習態度進步情形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四、學生作業進步情形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五、學生自我學習效能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六、其他進步表現</w:t>
            </w:r>
            <w:r w:rsidRPr="00507F5F">
              <w:rPr>
                <w:rFonts w:ascii="Baskerville Old Face" w:eastAsia="標楷體" w:hAnsi="Baskerville Old Face" w:hint="eastAsia"/>
                <w:color w:val="000000"/>
              </w:rPr>
              <w:t xml:space="preserve">   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  <w:tr w:rsidR="00E5579F" w:rsidRPr="00507F5F" w:rsidTr="00AE2594">
        <w:trPr>
          <w:trHeight w:val="913"/>
          <w:jc w:val="center"/>
        </w:trPr>
        <w:tc>
          <w:tcPr>
            <w:tcW w:w="2808" w:type="dxa"/>
            <w:gridSpan w:val="2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ind w:leftChars="0" w:left="0"/>
              <w:rPr>
                <w:rFonts w:ascii="Baskerville Old Face" w:eastAsia="標楷體" w:hAnsi="Baskerville Old Face"/>
                <w:color w:val="000000"/>
              </w:rPr>
            </w:pPr>
            <w:r w:rsidRPr="00507F5F">
              <w:rPr>
                <w:rFonts w:ascii="Baskerville Old Face" w:eastAsia="標楷體" w:hAnsi="標楷體" w:hint="eastAsia"/>
                <w:color w:val="000000"/>
              </w:rPr>
              <w:t>七、感想回饋</w:t>
            </w:r>
          </w:p>
        </w:tc>
        <w:tc>
          <w:tcPr>
            <w:tcW w:w="6318" w:type="dxa"/>
            <w:gridSpan w:val="4"/>
          </w:tcPr>
          <w:p w:rsidR="00E5579F" w:rsidRPr="00507F5F" w:rsidRDefault="00E5579F" w:rsidP="00E5579F">
            <w:pPr>
              <w:pStyle w:val="2"/>
              <w:adjustRightInd w:val="0"/>
              <w:snapToGrid w:val="0"/>
              <w:spacing w:line="480" w:lineRule="atLeast"/>
              <w:rPr>
                <w:rFonts w:ascii="Baskerville Old Face" w:eastAsia="標楷體" w:hAnsi="Baskerville Old Face"/>
                <w:color w:val="000000"/>
              </w:rPr>
            </w:pPr>
          </w:p>
        </w:tc>
      </w:tr>
    </w:tbl>
    <w:p w:rsidR="00E5579F" w:rsidRPr="00507F5F" w:rsidRDefault="00E5579F" w:rsidP="00E5579F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 w:cs="TTB7CF9C5CtCID-WinCharSetFFFF-H"/>
          <w:color w:val="000000"/>
          <w:kern w:val="0"/>
        </w:rPr>
      </w:pPr>
      <w:r w:rsidRPr="00507F5F">
        <w:rPr>
          <w:rFonts w:ascii="Baskerville Old Face" w:eastAsia="標楷體" w:hAnsi="Baskerville Old Face"/>
          <w:color w:val="000000"/>
          <w:kern w:val="0"/>
        </w:rPr>
        <w:t>1.</w:t>
      </w:r>
      <w:r w:rsidRPr="00507F5F">
        <w:rPr>
          <w:rFonts w:ascii="Baskerville Old Face" w:eastAsia="標楷體" w:hAnsi="標楷體" w:cs="TTB7CF9C5CtCID-WinCharSetFFFF-H" w:hint="eastAsia"/>
          <w:color w:val="000000"/>
          <w:kern w:val="0"/>
        </w:rPr>
        <w:t>為便於資料整理及供評選委員參閱，本表請統一使用</w:t>
      </w:r>
      <w:r w:rsidRPr="00507F5F">
        <w:rPr>
          <w:rFonts w:ascii="Baskerville Old Face" w:eastAsia="標楷體" w:hAnsi="Baskerville Old Face" w:cs="Times-Roman"/>
          <w:color w:val="000000"/>
          <w:kern w:val="0"/>
        </w:rPr>
        <w:t>A4</w:t>
      </w:r>
      <w:r w:rsidRPr="00507F5F">
        <w:rPr>
          <w:rFonts w:ascii="Baskerville Old Face" w:eastAsia="標楷體" w:hAnsi="標楷體" w:cs="Times-Roman" w:hint="eastAsia"/>
          <w:color w:val="000000"/>
          <w:kern w:val="0"/>
        </w:rPr>
        <w:t>格式，</w:t>
      </w:r>
      <w:r w:rsidRPr="00507F5F">
        <w:rPr>
          <w:rFonts w:ascii="Baskerville Old Face" w:eastAsia="標楷體" w:hAnsi="Baskerville Old Face" w:cs="Times-Roman" w:hint="eastAsia"/>
          <w:color w:val="000000"/>
          <w:kern w:val="0"/>
        </w:rPr>
        <w:t>12</w:t>
      </w:r>
      <w:r w:rsidRPr="00507F5F">
        <w:rPr>
          <w:rFonts w:ascii="Baskerville Old Face" w:eastAsia="標楷體" w:hAnsi="標楷體" w:cs="Times-Roman" w:hint="eastAsia"/>
          <w:color w:val="000000"/>
          <w:kern w:val="0"/>
        </w:rPr>
        <w:t>號字繕打，</w:t>
      </w:r>
      <w:r w:rsidRPr="00507F5F">
        <w:rPr>
          <w:rFonts w:ascii="Baskerville Old Face" w:eastAsia="標楷體" w:hAnsi="標楷體" w:cs="TTB7CF9C5CtCID-WinCharSetFFFF-H" w:hint="eastAsia"/>
          <w:color w:val="000000"/>
          <w:kern w:val="0"/>
        </w:rPr>
        <w:t>電腦列印。</w:t>
      </w:r>
    </w:p>
    <w:p w:rsidR="00E5579F" w:rsidRPr="00507F5F" w:rsidRDefault="00E5579F" w:rsidP="00E5579F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</w:rPr>
      </w:pPr>
      <w:r w:rsidRPr="00507F5F">
        <w:rPr>
          <w:rFonts w:ascii="Baskerville Old Face" w:eastAsia="標楷體" w:hAnsi="Baskerville Old Face" w:hint="eastAsia"/>
          <w:color w:val="000000"/>
        </w:rPr>
        <w:t>2.</w:t>
      </w:r>
      <w:r w:rsidRPr="00507F5F">
        <w:rPr>
          <w:rFonts w:ascii="Baskerville Old Face" w:eastAsia="標楷體" w:hAnsi="標楷體" w:hint="eastAsia"/>
          <w:color w:val="000000"/>
        </w:rPr>
        <w:t>請輔導教師與家長協助受推薦者完成此表。</w:t>
      </w:r>
    </w:p>
    <w:p w:rsidR="00E5579F" w:rsidRPr="00507F5F" w:rsidRDefault="00E5579F" w:rsidP="00E5579F">
      <w:pPr>
        <w:autoSpaceDE w:val="0"/>
        <w:autoSpaceDN w:val="0"/>
        <w:adjustRightInd w:val="0"/>
        <w:snapToGrid w:val="0"/>
        <w:spacing w:line="480" w:lineRule="atLeast"/>
        <w:rPr>
          <w:rFonts w:ascii="Baskerville Old Face" w:eastAsia="標楷體" w:hAnsi="Baskerville Old Face"/>
          <w:color w:val="000000"/>
        </w:rPr>
      </w:pPr>
      <w:r w:rsidRPr="00507F5F">
        <w:rPr>
          <w:rFonts w:ascii="Baskerville Old Face" w:eastAsia="標楷體" w:hAnsi="Baskerville Old Face" w:hint="eastAsia"/>
          <w:color w:val="000000"/>
        </w:rPr>
        <w:t>3.</w:t>
      </w:r>
      <w:r w:rsidRPr="00507F5F">
        <w:rPr>
          <w:rFonts w:ascii="Baskerville Old Face" w:eastAsia="標楷體" w:hAnsi="標楷體" w:hint="eastAsia"/>
          <w:color w:val="000000"/>
        </w:rPr>
        <w:t>表格不足請自行延伸，以</w:t>
      </w:r>
      <w:r w:rsidRPr="00507F5F">
        <w:rPr>
          <w:rFonts w:ascii="Baskerville Old Face" w:eastAsia="標楷體" w:hAnsi="Baskerville Old Face" w:hint="eastAsia"/>
          <w:color w:val="000000"/>
        </w:rPr>
        <w:t>3</w:t>
      </w:r>
      <w:r w:rsidRPr="00507F5F">
        <w:rPr>
          <w:rFonts w:ascii="Baskerville Old Face" w:eastAsia="標楷體" w:hAnsi="標楷體" w:hint="eastAsia"/>
          <w:color w:val="000000"/>
        </w:rPr>
        <w:t>頁為限。</w:t>
      </w:r>
    </w:p>
    <w:p w:rsidR="00115947" w:rsidRPr="00E5579F" w:rsidRDefault="00115947"/>
    <w:sectPr w:rsidR="00115947" w:rsidRPr="00E5579F" w:rsidSect="00AE25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23" w:rsidRDefault="008E3C23" w:rsidP="00AE2594">
      <w:r>
        <w:separator/>
      </w:r>
    </w:p>
  </w:endnote>
  <w:endnote w:type="continuationSeparator" w:id="0">
    <w:p w:rsidR="008E3C23" w:rsidRDefault="008E3C23" w:rsidP="00AE2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23" w:rsidRDefault="008E3C23" w:rsidP="00AE2594">
      <w:r>
        <w:separator/>
      </w:r>
    </w:p>
  </w:footnote>
  <w:footnote w:type="continuationSeparator" w:id="0">
    <w:p w:rsidR="008E3C23" w:rsidRDefault="008E3C23" w:rsidP="00AE2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85D6461"/>
    <w:multiLevelType w:val="hybridMultilevel"/>
    <w:tmpl w:val="C652EDAA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EE0"/>
    <w:rsid w:val="00062EE0"/>
    <w:rsid w:val="00115947"/>
    <w:rsid w:val="0027010E"/>
    <w:rsid w:val="008700A8"/>
    <w:rsid w:val="008E3C23"/>
    <w:rsid w:val="00A2668F"/>
    <w:rsid w:val="00AE2594"/>
    <w:rsid w:val="00E5579F"/>
    <w:rsid w:val="00F3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062EE0"/>
  </w:style>
  <w:style w:type="character" w:customStyle="1" w:styleId="a4">
    <w:name w:val="註解文字 字元"/>
    <w:basedOn w:val="a0"/>
    <w:link w:val="a3"/>
    <w:rsid w:val="00062EE0"/>
    <w:rPr>
      <w:rFonts w:ascii="Times New Roman" w:eastAsia="新細明體" w:hAnsi="Times New Roman" w:cs="Times New Roman"/>
      <w:szCs w:val="24"/>
    </w:rPr>
  </w:style>
  <w:style w:type="paragraph" w:styleId="a5">
    <w:name w:val="Body Text Indent"/>
    <w:basedOn w:val="a"/>
    <w:link w:val="a6"/>
    <w:rsid w:val="00062EE0"/>
    <w:pPr>
      <w:spacing w:line="480" w:lineRule="exact"/>
      <w:ind w:left="840" w:hangingChars="300" w:hanging="840"/>
    </w:pPr>
    <w:rPr>
      <w:rFonts w:ascii="華康楷書體W5" w:eastAsia="華康楷書體W5"/>
      <w:sz w:val="28"/>
    </w:rPr>
  </w:style>
  <w:style w:type="character" w:customStyle="1" w:styleId="a6">
    <w:name w:val="本文縮排 字元"/>
    <w:basedOn w:val="a0"/>
    <w:link w:val="a5"/>
    <w:rsid w:val="00062EE0"/>
    <w:rPr>
      <w:rFonts w:ascii="華康楷書體W5" w:eastAsia="華康楷書體W5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5579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E5579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E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259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259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062EE0"/>
  </w:style>
  <w:style w:type="character" w:customStyle="1" w:styleId="a4">
    <w:name w:val="註解文字 字元"/>
    <w:basedOn w:val="a0"/>
    <w:link w:val="a3"/>
    <w:rsid w:val="00062EE0"/>
    <w:rPr>
      <w:rFonts w:ascii="Times New Roman" w:eastAsia="新細明體" w:hAnsi="Times New Roman" w:cs="Times New Roman"/>
      <w:szCs w:val="24"/>
    </w:rPr>
  </w:style>
  <w:style w:type="paragraph" w:styleId="a5">
    <w:name w:val="Body Text Indent"/>
    <w:basedOn w:val="a"/>
    <w:link w:val="a6"/>
    <w:rsid w:val="00062EE0"/>
    <w:pPr>
      <w:spacing w:line="480" w:lineRule="exact"/>
      <w:ind w:left="840" w:hangingChars="300" w:hanging="840"/>
    </w:pPr>
    <w:rPr>
      <w:rFonts w:ascii="華康楷書體W5" w:eastAsia="華康楷書體W5"/>
      <w:sz w:val="28"/>
    </w:rPr>
  </w:style>
  <w:style w:type="character" w:customStyle="1" w:styleId="a6">
    <w:name w:val="本文縮排 字元"/>
    <w:basedOn w:val="a0"/>
    <w:link w:val="a5"/>
    <w:rsid w:val="00062EE0"/>
    <w:rPr>
      <w:rFonts w:ascii="華康楷書體W5" w:eastAsia="華康楷書體W5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5579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E5579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E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259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25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ou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鄭如意</dc:creator>
  <cp:lastModifiedBy>User</cp:lastModifiedBy>
  <cp:revision>2</cp:revision>
  <cp:lastPrinted>2014-08-20T01:21:00Z</cp:lastPrinted>
  <dcterms:created xsi:type="dcterms:W3CDTF">2014-10-07T08:56:00Z</dcterms:created>
  <dcterms:modified xsi:type="dcterms:W3CDTF">2014-10-07T08:56:00Z</dcterms:modified>
</cp:coreProperties>
</file>