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097C5" w14:textId="5EB301D9" w:rsidR="00D343E2" w:rsidRPr="009B4C76" w:rsidRDefault="007D6F6B">
      <w:pPr>
        <w:widowControl w:val="0"/>
        <w:pBdr>
          <w:top w:val="nil"/>
          <w:left w:val="nil"/>
          <w:bottom w:val="nil"/>
          <w:right w:val="nil"/>
          <w:between w:val="nil"/>
        </w:pBdr>
        <w:ind w:left="-46" w:right="-360" w:hanging="314"/>
        <w:jc w:val="center"/>
        <w:rPr>
          <w:rFonts w:ascii="標楷體" w:eastAsia="標楷體" w:hAnsi="標楷體"/>
          <w:color w:val="000000" w:themeColor="text1"/>
          <w:sz w:val="28"/>
          <w:szCs w:val="28"/>
        </w:rPr>
      </w:pPr>
      <w:r w:rsidRPr="009B4C76">
        <w:rPr>
          <w:rFonts w:ascii="標楷體" w:eastAsia="標楷體" w:hAnsi="標楷體" w:cs="Gungsuh"/>
          <w:color w:val="000000" w:themeColor="text1"/>
          <w:sz w:val="28"/>
          <w:szCs w:val="28"/>
        </w:rPr>
        <w:t>臺北市南港區舊莊國</w:t>
      </w:r>
      <w:r w:rsidR="00D3361A" w:rsidRPr="009B4C76">
        <w:rPr>
          <w:rFonts w:ascii="標楷體" w:eastAsia="標楷體" w:hAnsi="標楷體" w:cs="Gungsuh" w:hint="eastAsia"/>
          <w:color w:val="000000" w:themeColor="text1"/>
          <w:sz w:val="28"/>
          <w:szCs w:val="28"/>
        </w:rPr>
        <w:t>民</w:t>
      </w:r>
      <w:r w:rsidRPr="009B4C76">
        <w:rPr>
          <w:rFonts w:ascii="標楷體" w:eastAsia="標楷體" w:hAnsi="標楷體" w:cs="Gungsuh"/>
          <w:color w:val="000000" w:themeColor="text1"/>
          <w:sz w:val="28"/>
          <w:szCs w:val="28"/>
        </w:rPr>
        <w:t>小</w:t>
      </w:r>
      <w:r w:rsidR="00D3361A" w:rsidRPr="009B4C76">
        <w:rPr>
          <w:rFonts w:ascii="標楷體" w:eastAsia="標楷體" w:hAnsi="標楷體" w:cs="Gungsuh" w:hint="eastAsia"/>
          <w:color w:val="000000" w:themeColor="text1"/>
          <w:sz w:val="28"/>
          <w:szCs w:val="28"/>
        </w:rPr>
        <w:t>學</w:t>
      </w:r>
      <w:r w:rsidRPr="009B4C76">
        <w:rPr>
          <w:rFonts w:ascii="標楷體" w:eastAsia="標楷體" w:hAnsi="標楷體" w:cs="Gungsuh"/>
          <w:color w:val="000000" w:themeColor="text1"/>
          <w:sz w:val="28"/>
          <w:szCs w:val="28"/>
        </w:rPr>
        <w:t>1</w:t>
      </w:r>
      <w:r w:rsidR="001A0DB7" w:rsidRPr="009B4C76">
        <w:rPr>
          <w:rFonts w:ascii="標楷體" w:eastAsia="標楷體" w:hAnsi="標楷體" w:cs="Gungsuh" w:hint="eastAsia"/>
          <w:color w:val="000000" w:themeColor="text1"/>
          <w:sz w:val="28"/>
          <w:szCs w:val="28"/>
        </w:rPr>
        <w:t>1</w:t>
      </w:r>
      <w:r w:rsidR="00D61B93" w:rsidRPr="009B4C76">
        <w:rPr>
          <w:rFonts w:ascii="標楷體" w:eastAsia="標楷體" w:hAnsi="標楷體" w:cs="Gungsuh" w:hint="eastAsia"/>
          <w:color w:val="000000" w:themeColor="text1"/>
          <w:sz w:val="28"/>
          <w:szCs w:val="28"/>
        </w:rPr>
        <w:t>3</w:t>
      </w:r>
      <w:r w:rsidRPr="009B4C76">
        <w:rPr>
          <w:rFonts w:ascii="標楷體" w:eastAsia="標楷體" w:hAnsi="標楷體" w:cs="Gungsuh"/>
          <w:color w:val="000000" w:themeColor="text1"/>
          <w:sz w:val="28"/>
          <w:szCs w:val="28"/>
        </w:rPr>
        <w:t>學年度</w:t>
      </w:r>
      <w:r w:rsidR="001A0DB7" w:rsidRPr="009B4C76">
        <w:rPr>
          <w:rFonts w:ascii="標楷體" w:eastAsia="標楷體" w:hAnsi="標楷體" w:cs="Gungsuh"/>
          <w:color w:val="000000" w:themeColor="text1"/>
          <w:sz w:val="28"/>
          <w:szCs w:val="28"/>
        </w:rPr>
        <w:t>學</w:t>
      </w:r>
      <w:r w:rsidR="001A0DB7" w:rsidRPr="009B4C76">
        <w:rPr>
          <w:rFonts w:ascii="標楷體" w:eastAsia="標楷體" w:hAnsi="標楷體" w:cs="Gungsuh"/>
          <w:color w:val="000000" w:themeColor="text1"/>
          <w:sz w:val="32"/>
          <w:szCs w:val="32"/>
        </w:rPr>
        <w:t>前</w:t>
      </w:r>
      <w:r w:rsidR="007C5929" w:rsidRPr="009B4C76">
        <w:rPr>
          <w:rFonts w:ascii="標楷體" w:eastAsia="標楷體" w:hAnsi="標楷體" w:cs="Gungsuh" w:hint="eastAsia"/>
          <w:color w:val="000000" w:themeColor="text1"/>
          <w:sz w:val="32"/>
          <w:szCs w:val="32"/>
        </w:rPr>
        <w:t>分散式資源班</w:t>
      </w:r>
      <w:r w:rsidR="001A0DB7" w:rsidRPr="009B4C76">
        <w:rPr>
          <w:rFonts w:ascii="標楷體" w:eastAsia="標楷體" w:hAnsi="標楷體" w:cs="Gungsuh"/>
          <w:color w:val="000000" w:themeColor="text1"/>
          <w:sz w:val="32"/>
          <w:szCs w:val="32"/>
        </w:rPr>
        <w:t>代</w:t>
      </w:r>
      <w:r w:rsidR="001A0DB7" w:rsidRPr="009B4C76">
        <w:rPr>
          <w:rFonts w:ascii="標楷體" w:eastAsia="標楷體" w:hAnsi="標楷體" w:cs="Gungsuh"/>
          <w:color w:val="000000" w:themeColor="text1"/>
          <w:sz w:val="28"/>
          <w:szCs w:val="28"/>
        </w:rPr>
        <w:t>理教師</w:t>
      </w:r>
      <w:r w:rsidRPr="009B4C76">
        <w:rPr>
          <w:rFonts w:ascii="標楷體" w:eastAsia="標楷體" w:hAnsi="標楷體" w:cs="Gungsuh"/>
          <w:color w:val="000000" w:themeColor="text1"/>
          <w:sz w:val="28"/>
          <w:szCs w:val="28"/>
        </w:rPr>
        <w:t>甄選簡章</w:t>
      </w:r>
    </w:p>
    <w:p w14:paraId="03CB5C47" w14:textId="77777777" w:rsidR="00985EC8" w:rsidRPr="009B4C76" w:rsidRDefault="005B0476" w:rsidP="009107F7">
      <w:pPr>
        <w:widowControl w:val="0"/>
        <w:pBdr>
          <w:top w:val="nil"/>
          <w:left w:val="nil"/>
          <w:bottom w:val="nil"/>
          <w:right w:val="nil"/>
          <w:between w:val="nil"/>
        </w:pBdr>
        <w:ind w:right="358"/>
        <w:jc w:val="both"/>
        <w:rPr>
          <w:rFonts w:ascii="標楷體" w:eastAsia="標楷體" w:hAnsi="標楷體"/>
          <w:color w:val="000000" w:themeColor="text1"/>
          <w:sz w:val="24"/>
          <w:szCs w:val="24"/>
        </w:rPr>
      </w:pPr>
      <w:r w:rsidRPr="009B4C76">
        <w:rPr>
          <w:rFonts w:ascii="標楷體" w:eastAsia="標楷體" w:hAnsi="標楷體" w:cs="Gungsuh" w:hint="eastAsia"/>
          <w:color w:val="000000" w:themeColor="text1"/>
          <w:sz w:val="24"/>
          <w:szCs w:val="24"/>
        </w:rPr>
        <w:t>壹</w:t>
      </w:r>
      <w:r w:rsidR="007D6F6B" w:rsidRPr="009B4C76">
        <w:rPr>
          <w:rFonts w:ascii="標楷體" w:eastAsia="標楷體" w:hAnsi="標楷體" w:cs="Gungsuh"/>
          <w:color w:val="000000" w:themeColor="text1"/>
          <w:sz w:val="24"/>
          <w:szCs w:val="24"/>
        </w:rPr>
        <w:t>、依據：</w:t>
      </w:r>
      <w:r w:rsidR="00766E4B" w:rsidRPr="009B4C76">
        <w:rPr>
          <w:rFonts w:ascii="標楷體" w:eastAsia="標楷體" w:hAnsi="標楷體"/>
          <w:color w:val="000000" w:themeColor="text1"/>
          <w:sz w:val="24"/>
          <w:szCs w:val="24"/>
        </w:rPr>
        <w:t>教師法、教育人員任用條例、臺北市立高級中等以下學校教師甄選作業規定、高級</w:t>
      </w:r>
    </w:p>
    <w:p w14:paraId="2B9FBF13" w14:textId="77777777" w:rsidR="00D343E2" w:rsidRPr="009B4C76" w:rsidRDefault="00985EC8" w:rsidP="00985EC8">
      <w:pPr>
        <w:widowControl w:val="0"/>
        <w:pBdr>
          <w:top w:val="nil"/>
          <w:left w:val="nil"/>
          <w:bottom w:val="nil"/>
          <w:right w:val="nil"/>
          <w:between w:val="nil"/>
        </w:pBdr>
        <w:ind w:rightChars="179" w:right="358"/>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 xml:space="preserve">          </w:t>
      </w:r>
      <w:r w:rsidR="00766E4B" w:rsidRPr="009B4C76">
        <w:rPr>
          <w:rFonts w:ascii="標楷體" w:eastAsia="標楷體" w:hAnsi="標楷體"/>
          <w:color w:val="000000" w:themeColor="text1"/>
          <w:sz w:val="24"/>
          <w:szCs w:val="24"/>
        </w:rPr>
        <w:t>中等以下學 校教師評審委員會設置辦法及中小學兼任代課及代理辦法辦理。</w:t>
      </w:r>
    </w:p>
    <w:p w14:paraId="2A7206FB" w14:textId="77777777" w:rsidR="00D343E2" w:rsidRPr="009B4C76" w:rsidRDefault="005B0476">
      <w:pPr>
        <w:widowControl w:val="0"/>
        <w:pBdr>
          <w:top w:val="nil"/>
          <w:left w:val="nil"/>
          <w:bottom w:val="nil"/>
          <w:right w:val="nil"/>
          <w:between w:val="nil"/>
        </w:pBdr>
        <w:spacing w:before="60"/>
        <w:rPr>
          <w:rFonts w:ascii="標楷體" w:eastAsia="標楷體" w:hAnsi="標楷體" w:cs="標楷體"/>
          <w:color w:val="000000" w:themeColor="text1"/>
          <w:sz w:val="24"/>
          <w:szCs w:val="24"/>
        </w:rPr>
      </w:pPr>
      <w:r w:rsidRPr="009B4C76">
        <w:rPr>
          <w:rFonts w:ascii="標楷體" w:eastAsia="標楷體" w:hAnsi="標楷體" w:cs="標楷體" w:hint="eastAsia"/>
          <w:color w:val="000000" w:themeColor="text1"/>
          <w:sz w:val="24"/>
          <w:szCs w:val="24"/>
        </w:rPr>
        <w:t>貳</w:t>
      </w:r>
      <w:r w:rsidR="007D6F6B" w:rsidRPr="009B4C76">
        <w:rPr>
          <w:rFonts w:ascii="標楷體" w:eastAsia="標楷體" w:hAnsi="標楷體" w:cs="標楷體"/>
          <w:color w:val="000000" w:themeColor="text1"/>
          <w:sz w:val="24"/>
          <w:szCs w:val="24"/>
        </w:rPr>
        <w:t>、甄選類科、名額、聘期：</w:t>
      </w:r>
    </w:p>
    <w:tbl>
      <w:tblPr>
        <w:tblStyle w:val="a5"/>
        <w:tblW w:w="99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851"/>
        <w:gridCol w:w="850"/>
        <w:gridCol w:w="1134"/>
        <w:gridCol w:w="2552"/>
        <w:gridCol w:w="3260"/>
      </w:tblGrid>
      <w:tr w:rsidR="009B4C76" w:rsidRPr="009B4C76" w14:paraId="6DA61369" w14:textId="77777777">
        <w:trPr>
          <w:trHeight w:val="240"/>
        </w:trPr>
        <w:tc>
          <w:tcPr>
            <w:tcW w:w="1275" w:type="dxa"/>
            <w:vMerge w:val="restart"/>
            <w:vAlign w:val="center"/>
          </w:tcPr>
          <w:p w14:paraId="7382A52B" w14:textId="77777777" w:rsidR="00D343E2" w:rsidRPr="009B4C76" w:rsidRDefault="007D6F6B">
            <w:pPr>
              <w:widowControl w:val="0"/>
              <w:pBdr>
                <w:top w:val="nil"/>
                <w:left w:val="nil"/>
                <w:bottom w:val="nil"/>
                <w:right w:val="nil"/>
                <w:between w:val="nil"/>
              </w:pBdr>
              <w:ind w:firstLine="120"/>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甄選類科</w:t>
            </w:r>
          </w:p>
        </w:tc>
        <w:tc>
          <w:tcPr>
            <w:tcW w:w="1701" w:type="dxa"/>
            <w:gridSpan w:val="2"/>
            <w:vAlign w:val="center"/>
          </w:tcPr>
          <w:p w14:paraId="76076897"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甄選名額</w:t>
            </w:r>
          </w:p>
        </w:tc>
        <w:tc>
          <w:tcPr>
            <w:tcW w:w="1134" w:type="dxa"/>
            <w:vMerge w:val="restart"/>
            <w:vAlign w:val="center"/>
          </w:tcPr>
          <w:p w14:paraId="1544605E"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職稱</w:t>
            </w:r>
          </w:p>
        </w:tc>
        <w:tc>
          <w:tcPr>
            <w:tcW w:w="2552" w:type="dxa"/>
            <w:vMerge w:val="restart"/>
            <w:vAlign w:val="center"/>
          </w:tcPr>
          <w:p w14:paraId="7B31C532"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聘期</w:t>
            </w:r>
          </w:p>
        </w:tc>
        <w:tc>
          <w:tcPr>
            <w:tcW w:w="3260" w:type="dxa"/>
            <w:vMerge w:val="restart"/>
            <w:vAlign w:val="center"/>
          </w:tcPr>
          <w:p w14:paraId="3F670135"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備註</w:t>
            </w:r>
          </w:p>
        </w:tc>
      </w:tr>
      <w:tr w:rsidR="009B4C76" w:rsidRPr="009B4C76" w14:paraId="26D6F66A" w14:textId="77777777">
        <w:trPr>
          <w:trHeight w:val="240"/>
        </w:trPr>
        <w:tc>
          <w:tcPr>
            <w:tcW w:w="1275" w:type="dxa"/>
            <w:vMerge/>
            <w:vAlign w:val="center"/>
          </w:tcPr>
          <w:p w14:paraId="17439616" w14:textId="77777777" w:rsidR="00D343E2" w:rsidRPr="009B4C76" w:rsidRDefault="00D343E2">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851" w:type="dxa"/>
            <w:vAlign w:val="center"/>
          </w:tcPr>
          <w:p w14:paraId="16E1960C"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正取</w:t>
            </w:r>
          </w:p>
        </w:tc>
        <w:tc>
          <w:tcPr>
            <w:tcW w:w="850" w:type="dxa"/>
            <w:vAlign w:val="center"/>
          </w:tcPr>
          <w:p w14:paraId="67460BD8"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備取</w:t>
            </w:r>
          </w:p>
        </w:tc>
        <w:tc>
          <w:tcPr>
            <w:tcW w:w="1134" w:type="dxa"/>
            <w:vMerge/>
            <w:vAlign w:val="center"/>
          </w:tcPr>
          <w:p w14:paraId="0541543C" w14:textId="77777777" w:rsidR="00D343E2" w:rsidRPr="009B4C76" w:rsidRDefault="00D343E2">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2552" w:type="dxa"/>
            <w:vMerge/>
            <w:vAlign w:val="center"/>
          </w:tcPr>
          <w:p w14:paraId="36493174" w14:textId="77777777" w:rsidR="00D343E2" w:rsidRPr="009B4C76" w:rsidRDefault="00D343E2">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3260" w:type="dxa"/>
            <w:vMerge/>
            <w:vAlign w:val="center"/>
          </w:tcPr>
          <w:p w14:paraId="30FAF6B3" w14:textId="77777777" w:rsidR="00D343E2" w:rsidRPr="009B4C76" w:rsidRDefault="00D343E2">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r>
      <w:tr w:rsidR="009B4C76" w:rsidRPr="009B4C76" w14:paraId="713E7F8F" w14:textId="77777777">
        <w:trPr>
          <w:trHeight w:val="540"/>
        </w:trPr>
        <w:tc>
          <w:tcPr>
            <w:tcW w:w="1275" w:type="dxa"/>
            <w:vAlign w:val="center"/>
          </w:tcPr>
          <w:p w14:paraId="1FB7FBA1" w14:textId="77777777" w:rsidR="00D343E2" w:rsidRPr="009B4C76" w:rsidRDefault="007C5929" w:rsidP="008A5D15">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Gungsuh"/>
                <w:color w:val="000000" w:themeColor="text1"/>
                <w:sz w:val="24"/>
                <w:szCs w:val="24"/>
              </w:rPr>
              <w:t>學前</w:t>
            </w:r>
            <w:r w:rsidRPr="009B4C76">
              <w:rPr>
                <w:rFonts w:ascii="標楷體" w:eastAsia="標楷體" w:hAnsi="標楷體" w:cs="Gungsuh" w:hint="eastAsia"/>
                <w:color w:val="000000" w:themeColor="text1"/>
                <w:sz w:val="24"/>
                <w:szCs w:val="24"/>
              </w:rPr>
              <w:t>分散式資源班</w:t>
            </w:r>
            <w:r w:rsidR="009E395D" w:rsidRPr="009B4C76">
              <w:rPr>
                <w:rFonts w:ascii="標楷體" w:eastAsia="標楷體" w:hAnsi="標楷體" w:cs="Gungsuh"/>
                <w:color w:val="000000" w:themeColor="text1"/>
                <w:sz w:val="24"/>
                <w:szCs w:val="24"/>
              </w:rPr>
              <w:t>代理教師</w:t>
            </w:r>
          </w:p>
        </w:tc>
        <w:tc>
          <w:tcPr>
            <w:tcW w:w="851" w:type="dxa"/>
            <w:vAlign w:val="center"/>
          </w:tcPr>
          <w:p w14:paraId="703D0F06" w14:textId="77777777" w:rsidR="00D343E2" w:rsidRPr="009B4C76" w:rsidRDefault="00286DB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hint="eastAsia"/>
                <w:color w:val="000000" w:themeColor="text1"/>
                <w:sz w:val="24"/>
                <w:szCs w:val="24"/>
              </w:rPr>
              <w:t>1</w:t>
            </w:r>
          </w:p>
        </w:tc>
        <w:tc>
          <w:tcPr>
            <w:tcW w:w="850" w:type="dxa"/>
            <w:vAlign w:val="center"/>
          </w:tcPr>
          <w:p w14:paraId="71765A94" w14:textId="77777777" w:rsidR="00D343E2" w:rsidRPr="009B4C76" w:rsidRDefault="00286DB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hint="eastAsia"/>
                <w:color w:val="000000" w:themeColor="text1"/>
                <w:sz w:val="24"/>
                <w:szCs w:val="24"/>
              </w:rPr>
              <w:t>2</w:t>
            </w:r>
          </w:p>
        </w:tc>
        <w:tc>
          <w:tcPr>
            <w:tcW w:w="1134" w:type="dxa"/>
            <w:vAlign w:val="center"/>
          </w:tcPr>
          <w:p w14:paraId="647DD447"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代理教師</w:t>
            </w:r>
          </w:p>
        </w:tc>
        <w:tc>
          <w:tcPr>
            <w:tcW w:w="2552" w:type="dxa"/>
            <w:vAlign w:val="center"/>
          </w:tcPr>
          <w:p w14:paraId="4A459304" w14:textId="7A73A968"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1</w:t>
            </w:r>
            <w:r w:rsidR="001A0DB7" w:rsidRPr="009B4C76">
              <w:rPr>
                <w:rFonts w:ascii="標楷體" w:eastAsia="標楷體" w:hAnsi="標楷體" w:cs="標楷體" w:hint="eastAsia"/>
                <w:color w:val="000000" w:themeColor="text1"/>
                <w:sz w:val="24"/>
                <w:szCs w:val="24"/>
              </w:rPr>
              <w:t>1</w:t>
            </w:r>
            <w:r w:rsidR="00D61B93" w:rsidRPr="009B4C76">
              <w:rPr>
                <w:rFonts w:ascii="標楷體" w:eastAsia="標楷體" w:hAnsi="標楷體" w:cs="標楷體" w:hint="eastAsia"/>
                <w:color w:val="000000" w:themeColor="text1"/>
                <w:sz w:val="24"/>
                <w:szCs w:val="24"/>
              </w:rPr>
              <w:t>3</w:t>
            </w:r>
            <w:r w:rsidRPr="009B4C76">
              <w:rPr>
                <w:rFonts w:ascii="標楷體" w:eastAsia="標楷體" w:hAnsi="標楷體" w:cs="標楷體"/>
                <w:color w:val="000000" w:themeColor="text1"/>
                <w:sz w:val="24"/>
                <w:szCs w:val="24"/>
              </w:rPr>
              <w:t>年</w:t>
            </w:r>
            <w:r w:rsidR="00713650" w:rsidRPr="009B4C76">
              <w:rPr>
                <w:rFonts w:ascii="標楷體" w:eastAsia="標楷體" w:hAnsi="標楷體" w:cs="標楷體" w:hint="eastAsia"/>
                <w:color w:val="000000" w:themeColor="text1"/>
                <w:sz w:val="24"/>
                <w:szCs w:val="24"/>
              </w:rPr>
              <w:t>8</w:t>
            </w:r>
            <w:r w:rsidRPr="009B4C76">
              <w:rPr>
                <w:rFonts w:ascii="標楷體" w:eastAsia="標楷體" w:hAnsi="標楷體" w:cs="標楷體"/>
                <w:color w:val="000000" w:themeColor="text1"/>
                <w:sz w:val="24"/>
                <w:szCs w:val="24"/>
              </w:rPr>
              <w:t>月</w:t>
            </w:r>
            <w:r w:rsidR="00713650" w:rsidRPr="009B4C76">
              <w:rPr>
                <w:rFonts w:ascii="標楷體" w:eastAsia="標楷體" w:hAnsi="標楷體" w:cs="標楷體" w:hint="eastAsia"/>
                <w:color w:val="000000" w:themeColor="text1"/>
                <w:sz w:val="24"/>
                <w:szCs w:val="24"/>
              </w:rPr>
              <w:t>1</w:t>
            </w:r>
            <w:r w:rsidRPr="009B4C76">
              <w:rPr>
                <w:rFonts w:ascii="標楷體" w:eastAsia="標楷體" w:hAnsi="標楷體" w:cs="標楷體"/>
                <w:color w:val="000000" w:themeColor="text1"/>
                <w:sz w:val="24"/>
                <w:szCs w:val="24"/>
              </w:rPr>
              <w:t>日</w:t>
            </w:r>
            <w:r w:rsidR="00302925" w:rsidRPr="009B4C76">
              <w:rPr>
                <w:rFonts w:ascii="標楷體" w:eastAsia="標楷體" w:hAnsi="標楷體" w:cs="標楷體" w:hint="eastAsia"/>
                <w:color w:val="000000" w:themeColor="text1"/>
                <w:sz w:val="24"/>
                <w:szCs w:val="24"/>
              </w:rPr>
              <w:t>(</w:t>
            </w:r>
            <w:r w:rsidR="00782E76" w:rsidRPr="009B4C76">
              <w:rPr>
                <w:rFonts w:ascii="標楷體" w:eastAsia="標楷體" w:hAnsi="標楷體" w:cs="標楷體" w:hint="eastAsia"/>
                <w:color w:val="000000" w:themeColor="text1"/>
                <w:sz w:val="24"/>
                <w:szCs w:val="24"/>
              </w:rPr>
              <w:t>或</w:t>
            </w:r>
            <w:r w:rsidR="00302925" w:rsidRPr="009B4C76">
              <w:rPr>
                <w:rFonts w:ascii="標楷體" w:eastAsia="標楷體" w:hAnsi="標楷體" w:cs="標楷體" w:hint="eastAsia"/>
                <w:color w:val="000000" w:themeColor="text1"/>
                <w:sz w:val="24"/>
                <w:szCs w:val="24"/>
              </w:rPr>
              <w:t>實際到職日)</w:t>
            </w:r>
            <w:r w:rsidRPr="009B4C76">
              <w:rPr>
                <w:rFonts w:ascii="標楷體" w:eastAsia="標楷體" w:hAnsi="標楷體" w:cs="標楷體"/>
                <w:color w:val="000000" w:themeColor="text1"/>
                <w:sz w:val="24"/>
                <w:szCs w:val="24"/>
              </w:rPr>
              <w:t>起至</w:t>
            </w:r>
          </w:p>
          <w:p w14:paraId="6A25D784" w14:textId="53E554AB" w:rsidR="00D343E2" w:rsidRPr="009B4C76" w:rsidRDefault="001A0DB7">
            <w:pPr>
              <w:widowControl w:val="0"/>
              <w:pBdr>
                <w:top w:val="nil"/>
                <w:left w:val="nil"/>
                <w:bottom w:val="nil"/>
                <w:right w:val="nil"/>
                <w:between w:val="nil"/>
              </w:pBdr>
              <w:jc w:val="center"/>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4"/>
                <w:szCs w:val="24"/>
              </w:rPr>
              <w:t>11</w:t>
            </w:r>
            <w:r w:rsidR="00D61B93" w:rsidRPr="009B4C76">
              <w:rPr>
                <w:rFonts w:ascii="標楷體" w:eastAsia="標楷體" w:hAnsi="標楷體" w:cs="標楷體" w:hint="eastAsia"/>
                <w:color w:val="000000" w:themeColor="text1"/>
                <w:sz w:val="24"/>
                <w:szCs w:val="24"/>
              </w:rPr>
              <w:t>4</w:t>
            </w:r>
            <w:r w:rsidR="007D6F6B" w:rsidRPr="009B4C76">
              <w:rPr>
                <w:rFonts w:ascii="標楷體" w:eastAsia="標楷體" w:hAnsi="標楷體" w:cs="標楷體"/>
                <w:color w:val="000000" w:themeColor="text1"/>
                <w:sz w:val="24"/>
                <w:szCs w:val="24"/>
              </w:rPr>
              <w:t>年</w:t>
            </w:r>
            <w:r w:rsidR="001E3799" w:rsidRPr="009B4C76">
              <w:rPr>
                <w:rFonts w:ascii="標楷體" w:eastAsia="標楷體" w:hAnsi="標楷體" w:cs="標楷體" w:hint="eastAsia"/>
                <w:color w:val="000000" w:themeColor="text1"/>
                <w:sz w:val="24"/>
                <w:szCs w:val="24"/>
              </w:rPr>
              <w:t>7</w:t>
            </w:r>
            <w:r w:rsidR="007D6F6B" w:rsidRPr="009B4C76">
              <w:rPr>
                <w:rFonts w:ascii="標楷體" w:eastAsia="標楷體" w:hAnsi="標楷體" w:cs="標楷體"/>
                <w:color w:val="000000" w:themeColor="text1"/>
                <w:sz w:val="24"/>
                <w:szCs w:val="24"/>
              </w:rPr>
              <w:t>月</w:t>
            </w:r>
            <w:r w:rsidR="00713650" w:rsidRPr="009B4C76">
              <w:rPr>
                <w:rFonts w:ascii="標楷體" w:eastAsia="標楷體" w:hAnsi="標楷體" w:cs="標楷體" w:hint="eastAsia"/>
                <w:color w:val="000000" w:themeColor="text1"/>
                <w:sz w:val="24"/>
                <w:szCs w:val="24"/>
              </w:rPr>
              <w:t>31</w:t>
            </w:r>
            <w:r w:rsidR="007D6F6B" w:rsidRPr="009B4C76">
              <w:rPr>
                <w:rFonts w:ascii="標楷體" w:eastAsia="標楷體" w:hAnsi="標楷體" w:cs="標楷體"/>
                <w:color w:val="000000" w:themeColor="text1"/>
                <w:sz w:val="24"/>
                <w:szCs w:val="24"/>
              </w:rPr>
              <w:t>日止</w:t>
            </w:r>
          </w:p>
        </w:tc>
        <w:tc>
          <w:tcPr>
            <w:tcW w:w="3260" w:type="dxa"/>
            <w:vAlign w:val="center"/>
          </w:tcPr>
          <w:p w14:paraId="48C9E5B4" w14:textId="77777777" w:rsidR="00980EF5" w:rsidRPr="009B4C76" w:rsidRDefault="00980EF5" w:rsidP="00980EF5">
            <w:pPr>
              <w:widowControl w:val="0"/>
              <w:numPr>
                <w:ilvl w:val="0"/>
                <w:numId w:val="7"/>
              </w:numPr>
              <w:pBdr>
                <w:top w:val="nil"/>
                <w:left w:val="nil"/>
                <w:bottom w:val="nil"/>
                <w:right w:val="nil"/>
                <w:between w:val="nil"/>
              </w:pBdr>
              <w:ind w:left="256" w:hanging="256"/>
              <w:rPr>
                <w:rFonts w:ascii="標楷體" w:eastAsia="標楷體" w:hAnsi="標楷體" w:cs="標楷體"/>
                <w:color w:val="000000" w:themeColor="text1"/>
              </w:rPr>
            </w:pPr>
            <w:r w:rsidRPr="009B4C76">
              <w:rPr>
                <w:rFonts w:ascii="標楷體" w:eastAsia="標楷體" w:hAnsi="標楷體" w:cs="標楷體"/>
                <w:color w:val="000000" w:themeColor="text1"/>
              </w:rPr>
              <w:t>學校得視校務需要，請錄取人員兼任其他職務時，錄取人員不得以任何理由拒絕。</w:t>
            </w:r>
          </w:p>
          <w:p w14:paraId="047E02CF" w14:textId="77777777" w:rsidR="00D343E2" w:rsidRPr="009B4C76" w:rsidRDefault="00980EF5" w:rsidP="00980EF5">
            <w:pPr>
              <w:widowControl w:val="0"/>
              <w:numPr>
                <w:ilvl w:val="0"/>
                <w:numId w:val="7"/>
              </w:numPr>
              <w:pBdr>
                <w:top w:val="nil"/>
                <w:left w:val="nil"/>
                <w:bottom w:val="nil"/>
                <w:right w:val="nil"/>
                <w:between w:val="nil"/>
              </w:pBdr>
              <w:ind w:left="256" w:hanging="256"/>
              <w:rPr>
                <w:rFonts w:ascii="標楷體" w:eastAsia="標楷體" w:hAnsi="標楷體" w:cs="標楷體"/>
                <w:color w:val="000000" w:themeColor="text1"/>
              </w:rPr>
            </w:pPr>
            <w:r w:rsidRPr="009B4C76">
              <w:rPr>
                <w:rFonts w:ascii="標楷體" w:eastAsia="標楷體" w:hAnsi="標楷體" w:cs="標楷體"/>
                <w:color w:val="000000" w:themeColor="text1"/>
              </w:rPr>
              <w:t>代理原因消失，代理教師應無條件自動離職，且不得以任何理由請求留任或補助。</w:t>
            </w:r>
          </w:p>
        </w:tc>
      </w:tr>
    </w:tbl>
    <w:p w14:paraId="05B09248" w14:textId="77777777" w:rsidR="00D343E2" w:rsidRPr="009B4C76" w:rsidRDefault="005B0476">
      <w:pPr>
        <w:widowControl w:val="0"/>
        <w:pBdr>
          <w:top w:val="nil"/>
          <w:left w:val="nil"/>
          <w:bottom w:val="nil"/>
          <w:right w:val="nil"/>
          <w:between w:val="nil"/>
        </w:pBdr>
        <w:spacing w:before="60"/>
        <w:ind w:left="1704" w:hanging="1704"/>
        <w:rPr>
          <w:rFonts w:ascii="標楷體" w:eastAsia="標楷體" w:hAnsi="標楷體" w:cs="標楷體"/>
          <w:color w:val="000000" w:themeColor="text1"/>
          <w:sz w:val="24"/>
          <w:szCs w:val="24"/>
        </w:rPr>
      </w:pPr>
      <w:r w:rsidRPr="009B4C76">
        <w:rPr>
          <w:rFonts w:ascii="標楷體" w:eastAsia="標楷體" w:hAnsi="標楷體" w:cs="標楷體" w:hint="eastAsia"/>
          <w:color w:val="000000" w:themeColor="text1"/>
          <w:sz w:val="24"/>
          <w:szCs w:val="24"/>
        </w:rPr>
        <w:t>叁</w:t>
      </w:r>
      <w:r w:rsidR="007D6F6B" w:rsidRPr="009B4C76">
        <w:rPr>
          <w:rFonts w:ascii="標楷體" w:eastAsia="標楷體" w:hAnsi="標楷體" w:cs="標楷體"/>
          <w:color w:val="000000" w:themeColor="text1"/>
          <w:sz w:val="24"/>
          <w:szCs w:val="24"/>
        </w:rPr>
        <w:t>、甄選資格、</w:t>
      </w:r>
      <w:r w:rsidR="00C67D5F" w:rsidRPr="009B4C76">
        <w:rPr>
          <w:rFonts w:ascii="標楷體" w:eastAsia="標楷體" w:hAnsi="標楷體" w:cs="標楷體" w:hint="eastAsia"/>
          <w:color w:val="000000" w:themeColor="text1"/>
          <w:sz w:val="24"/>
          <w:szCs w:val="24"/>
        </w:rPr>
        <w:t>公告甄</w:t>
      </w:r>
      <w:r w:rsidR="00B66B1F" w:rsidRPr="009B4C76">
        <w:rPr>
          <w:rFonts w:ascii="標楷體" w:eastAsia="標楷體" w:hAnsi="標楷體" w:cs="標楷體" w:hint="eastAsia"/>
          <w:color w:val="000000" w:themeColor="text1"/>
          <w:sz w:val="24"/>
          <w:szCs w:val="24"/>
        </w:rPr>
        <w:t>選訊息</w:t>
      </w:r>
      <w:r w:rsidR="00B66B1F" w:rsidRPr="009B4C76">
        <w:rPr>
          <w:rFonts w:ascii="新細明體" w:eastAsia="新細明體" w:hAnsi="新細明體" w:cs="標楷體" w:hint="eastAsia"/>
          <w:color w:val="000000" w:themeColor="text1"/>
          <w:sz w:val="24"/>
          <w:szCs w:val="24"/>
        </w:rPr>
        <w:t>、</w:t>
      </w:r>
      <w:r w:rsidR="007D6F6B" w:rsidRPr="009B4C76">
        <w:rPr>
          <w:rFonts w:ascii="標楷體" w:eastAsia="標楷體" w:hAnsi="標楷體" w:cs="標楷體"/>
          <w:color w:val="000000" w:themeColor="text1"/>
          <w:sz w:val="24"/>
          <w:szCs w:val="24"/>
        </w:rPr>
        <w:t>報名日期、地點及程序、甄選時間、地點：</w:t>
      </w:r>
    </w:p>
    <w:tbl>
      <w:tblPr>
        <w:tblStyle w:val="a6"/>
        <w:tblW w:w="9921" w:type="dxa"/>
        <w:tblInd w:w="45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18"/>
        <w:gridCol w:w="2834"/>
        <w:gridCol w:w="2834"/>
        <w:gridCol w:w="2835"/>
      </w:tblGrid>
      <w:tr w:rsidR="009B4C76" w:rsidRPr="009B4C76" w14:paraId="7447AD2E" w14:textId="77777777" w:rsidTr="00790627">
        <w:trPr>
          <w:trHeight w:val="640"/>
        </w:trPr>
        <w:tc>
          <w:tcPr>
            <w:tcW w:w="1418" w:type="dxa"/>
            <w:tcBorders>
              <w:top w:val="single" w:sz="12" w:space="0" w:color="000000"/>
              <w:bottom w:val="single" w:sz="4" w:space="0" w:color="000000"/>
              <w:right w:val="single" w:sz="4" w:space="0" w:color="000000"/>
            </w:tcBorders>
          </w:tcPr>
          <w:p w14:paraId="61E8750C" w14:textId="77777777" w:rsidR="00D343E2" w:rsidRPr="009B4C76" w:rsidRDefault="007D6F6B">
            <w:pPr>
              <w:widowControl w:val="0"/>
              <w:pBdr>
                <w:top w:val="nil"/>
                <w:left w:val="nil"/>
                <w:bottom w:val="nil"/>
                <w:right w:val="nil"/>
                <w:between w:val="nil"/>
              </w:pBdr>
              <w:jc w:val="both"/>
              <w:rPr>
                <w:rFonts w:ascii="標楷體" w:eastAsia="標楷體" w:hAnsi="標楷體" w:cs="標楷體"/>
                <w:color w:val="000000" w:themeColor="text1"/>
                <w:sz w:val="18"/>
                <w:szCs w:val="18"/>
              </w:rPr>
            </w:pPr>
            <w:r w:rsidRPr="009B4C76">
              <w:rPr>
                <w:rFonts w:ascii="標楷體" w:eastAsia="標楷體" w:hAnsi="標楷體" w:cs="標楷體"/>
                <w:color w:val="000000" w:themeColor="text1"/>
                <w:sz w:val="24"/>
                <w:szCs w:val="24"/>
              </w:rPr>
              <w:t xml:space="preserve">     </w:t>
            </w:r>
            <w:r w:rsidRPr="009B4C76">
              <w:rPr>
                <w:rFonts w:ascii="標楷體" w:eastAsia="標楷體" w:hAnsi="標楷體" w:cs="標楷體"/>
                <w:color w:val="000000" w:themeColor="text1"/>
                <w:sz w:val="18"/>
                <w:szCs w:val="18"/>
              </w:rPr>
              <w:t>分次招考</w:t>
            </w:r>
          </w:p>
          <w:p w14:paraId="2DDF4399" w14:textId="77777777" w:rsidR="00D343E2" w:rsidRPr="009B4C76" w:rsidRDefault="007D6F6B">
            <w:pPr>
              <w:widowControl w:val="0"/>
              <w:pBdr>
                <w:top w:val="nil"/>
                <w:left w:val="nil"/>
                <w:bottom w:val="nil"/>
                <w:right w:val="nil"/>
                <w:between w:val="nil"/>
              </w:pBdr>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項目</w:t>
            </w:r>
          </w:p>
        </w:tc>
        <w:tc>
          <w:tcPr>
            <w:tcW w:w="2834" w:type="dxa"/>
            <w:tcBorders>
              <w:right w:val="single" w:sz="4" w:space="0" w:color="000000"/>
            </w:tcBorders>
            <w:vAlign w:val="center"/>
          </w:tcPr>
          <w:p w14:paraId="6931102F"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第1次招考</w:t>
            </w:r>
          </w:p>
        </w:tc>
        <w:tc>
          <w:tcPr>
            <w:tcW w:w="2834" w:type="dxa"/>
            <w:tcBorders>
              <w:left w:val="single" w:sz="4" w:space="0" w:color="000000"/>
            </w:tcBorders>
            <w:vAlign w:val="center"/>
          </w:tcPr>
          <w:p w14:paraId="1A46BF7B"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第2次招考</w:t>
            </w:r>
          </w:p>
        </w:tc>
        <w:tc>
          <w:tcPr>
            <w:tcW w:w="2835" w:type="dxa"/>
            <w:vAlign w:val="center"/>
          </w:tcPr>
          <w:p w14:paraId="272C9472"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第3次招考</w:t>
            </w:r>
          </w:p>
        </w:tc>
      </w:tr>
      <w:tr w:rsidR="009B4C76" w:rsidRPr="009B4C76" w14:paraId="2486D1A4" w14:textId="77777777" w:rsidTr="00790627">
        <w:trPr>
          <w:trHeight w:val="420"/>
        </w:trPr>
        <w:tc>
          <w:tcPr>
            <w:tcW w:w="1418" w:type="dxa"/>
            <w:tcBorders>
              <w:top w:val="single" w:sz="4" w:space="0" w:color="000000"/>
              <w:right w:val="single" w:sz="4" w:space="0" w:color="000000"/>
            </w:tcBorders>
            <w:vAlign w:val="center"/>
          </w:tcPr>
          <w:p w14:paraId="7CCBC0C2"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4"/>
                <w:szCs w:val="24"/>
              </w:rPr>
              <w:t>甄選資格</w:t>
            </w:r>
          </w:p>
        </w:tc>
        <w:tc>
          <w:tcPr>
            <w:tcW w:w="2834" w:type="dxa"/>
            <w:tcBorders>
              <w:left w:val="single" w:sz="4" w:space="0" w:color="000000"/>
            </w:tcBorders>
          </w:tcPr>
          <w:p w14:paraId="2FAEC6D7" w14:textId="77777777" w:rsidR="00474D10" w:rsidRPr="009B4C76" w:rsidRDefault="007D6F6B" w:rsidP="00110742">
            <w:pPr>
              <w:widowControl w:val="0"/>
              <w:pBdr>
                <w:top w:val="nil"/>
                <w:left w:val="nil"/>
                <w:bottom w:val="nil"/>
                <w:right w:val="nil"/>
                <w:between w:val="nil"/>
              </w:pBdr>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1.基本條件：</w:t>
            </w:r>
          </w:p>
          <w:p w14:paraId="5F0F0364" w14:textId="77777777" w:rsidR="00474D10" w:rsidRPr="009B4C76" w:rsidRDefault="00474D10" w:rsidP="00474D10">
            <w:pPr>
              <w:widowControl w:val="0"/>
              <w:pBdr>
                <w:top w:val="nil"/>
                <w:left w:val="nil"/>
                <w:bottom w:val="nil"/>
                <w:right w:val="nil"/>
                <w:between w:val="nil"/>
              </w:pBdr>
              <w:ind w:left="450" w:hanging="33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(1)具有中華民國國籍且未具雙重國籍者。</w:t>
            </w:r>
          </w:p>
          <w:p w14:paraId="5E01F2A3" w14:textId="77777777" w:rsidR="00474D10" w:rsidRPr="009B4C76" w:rsidRDefault="00474D10" w:rsidP="00474D10">
            <w:pPr>
              <w:widowControl w:val="0"/>
              <w:pBdr>
                <w:top w:val="nil"/>
                <w:left w:val="nil"/>
                <w:bottom w:val="nil"/>
                <w:right w:val="nil"/>
                <w:between w:val="nil"/>
              </w:pBdr>
              <w:ind w:left="450" w:hanging="33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(2)無教師法第14條至第16條、第18條、第19條、第21條及第22條及無教育人員任用條例第31條及第33條各款規定之情事。</w:t>
            </w:r>
          </w:p>
          <w:p w14:paraId="0BC632DB" w14:textId="77777777" w:rsidR="00E6033B" w:rsidRPr="009B4C76" w:rsidRDefault="00E6033B" w:rsidP="00E6033B">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 xml:space="preserve"> </w:t>
            </w:r>
            <w:r w:rsidR="00474D10" w:rsidRPr="009B4C76">
              <w:rPr>
                <w:rFonts w:ascii="標楷體" w:eastAsia="標楷體" w:hAnsi="標楷體" w:cs="標楷體" w:hint="eastAsia"/>
                <w:color w:val="000000" w:themeColor="text1"/>
                <w:sz w:val="22"/>
                <w:szCs w:val="22"/>
              </w:rPr>
              <w:t>(3)大陸地區人民經許可進</w:t>
            </w:r>
          </w:p>
          <w:p w14:paraId="4D99B4A7" w14:textId="77777777" w:rsidR="00E6033B" w:rsidRPr="009B4C76" w:rsidRDefault="00E6033B" w:rsidP="00E6033B">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 xml:space="preserve">    </w:t>
            </w:r>
            <w:r w:rsidR="00474D10" w:rsidRPr="009B4C76">
              <w:rPr>
                <w:rFonts w:ascii="標楷體" w:eastAsia="標楷體" w:hAnsi="標楷體" w:cs="標楷體" w:hint="eastAsia"/>
                <w:color w:val="000000" w:themeColor="text1"/>
                <w:sz w:val="22"/>
                <w:szCs w:val="22"/>
              </w:rPr>
              <w:t>入臺灣地區，在臺灣地</w:t>
            </w:r>
          </w:p>
          <w:p w14:paraId="1CB4543F" w14:textId="77777777" w:rsidR="00110742" w:rsidRPr="009B4C76" w:rsidRDefault="00E6033B" w:rsidP="00E6033B">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 xml:space="preserve">    </w:t>
            </w:r>
            <w:r w:rsidR="00474D10" w:rsidRPr="009B4C76">
              <w:rPr>
                <w:rFonts w:ascii="標楷體" w:eastAsia="標楷體" w:hAnsi="標楷體" w:cs="標楷體" w:hint="eastAsia"/>
                <w:color w:val="000000" w:themeColor="text1"/>
                <w:sz w:val="22"/>
                <w:szCs w:val="22"/>
              </w:rPr>
              <w:t>區設</w:t>
            </w:r>
            <w:proofErr w:type="gramStart"/>
            <w:r w:rsidR="00474D10" w:rsidRPr="009B4C76">
              <w:rPr>
                <w:rFonts w:ascii="標楷體" w:eastAsia="標楷體" w:hAnsi="標楷體" w:cs="標楷體" w:hint="eastAsia"/>
                <w:color w:val="000000" w:themeColor="text1"/>
                <w:sz w:val="22"/>
                <w:szCs w:val="22"/>
              </w:rPr>
              <w:t>籍已滿</w:t>
            </w:r>
            <w:proofErr w:type="gramEnd"/>
            <w:r w:rsidR="00474D10" w:rsidRPr="009B4C76">
              <w:rPr>
                <w:rFonts w:ascii="標楷體" w:eastAsia="標楷體" w:hAnsi="標楷體" w:cs="標楷體" w:hint="eastAsia"/>
                <w:color w:val="000000" w:themeColor="text1"/>
                <w:sz w:val="22"/>
                <w:szCs w:val="22"/>
              </w:rPr>
              <w:t>10年者。</w:t>
            </w:r>
          </w:p>
          <w:p w14:paraId="4D10A5BD" w14:textId="77777777" w:rsidR="00D343E2" w:rsidRPr="009B4C76" w:rsidRDefault="007D6F6B" w:rsidP="00474D10">
            <w:pPr>
              <w:widowControl w:val="0"/>
              <w:pBdr>
                <w:top w:val="nil"/>
                <w:left w:val="nil"/>
                <w:bottom w:val="nil"/>
                <w:right w:val="nil"/>
                <w:between w:val="nil"/>
              </w:pBdr>
              <w:ind w:left="220" w:hanging="220"/>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2"/>
                <w:szCs w:val="22"/>
              </w:rPr>
              <w:t>2.甄選條件：除具備前項基本條件外，應符合下列聘任資格者：</w:t>
            </w:r>
          </w:p>
          <w:p w14:paraId="12B32DFD" w14:textId="77777777" w:rsidR="00D343E2" w:rsidRPr="009B4C76" w:rsidRDefault="007D6F6B" w:rsidP="00790627">
            <w:pPr>
              <w:widowControl w:val="0"/>
              <w:numPr>
                <w:ilvl w:val="0"/>
                <w:numId w:val="1"/>
              </w:numPr>
              <w:pBdr>
                <w:top w:val="nil"/>
                <w:left w:val="nil"/>
                <w:bottom w:val="nil"/>
                <w:right w:val="nil"/>
                <w:between w:val="nil"/>
              </w:pBdr>
              <w:ind w:left="410" w:hanging="330"/>
              <w:jc w:val="both"/>
              <w:rPr>
                <w:rFonts w:ascii="標楷體" w:eastAsia="標楷體" w:hAnsi="標楷體" w:cs="標楷體"/>
                <w:color w:val="000000" w:themeColor="text1"/>
                <w:sz w:val="22"/>
                <w:szCs w:val="22"/>
              </w:rPr>
            </w:pPr>
            <w:proofErr w:type="gramStart"/>
            <w:r w:rsidRPr="009B4C76">
              <w:rPr>
                <w:rFonts w:ascii="標楷體" w:eastAsia="標楷體" w:hAnsi="標楷體" w:cs="Gungsuh"/>
                <w:color w:val="000000" w:themeColor="text1"/>
                <w:sz w:val="22"/>
                <w:szCs w:val="22"/>
              </w:rPr>
              <w:t>具學前</w:t>
            </w:r>
            <w:proofErr w:type="gramEnd"/>
            <w:r w:rsidRPr="009B4C76">
              <w:rPr>
                <w:rFonts w:ascii="標楷體" w:eastAsia="標楷體" w:hAnsi="標楷體" w:cs="Gungsuh"/>
                <w:color w:val="000000" w:themeColor="text1"/>
                <w:sz w:val="22"/>
                <w:szCs w:val="22"/>
              </w:rPr>
              <w:t>特殊教育教師證者。</w:t>
            </w:r>
          </w:p>
        </w:tc>
        <w:tc>
          <w:tcPr>
            <w:tcW w:w="2834" w:type="dxa"/>
          </w:tcPr>
          <w:p w14:paraId="7EF7ECB7" w14:textId="77777777" w:rsidR="00293024" w:rsidRPr="009B4C76" w:rsidRDefault="00293024" w:rsidP="00293024">
            <w:pPr>
              <w:widowControl w:val="0"/>
              <w:pBdr>
                <w:top w:val="nil"/>
                <w:left w:val="nil"/>
                <w:bottom w:val="nil"/>
                <w:right w:val="nil"/>
                <w:between w:val="nil"/>
              </w:pBdr>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1.基本條件：</w:t>
            </w:r>
          </w:p>
          <w:p w14:paraId="08413653" w14:textId="77777777" w:rsidR="00293024" w:rsidRPr="009B4C76" w:rsidRDefault="00293024" w:rsidP="00293024">
            <w:pPr>
              <w:widowControl w:val="0"/>
              <w:pBdr>
                <w:top w:val="nil"/>
                <w:left w:val="nil"/>
                <w:bottom w:val="nil"/>
                <w:right w:val="nil"/>
                <w:between w:val="nil"/>
              </w:pBdr>
              <w:ind w:left="450" w:hanging="33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(1)具有中華民國國籍且未具雙重國籍者。</w:t>
            </w:r>
          </w:p>
          <w:p w14:paraId="48CDBBC9" w14:textId="77777777" w:rsidR="00293024" w:rsidRPr="009B4C76" w:rsidRDefault="00293024" w:rsidP="00293024">
            <w:pPr>
              <w:widowControl w:val="0"/>
              <w:pBdr>
                <w:top w:val="nil"/>
                <w:left w:val="nil"/>
                <w:bottom w:val="nil"/>
                <w:right w:val="nil"/>
                <w:between w:val="nil"/>
              </w:pBdr>
              <w:ind w:left="450" w:hanging="33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(2)無教師法第14條至第16條、第18條、第19條、第21條及第22條及無教育人員任用條例第31條及第33條各款規定之情事。</w:t>
            </w:r>
          </w:p>
          <w:p w14:paraId="17A9D940" w14:textId="77777777" w:rsidR="00293024" w:rsidRPr="009B4C76" w:rsidRDefault="00293024" w:rsidP="00293024">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(3)大陸地區人民經許可進入臺灣地區，在臺灣地區設</w:t>
            </w:r>
            <w:proofErr w:type="gramStart"/>
            <w:r w:rsidRPr="009B4C76">
              <w:rPr>
                <w:rFonts w:ascii="標楷體" w:eastAsia="標楷體" w:hAnsi="標楷體" w:cs="標楷體" w:hint="eastAsia"/>
                <w:color w:val="000000" w:themeColor="text1"/>
                <w:sz w:val="22"/>
                <w:szCs w:val="22"/>
              </w:rPr>
              <w:t>籍已滿</w:t>
            </w:r>
            <w:proofErr w:type="gramEnd"/>
            <w:r w:rsidRPr="009B4C76">
              <w:rPr>
                <w:rFonts w:ascii="標楷體" w:eastAsia="標楷體" w:hAnsi="標楷體" w:cs="標楷體" w:hint="eastAsia"/>
                <w:color w:val="000000" w:themeColor="text1"/>
                <w:sz w:val="22"/>
                <w:szCs w:val="22"/>
              </w:rPr>
              <w:t>10年者。</w:t>
            </w:r>
          </w:p>
          <w:p w14:paraId="6A002DCF" w14:textId="77777777" w:rsidR="00E6033B" w:rsidRPr="009B4C76" w:rsidRDefault="00E6033B" w:rsidP="00293024">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p>
          <w:p w14:paraId="23EA5BEE" w14:textId="77777777" w:rsidR="00D343E2" w:rsidRPr="009B4C76" w:rsidRDefault="007D6F6B">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2.甄選條件：除具備前項基本條件外，應符合下列聘任資格之</w:t>
            </w:r>
            <w:proofErr w:type="gramStart"/>
            <w:r w:rsidRPr="009B4C76">
              <w:rPr>
                <w:rFonts w:ascii="標楷體" w:eastAsia="標楷體" w:hAnsi="標楷體" w:cs="標楷體"/>
                <w:color w:val="000000" w:themeColor="text1"/>
                <w:sz w:val="22"/>
                <w:szCs w:val="22"/>
              </w:rPr>
              <w:t>一</w:t>
            </w:r>
            <w:proofErr w:type="gramEnd"/>
            <w:r w:rsidRPr="009B4C76">
              <w:rPr>
                <w:rFonts w:ascii="標楷體" w:eastAsia="標楷體" w:hAnsi="標楷體" w:cs="標楷體"/>
                <w:color w:val="000000" w:themeColor="text1"/>
                <w:sz w:val="22"/>
                <w:szCs w:val="22"/>
              </w:rPr>
              <w:t>者：</w:t>
            </w:r>
          </w:p>
          <w:p w14:paraId="70D58B5B" w14:textId="77777777" w:rsidR="00790627" w:rsidRPr="009B4C76" w:rsidRDefault="007D6F6B" w:rsidP="00790627">
            <w:pPr>
              <w:widowControl w:val="0"/>
              <w:numPr>
                <w:ilvl w:val="0"/>
                <w:numId w:val="2"/>
              </w:numPr>
              <w:pBdr>
                <w:top w:val="nil"/>
                <w:left w:val="nil"/>
                <w:bottom w:val="nil"/>
                <w:right w:val="nil"/>
                <w:between w:val="nil"/>
              </w:pBdr>
              <w:ind w:left="410" w:hanging="330"/>
              <w:jc w:val="both"/>
              <w:rPr>
                <w:rFonts w:ascii="標楷體" w:eastAsia="標楷體" w:hAnsi="標楷體"/>
                <w:color w:val="000000" w:themeColor="text1"/>
                <w:sz w:val="22"/>
                <w:szCs w:val="22"/>
              </w:rPr>
            </w:pPr>
            <w:proofErr w:type="gramStart"/>
            <w:r w:rsidRPr="009B4C76">
              <w:rPr>
                <w:rFonts w:ascii="標楷體" w:eastAsia="標楷體" w:hAnsi="標楷體" w:cs="Gungsuh"/>
                <w:color w:val="000000" w:themeColor="text1"/>
                <w:sz w:val="22"/>
                <w:szCs w:val="22"/>
              </w:rPr>
              <w:t>具學前</w:t>
            </w:r>
            <w:proofErr w:type="gramEnd"/>
            <w:r w:rsidRPr="009B4C76">
              <w:rPr>
                <w:rFonts w:ascii="標楷體" w:eastAsia="標楷體" w:hAnsi="標楷體" w:cs="Gungsuh"/>
                <w:color w:val="000000" w:themeColor="text1"/>
                <w:sz w:val="22"/>
                <w:szCs w:val="22"/>
              </w:rPr>
              <w:t>特殊教育教師證者</w:t>
            </w:r>
            <w:r w:rsidR="00790627" w:rsidRPr="009B4C76">
              <w:rPr>
                <w:rFonts w:ascii="標楷體" w:eastAsia="標楷體" w:hAnsi="標楷體" w:cs="Gungsuh" w:hint="eastAsia"/>
                <w:color w:val="000000" w:themeColor="text1"/>
                <w:sz w:val="22"/>
                <w:szCs w:val="22"/>
              </w:rPr>
              <w:t>。</w:t>
            </w:r>
          </w:p>
          <w:p w14:paraId="4B50105A" w14:textId="77777777" w:rsidR="00D343E2" w:rsidRPr="009B4C76" w:rsidRDefault="007D6F6B" w:rsidP="00790627">
            <w:pPr>
              <w:widowControl w:val="0"/>
              <w:numPr>
                <w:ilvl w:val="0"/>
                <w:numId w:val="2"/>
              </w:numPr>
              <w:pBdr>
                <w:top w:val="nil"/>
                <w:left w:val="nil"/>
                <w:bottom w:val="nil"/>
                <w:right w:val="nil"/>
                <w:between w:val="nil"/>
              </w:pBdr>
              <w:ind w:left="410" w:hanging="330"/>
              <w:jc w:val="both"/>
              <w:rPr>
                <w:rFonts w:ascii="標楷體" w:eastAsia="標楷體" w:hAnsi="標楷體"/>
                <w:color w:val="000000" w:themeColor="text1"/>
              </w:rPr>
            </w:pPr>
            <w:r w:rsidRPr="009B4C76">
              <w:rPr>
                <w:rFonts w:ascii="標楷體" w:eastAsia="標楷體" w:hAnsi="標楷體" w:cs="Gungsuh"/>
                <w:color w:val="000000" w:themeColor="text1"/>
                <w:sz w:val="22"/>
                <w:szCs w:val="22"/>
              </w:rPr>
              <w:t>修畢特殊教育師資職前</w:t>
            </w:r>
            <w:r w:rsidRPr="009B4C76">
              <w:rPr>
                <w:rFonts w:ascii="標楷體" w:eastAsia="標楷體" w:hAnsi="標楷體" w:cs="標楷體"/>
                <w:color w:val="000000" w:themeColor="text1"/>
                <w:sz w:val="22"/>
                <w:szCs w:val="22"/>
              </w:rPr>
              <w:t>教育</w:t>
            </w:r>
            <w:r w:rsidRPr="009B4C76">
              <w:rPr>
                <w:rFonts w:ascii="標楷體" w:eastAsia="標楷體" w:hAnsi="標楷體" w:cs="Gungsuh"/>
                <w:color w:val="000000" w:themeColor="text1"/>
                <w:sz w:val="22"/>
                <w:szCs w:val="22"/>
              </w:rPr>
              <w:t>課程，取得修畢證明書者</w:t>
            </w:r>
            <w:r w:rsidRPr="009B4C76">
              <w:rPr>
                <w:rFonts w:ascii="標楷體" w:eastAsia="標楷體" w:hAnsi="標楷體" w:cs="標楷體"/>
                <w:color w:val="000000" w:themeColor="text1"/>
                <w:sz w:val="22"/>
                <w:szCs w:val="22"/>
              </w:rPr>
              <w:t>。</w:t>
            </w:r>
          </w:p>
        </w:tc>
        <w:tc>
          <w:tcPr>
            <w:tcW w:w="2835" w:type="dxa"/>
          </w:tcPr>
          <w:p w14:paraId="599034EB" w14:textId="77777777" w:rsidR="00E6033B" w:rsidRPr="009B4C76" w:rsidRDefault="00E6033B" w:rsidP="00E6033B">
            <w:pPr>
              <w:widowControl w:val="0"/>
              <w:pBdr>
                <w:top w:val="nil"/>
                <w:left w:val="nil"/>
                <w:bottom w:val="nil"/>
                <w:right w:val="nil"/>
                <w:between w:val="nil"/>
              </w:pBdr>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1.基本條件：</w:t>
            </w:r>
          </w:p>
          <w:p w14:paraId="0C4B0E9D" w14:textId="77777777" w:rsidR="00E6033B" w:rsidRPr="009B4C76" w:rsidRDefault="00E6033B" w:rsidP="00E6033B">
            <w:pPr>
              <w:widowControl w:val="0"/>
              <w:pBdr>
                <w:top w:val="nil"/>
                <w:left w:val="nil"/>
                <w:bottom w:val="nil"/>
                <w:right w:val="nil"/>
                <w:between w:val="nil"/>
              </w:pBdr>
              <w:ind w:left="450" w:hanging="33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(1)具有中華民國國籍且未具雙重國籍者。</w:t>
            </w:r>
          </w:p>
          <w:p w14:paraId="367C5E73" w14:textId="77777777" w:rsidR="00E6033B" w:rsidRPr="009B4C76" w:rsidRDefault="00E6033B" w:rsidP="00E6033B">
            <w:pPr>
              <w:widowControl w:val="0"/>
              <w:pBdr>
                <w:top w:val="nil"/>
                <w:left w:val="nil"/>
                <w:bottom w:val="nil"/>
                <w:right w:val="nil"/>
                <w:between w:val="nil"/>
              </w:pBdr>
              <w:ind w:left="450" w:hanging="33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(2)無教師法第14條至第16條、第18條、第19條、第21條及第22條及無教育人員任用條例第31條及第33條各款規定之情事。</w:t>
            </w:r>
          </w:p>
          <w:p w14:paraId="5C402B35" w14:textId="77777777" w:rsidR="00E6033B" w:rsidRPr="009B4C76" w:rsidRDefault="00E6033B" w:rsidP="00E6033B">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 xml:space="preserve"> (3)大陸地區人民經許可進入臺灣地區，在臺灣地區設</w:t>
            </w:r>
            <w:proofErr w:type="gramStart"/>
            <w:r w:rsidRPr="009B4C76">
              <w:rPr>
                <w:rFonts w:ascii="標楷體" w:eastAsia="標楷體" w:hAnsi="標楷體" w:cs="標楷體" w:hint="eastAsia"/>
                <w:color w:val="000000" w:themeColor="text1"/>
                <w:sz w:val="22"/>
                <w:szCs w:val="22"/>
              </w:rPr>
              <w:t>籍已滿</w:t>
            </w:r>
            <w:proofErr w:type="gramEnd"/>
            <w:r w:rsidRPr="009B4C76">
              <w:rPr>
                <w:rFonts w:ascii="標楷體" w:eastAsia="標楷體" w:hAnsi="標楷體" w:cs="標楷體" w:hint="eastAsia"/>
                <w:color w:val="000000" w:themeColor="text1"/>
                <w:sz w:val="22"/>
                <w:szCs w:val="22"/>
              </w:rPr>
              <w:t>10年者。</w:t>
            </w:r>
          </w:p>
          <w:p w14:paraId="24C66A65" w14:textId="77777777" w:rsidR="00D343E2" w:rsidRPr="009B4C76" w:rsidRDefault="007D6F6B">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2.甄選條件：除具備前項基本條件外，應符合下列聘任資格之</w:t>
            </w:r>
            <w:proofErr w:type="gramStart"/>
            <w:r w:rsidRPr="009B4C76">
              <w:rPr>
                <w:rFonts w:ascii="標楷體" w:eastAsia="標楷體" w:hAnsi="標楷體" w:cs="標楷體"/>
                <w:color w:val="000000" w:themeColor="text1"/>
                <w:sz w:val="22"/>
                <w:szCs w:val="22"/>
              </w:rPr>
              <w:t>一</w:t>
            </w:r>
            <w:proofErr w:type="gramEnd"/>
            <w:r w:rsidRPr="009B4C76">
              <w:rPr>
                <w:rFonts w:ascii="標楷體" w:eastAsia="標楷體" w:hAnsi="標楷體" w:cs="標楷體"/>
                <w:color w:val="000000" w:themeColor="text1"/>
                <w:sz w:val="22"/>
                <w:szCs w:val="22"/>
              </w:rPr>
              <w:t>者：</w:t>
            </w:r>
          </w:p>
          <w:p w14:paraId="6AEC6BDF" w14:textId="77777777" w:rsidR="00790627" w:rsidRPr="009B4C76" w:rsidRDefault="00790627" w:rsidP="00B1381F">
            <w:pPr>
              <w:widowControl w:val="0"/>
              <w:numPr>
                <w:ilvl w:val="0"/>
                <w:numId w:val="10"/>
              </w:numPr>
              <w:ind w:left="410" w:hanging="330"/>
              <w:jc w:val="both"/>
              <w:rPr>
                <w:rFonts w:ascii="標楷體" w:eastAsia="標楷體" w:hAnsi="標楷體" w:cs="Gungsuh"/>
                <w:color w:val="000000" w:themeColor="text1"/>
                <w:sz w:val="22"/>
                <w:szCs w:val="22"/>
              </w:rPr>
            </w:pPr>
            <w:proofErr w:type="gramStart"/>
            <w:r w:rsidRPr="009B4C76">
              <w:rPr>
                <w:rFonts w:ascii="標楷體" w:eastAsia="標楷體" w:hAnsi="標楷體" w:cs="Gungsuh"/>
                <w:color w:val="000000" w:themeColor="text1"/>
                <w:sz w:val="22"/>
                <w:szCs w:val="22"/>
              </w:rPr>
              <w:t>具學前</w:t>
            </w:r>
            <w:proofErr w:type="gramEnd"/>
            <w:r w:rsidRPr="009B4C76">
              <w:rPr>
                <w:rFonts w:ascii="標楷體" w:eastAsia="標楷體" w:hAnsi="標楷體" w:cs="Gungsuh"/>
                <w:color w:val="000000" w:themeColor="text1"/>
                <w:sz w:val="22"/>
                <w:szCs w:val="22"/>
              </w:rPr>
              <w:t>特殊教育教師證者</w:t>
            </w:r>
            <w:r w:rsidRPr="009B4C76">
              <w:rPr>
                <w:rFonts w:ascii="標楷體" w:eastAsia="標楷體" w:hAnsi="標楷體" w:cs="Gungsuh" w:hint="eastAsia"/>
                <w:color w:val="000000" w:themeColor="text1"/>
                <w:sz w:val="22"/>
                <w:szCs w:val="22"/>
              </w:rPr>
              <w:t>。</w:t>
            </w:r>
          </w:p>
          <w:p w14:paraId="0AF33949" w14:textId="77777777" w:rsidR="00790627" w:rsidRPr="009B4C76" w:rsidRDefault="007D6F6B" w:rsidP="00B1381F">
            <w:pPr>
              <w:widowControl w:val="0"/>
              <w:numPr>
                <w:ilvl w:val="0"/>
                <w:numId w:val="10"/>
              </w:numPr>
              <w:ind w:left="410" w:hanging="330"/>
              <w:jc w:val="both"/>
              <w:rPr>
                <w:rFonts w:ascii="標楷體" w:eastAsia="標楷體" w:hAnsi="標楷體" w:cs="Gungsuh"/>
                <w:color w:val="000000" w:themeColor="text1"/>
                <w:sz w:val="22"/>
                <w:szCs w:val="22"/>
              </w:rPr>
            </w:pPr>
            <w:r w:rsidRPr="009B4C76">
              <w:rPr>
                <w:rFonts w:ascii="標楷體" w:eastAsia="標楷體" w:hAnsi="標楷體" w:cs="Gungsuh"/>
                <w:color w:val="000000" w:themeColor="text1"/>
                <w:sz w:val="22"/>
                <w:szCs w:val="22"/>
              </w:rPr>
              <w:t>修畢特殊教育師資職前教育課程，取得修畢證明書者</w:t>
            </w:r>
            <w:r w:rsidR="00790627" w:rsidRPr="009B4C76">
              <w:rPr>
                <w:rFonts w:ascii="標楷體" w:eastAsia="標楷體" w:hAnsi="標楷體" w:cs="Gungsuh" w:hint="eastAsia"/>
                <w:color w:val="000000" w:themeColor="text1"/>
                <w:sz w:val="22"/>
                <w:szCs w:val="22"/>
              </w:rPr>
              <w:t>。</w:t>
            </w:r>
          </w:p>
          <w:p w14:paraId="2FE94EF5" w14:textId="77777777" w:rsidR="00D343E2" w:rsidRPr="009B4C76" w:rsidRDefault="00790627" w:rsidP="00C553BA">
            <w:pPr>
              <w:widowControl w:val="0"/>
              <w:numPr>
                <w:ilvl w:val="0"/>
                <w:numId w:val="10"/>
              </w:numPr>
              <w:ind w:left="410" w:rightChars="-85" w:right="-170" w:hanging="330"/>
              <w:rPr>
                <w:color w:val="000000" w:themeColor="text1"/>
              </w:rPr>
            </w:pPr>
            <w:r w:rsidRPr="009B4C76">
              <w:rPr>
                <w:rFonts w:ascii="標楷體" w:eastAsia="標楷體" w:hAnsi="標楷體" w:cs="Gungsuh" w:hint="eastAsia"/>
                <w:color w:val="000000" w:themeColor="text1"/>
                <w:sz w:val="22"/>
                <w:szCs w:val="22"/>
              </w:rPr>
              <w:t>具有</w:t>
            </w:r>
            <w:r w:rsidR="007D6F6B" w:rsidRPr="009B4C76">
              <w:rPr>
                <w:rFonts w:ascii="標楷體" w:eastAsia="標楷體" w:hAnsi="標楷體" w:cs="Gungsuh"/>
                <w:color w:val="000000" w:themeColor="text1"/>
                <w:sz w:val="22"/>
                <w:szCs w:val="22"/>
              </w:rPr>
              <w:t>大學</w:t>
            </w:r>
            <w:r w:rsidRPr="009B4C76">
              <w:rPr>
                <w:rFonts w:ascii="標楷體" w:eastAsia="標楷體" w:hAnsi="標楷體" w:cs="Gungsuh" w:hint="eastAsia"/>
                <w:color w:val="000000" w:themeColor="text1"/>
                <w:sz w:val="22"/>
                <w:szCs w:val="22"/>
              </w:rPr>
              <w:t>以上</w:t>
            </w:r>
            <w:r w:rsidR="007D6F6B" w:rsidRPr="009B4C76">
              <w:rPr>
                <w:rFonts w:ascii="標楷體" w:eastAsia="標楷體" w:hAnsi="標楷體" w:cs="Gungsuh"/>
                <w:color w:val="000000" w:themeColor="text1"/>
                <w:sz w:val="22"/>
                <w:szCs w:val="22"/>
              </w:rPr>
              <w:t>畢業</w:t>
            </w:r>
            <w:r w:rsidRPr="009B4C76">
              <w:rPr>
                <w:rFonts w:ascii="標楷體" w:eastAsia="標楷體" w:hAnsi="標楷體" w:cs="Gungsuh" w:hint="eastAsia"/>
                <w:color w:val="000000" w:themeColor="text1"/>
                <w:sz w:val="22"/>
                <w:szCs w:val="22"/>
              </w:rPr>
              <w:t>者。</w:t>
            </w:r>
          </w:p>
        </w:tc>
      </w:tr>
      <w:tr w:rsidR="009B4C76" w:rsidRPr="009B4C76" w14:paraId="56D6A7B4" w14:textId="77777777" w:rsidTr="00790627">
        <w:trPr>
          <w:trHeight w:val="640"/>
        </w:trPr>
        <w:tc>
          <w:tcPr>
            <w:tcW w:w="1418" w:type="dxa"/>
            <w:tcBorders>
              <w:right w:val="single" w:sz="4" w:space="0" w:color="000000"/>
            </w:tcBorders>
            <w:vAlign w:val="center"/>
          </w:tcPr>
          <w:p w14:paraId="632542BD"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公告甄選</w:t>
            </w:r>
          </w:p>
          <w:p w14:paraId="277E3569"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訊息</w:t>
            </w:r>
          </w:p>
        </w:tc>
        <w:tc>
          <w:tcPr>
            <w:tcW w:w="2834" w:type="dxa"/>
            <w:tcBorders>
              <w:left w:val="single" w:sz="4" w:space="0" w:color="000000"/>
            </w:tcBorders>
            <w:vAlign w:val="center"/>
          </w:tcPr>
          <w:p w14:paraId="2FD3D470" w14:textId="2CF54E7B" w:rsidR="00D343E2" w:rsidRPr="009B4C76" w:rsidRDefault="00360F25">
            <w:pPr>
              <w:widowControl w:val="0"/>
              <w:rPr>
                <w:rFonts w:ascii="標楷體" w:eastAsia="標楷體" w:hAnsi="標楷體" w:cs="標楷體"/>
                <w:color w:val="000000" w:themeColor="text1"/>
                <w:sz w:val="22"/>
                <w:szCs w:val="22"/>
              </w:rPr>
            </w:pPr>
            <w:r w:rsidRPr="00360F25">
              <w:rPr>
                <w:rFonts w:ascii="標楷體" w:eastAsia="標楷體" w:hAnsi="標楷體" w:cs="標楷體" w:hint="eastAsia"/>
                <w:color w:val="FF0000"/>
                <w:sz w:val="22"/>
                <w:szCs w:val="22"/>
              </w:rPr>
              <w:t>113</w:t>
            </w:r>
            <w:r w:rsidR="007D6F6B"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007D6F6B"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5</w:t>
            </w:r>
            <w:r w:rsidR="007D6F6B" w:rsidRPr="00360F25">
              <w:rPr>
                <w:rFonts w:ascii="標楷體" w:eastAsia="標楷體" w:hAnsi="標楷體" w:cs="標楷體"/>
                <w:color w:val="FF0000"/>
                <w:sz w:val="22"/>
                <w:szCs w:val="22"/>
              </w:rPr>
              <w:t>日至</w:t>
            </w:r>
            <w:r w:rsidRPr="00360F25">
              <w:rPr>
                <w:rFonts w:ascii="標楷體" w:eastAsia="標楷體" w:hAnsi="標楷體" w:cs="標楷體" w:hint="eastAsia"/>
                <w:color w:val="FF0000"/>
                <w:sz w:val="22"/>
                <w:szCs w:val="22"/>
              </w:rPr>
              <w:t>113</w:t>
            </w:r>
            <w:r w:rsidR="007D6F6B"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007D6F6B"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11</w:t>
            </w:r>
            <w:r w:rsidR="007D6F6B" w:rsidRPr="00360F25">
              <w:rPr>
                <w:rFonts w:ascii="標楷體" w:eastAsia="標楷體" w:hAnsi="標楷體" w:cs="標楷體"/>
                <w:color w:val="FF0000"/>
                <w:sz w:val="22"/>
                <w:szCs w:val="22"/>
              </w:rPr>
              <w:t>日</w:t>
            </w:r>
            <w:r w:rsidR="007D6F6B" w:rsidRPr="009B4C76">
              <w:rPr>
                <w:rFonts w:ascii="標楷體" w:eastAsia="標楷體" w:hAnsi="標楷體" w:cs="標楷體"/>
                <w:color w:val="000000" w:themeColor="text1"/>
                <w:sz w:val="22"/>
                <w:szCs w:val="22"/>
              </w:rPr>
              <w:t>公告於教育部教師選聘網及本校網站校園新鮮事</w:t>
            </w:r>
          </w:p>
        </w:tc>
        <w:tc>
          <w:tcPr>
            <w:tcW w:w="2834" w:type="dxa"/>
          </w:tcPr>
          <w:p w14:paraId="6C89979D" w14:textId="77777777" w:rsidR="00D343E2" w:rsidRPr="009B4C76" w:rsidRDefault="007D6F6B">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第1次招考如無人報名或報名者經甄選未通過時，本校直接進入第2次招考報名及甄選作業。</w:t>
            </w:r>
          </w:p>
        </w:tc>
        <w:tc>
          <w:tcPr>
            <w:tcW w:w="2835" w:type="dxa"/>
            <w:vAlign w:val="center"/>
          </w:tcPr>
          <w:p w14:paraId="758A5473" w14:textId="77777777" w:rsidR="00D343E2" w:rsidRPr="009B4C76" w:rsidRDefault="007D6F6B">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第2次招考又無人報名或報名者經甄選未通過時，本校直接進入第3-</w:t>
            </w:r>
            <w:r w:rsidR="006E5798" w:rsidRPr="009B4C76">
              <w:rPr>
                <w:rFonts w:ascii="標楷體" w:eastAsia="標楷體" w:hAnsi="標楷體" w:cs="標楷體" w:hint="eastAsia"/>
                <w:color w:val="000000" w:themeColor="text1"/>
                <w:sz w:val="22"/>
                <w:szCs w:val="22"/>
              </w:rPr>
              <w:t>9</w:t>
            </w:r>
            <w:r w:rsidRPr="009B4C76">
              <w:rPr>
                <w:rFonts w:ascii="標楷體" w:eastAsia="標楷體" w:hAnsi="標楷體" w:cs="標楷體"/>
                <w:color w:val="000000" w:themeColor="text1"/>
                <w:sz w:val="22"/>
                <w:szCs w:val="22"/>
              </w:rPr>
              <w:t>次招考報名及甄選作業。</w:t>
            </w:r>
          </w:p>
        </w:tc>
      </w:tr>
      <w:tr w:rsidR="009B4C76" w:rsidRPr="009B4C76" w14:paraId="47584516" w14:textId="77777777" w:rsidTr="00790627">
        <w:trPr>
          <w:trHeight w:val="520"/>
        </w:trPr>
        <w:tc>
          <w:tcPr>
            <w:tcW w:w="1418" w:type="dxa"/>
            <w:tcBorders>
              <w:right w:val="single" w:sz="4" w:space="0" w:color="000000"/>
            </w:tcBorders>
            <w:vAlign w:val="center"/>
          </w:tcPr>
          <w:p w14:paraId="03EC7BD6"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4"/>
                <w:szCs w:val="24"/>
              </w:rPr>
              <w:t>報名日期</w:t>
            </w:r>
          </w:p>
        </w:tc>
        <w:tc>
          <w:tcPr>
            <w:tcW w:w="2834" w:type="dxa"/>
            <w:tcBorders>
              <w:left w:val="single" w:sz="4" w:space="0" w:color="000000"/>
            </w:tcBorders>
            <w:vAlign w:val="center"/>
          </w:tcPr>
          <w:p w14:paraId="2257733F" w14:textId="193722B8" w:rsidR="00D343E2" w:rsidRPr="009B4C76" w:rsidRDefault="00360F25">
            <w:pPr>
              <w:widowControl w:val="0"/>
              <w:rPr>
                <w:rFonts w:ascii="標楷體" w:eastAsia="標楷體" w:hAnsi="標楷體" w:cs="標楷體"/>
                <w:color w:val="000000" w:themeColor="text1"/>
                <w:sz w:val="22"/>
                <w:szCs w:val="22"/>
              </w:rPr>
            </w:pPr>
            <w:r w:rsidRPr="00360F25">
              <w:rPr>
                <w:rFonts w:ascii="標楷體" w:eastAsia="標楷體" w:hAnsi="標楷體" w:cs="標楷體" w:hint="eastAsia"/>
                <w:color w:val="FF0000"/>
                <w:sz w:val="22"/>
                <w:szCs w:val="22"/>
              </w:rPr>
              <w:t>113</w:t>
            </w:r>
            <w:r w:rsidR="007D6F6B"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007D6F6B"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12</w:t>
            </w:r>
            <w:r w:rsidR="007D6F6B" w:rsidRPr="00360F25">
              <w:rPr>
                <w:rFonts w:ascii="標楷體" w:eastAsia="標楷體" w:hAnsi="標楷體" w:cs="標楷體"/>
                <w:color w:val="FF0000"/>
                <w:sz w:val="22"/>
                <w:szCs w:val="22"/>
              </w:rPr>
              <w:t>日</w:t>
            </w:r>
            <w:r w:rsidR="00107F3D" w:rsidRPr="00360F25">
              <w:rPr>
                <w:rFonts w:ascii="標楷體" w:eastAsia="標楷體" w:hAnsi="標楷體" w:cs="標楷體" w:hint="eastAsia"/>
                <w:color w:val="FF0000"/>
                <w:sz w:val="22"/>
                <w:szCs w:val="22"/>
              </w:rPr>
              <w:t>上</w:t>
            </w:r>
            <w:r w:rsidR="007D6F6B" w:rsidRPr="00360F25">
              <w:rPr>
                <w:rFonts w:ascii="標楷體" w:eastAsia="標楷體" w:hAnsi="標楷體" w:cs="標楷體"/>
                <w:color w:val="FF0000"/>
                <w:sz w:val="22"/>
                <w:szCs w:val="22"/>
              </w:rPr>
              <w:t>午</w:t>
            </w:r>
            <w:r w:rsidR="00107F3D" w:rsidRPr="00360F25">
              <w:rPr>
                <w:rFonts w:ascii="標楷體" w:eastAsia="標楷體" w:hAnsi="標楷體" w:cs="標楷體" w:hint="eastAsia"/>
                <w:color w:val="FF0000"/>
                <w:sz w:val="22"/>
                <w:szCs w:val="22"/>
              </w:rPr>
              <w:t>8</w:t>
            </w:r>
            <w:r w:rsidR="007D6F6B" w:rsidRPr="00360F25">
              <w:rPr>
                <w:rFonts w:ascii="標楷體" w:eastAsia="標楷體" w:hAnsi="標楷體" w:cs="標楷體"/>
                <w:color w:val="FF0000"/>
                <w:sz w:val="22"/>
                <w:szCs w:val="22"/>
              </w:rPr>
              <w:t>時</w:t>
            </w:r>
            <w:r w:rsidR="00107F3D" w:rsidRPr="00360F25">
              <w:rPr>
                <w:rFonts w:ascii="標楷體" w:eastAsia="標楷體" w:hAnsi="標楷體" w:cs="標楷體" w:hint="eastAsia"/>
                <w:color w:val="FF0000"/>
                <w:sz w:val="22"/>
                <w:szCs w:val="22"/>
              </w:rPr>
              <w:t>至8時</w:t>
            </w:r>
            <w:r w:rsidRPr="00360F25">
              <w:rPr>
                <w:rFonts w:ascii="標楷體" w:eastAsia="標楷體" w:hAnsi="標楷體" w:cs="標楷體" w:hint="eastAsia"/>
                <w:color w:val="FF0000"/>
                <w:sz w:val="22"/>
                <w:szCs w:val="22"/>
              </w:rPr>
              <w:t>20</w:t>
            </w:r>
            <w:r w:rsidR="00107F3D" w:rsidRPr="00360F25">
              <w:rPr>
                <w:rFonts w:ascii="標楷體" w:eastAsia="標楷體" w:hAnsi="標楷體" w:cs="標楷體" w:hint="eastAsia"/>
                <w:color w:val="FF0000"/>
                <w:sz w:val="22"/>
                <w:szCs w:val="22"/>
              </w:rPr>
              <w:t>分</w:t>
            </w:r>
            <w:r w:rsidR="007D6F6B" w:rsidRPr="00360F25">
              <w:rPr>
                <w:rFonts w:ascii="標楷體" w:eastAsia="標楷體" w:hAnsi="標楷體" w:cs="標楷體"/>
                <w:color w:val="FF0000"/>
                <w:sz w:val="22"/>
                <w:szCs w:val="22"/>
              </w:rPr>
              <w:t>止</w:t>
            </w:r>
          </w:p>
        </w:tc>
        <w:tc>
          <w:tcPr>
            <w:tcW w:w="2834" w:type="dxa"/>
            <w:vAlign w:val="center"/>
          </w:tcPr>
          <w:p w14:paraId="0FECFBB3" w14:textId="4FE3E3EC" w:rsidR="00D343E2" w:rsidRPr="009B4C76" w:rsidRDefault="00360F25">
            <w:pPr>
              <w:widowControl w:val="0"/>
              <w:rPr>
                <w:rFonts w:ascii="標楷體" w:eastAsia="標楷體" w:hAnsi="標楷體" w:cs="標楷體"/>
                <w:color w:val="000000" w:themeColor="text1"/>
                <w:sz w:val="22"/>
                <w:szCs w:val="22"/>
              </w:rPr>
            </w:pPr>
            <w:r w:rsidRPr="00360F25">
              <w:rPr>
                <w:rFonts w:ascii="標楷體" w:eastAsia="標楷體" w:hAnsi="標楷體" w:cs="標楷體" w:hint="eastAsia"/>
                <w:color w:val="FF0000"/>
                <w:sz w:val="22"/>
                <w:szCs w:val="22"/>
              </w:rPr>
              <w:t>113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1</w:t>
            </w:r>
            <w:r>
              <w:rPr>
                <w:rFonts w:ascii="標楷體" w:eastAsia="標楷體" w:hAnsi="標楷體" w:cs="標楷體" w:hint="eastAsia"/>
                <w:color w:val="FF0000"/>
                <w:sz w:val="22"/>
                <w:szCs w:val="22"/>
              </w:rPr>
              <w:t>5</w:t>
            </w:r>
            <w:r w:rsidRPr="00360F25">
              <w:rPr>
                <w:rFonts w:ascii="標楷體" w:eastAsia="標楷體" w:hAnsi="標楷體" w:cs="標楷體"/>
                <w:color w:val="FF0000"/>
                <w:sz w:val="22"/>
                <w:szCs w:val="22"/>
              </w:rPr>
              <w:t>日</w:t>
            </w:r>
            <w:r w:rsidRPr="00360F25">
              <w:rPr>
                <w:rFonts w:ascii="標楷體" w:eastAsia="標楷體" w:hAnsi="標楷體" w:cs="標楷體" w:hint="eastAsia"/>
                <w:color w:val="FF0000"/>
                <w:sz w:val="22"/>
                <w:szCs w:val="22"/>
              </w:rPr>
              <w:t>上</w:t>
            </w:r>
            <w:r w:rsidRPr="00360F25">
              <w:rPr>
                <w:rFonts w:ascii="標楷體" w:eastAsia="標楷體" w:hAnsi="標楷體" w:cs="標楷體"/>
                <w:color w:val="FF0000"/>
                <w:sz w:val="22"/>
                <w:szCs w:val="22"/>
              </w:rPr>
              <w:t>午</w:t>
            </w:r>
            <w:r w:rsidRPr="00360F25">
              <w:rPr>
                <w:rFonts w:ascii="標楷體" w:eastAsia="標楷體" w:hAnsi="標楷體" w:cs="標楷體" w:hint="eastAsia"/>
                <w:color w:val="FF0000"/>
                <w:sz w:val="22"/>
                <w:szCs w:val="22"/>
              </w:rPr>
              <w:t>8</w:t>
            </w:r>
            <w:r w:rsidRPr="00360F25">
              <w:rPr>
                <w:rFonts w:ascii="標楷體" w:eastAsia="標楷體" w:hAnsi="標楷體" w:cs="標楷體"/>
                <w:color w:val="FF0000"/>
                <w:sz w:val="22"/>
                <w:szCs w:val="22"/>
              </w:rPr>
              <w:t>時</w:t>
            </w:r>
            <w:r w:rsidRPr="00360F25">
              <w:rPr>
                <w:rFonts w:ascii="標楷體" w:eastAsia="標楷體" w:hAnsi="標楷體" w:cs="標楷體" w:hint="eastAsia"/>
                <w:color w:val="FF0000"/>
                <w:sz w:val="22"/>
                <w:szCs w:val="22"/>
              </w:rPr>
              <w:t>至8時20分</w:t>
            </w:r>
            <w:r w:rsidRPr="00360F25">
              <w:rPr>
                <w:rFonts w:ascii="標楷體" w:eastAsia="標楷體" w:hAnsi="標楷體" w:cs="標楷體"/>
                <w:color w:val="FF0000"/>
                <w:sz w:val="22"/>
                <w:szCs w:val="22"/>
              </w:rPr>
              <w:t>止</w:t>
            </w:r>
          </w:p>
        </w:tc>
        <w:tc>
          <w:tcPr>
            <w:tcW w:w="2835" w:type="dxa"/>
            <w:vAlign w:val="center"/>
          </w:tcPr>
          <w:p w14:paraId="1180C444" w14:textId="2FD5E2F8" w:rsidR="001A2E7C" w:rsidRPr="00360F25" w:rsidRDefault="001A2E7C" w:rsidP="001A2E7C">
            <w:pPr>
              <w:widowControl w:val="0"/>
              <w:rPr>
                <w:rFonts w:ascii="標楷體" w:eastAsia="標楷體" w:hAnsi="標楷體" w:cs="標楷體"/>
                <w:color w:val="FF0000"/>
                <w:sz w:val="22"/>
                <w:szCs w:val="22"/>
              </w:rPr>
            </w:pPr>
            <w:r w:rsidRPr="009B4C76">
              <w:rPr>
                <w:rFonts w:ascii="標楷體" w:eastAsia="標楷體" w:hAnsi="標楷體" w:cs="標楷體"/>
                <w:color w:val="000000" w:themeColor="text1"/>
                <w:sz w:val="22"/>
                <w:szCs w:val="22"/>
              </w:rPr>
              <w:t>第3招：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00360F25" w:rsidRPr="00360F25">
              <w:rPr>
                <w:rFonts w:ascii="標楷體" w:eastAsia="標楷體" w:hAnsi="標楷體" w:cs="標楷體" w:hint="eastAsia"/>
                <w:color w:val="FF0000"/>
                <w:sz w:val="22"/>
                <w:szCs w:val="22"/>
              </w:rPr>
              <w:t>16</w:t>
            </w:r>
            <w:r w:rsidRPr="00360F25">
              <w:rPr>
                <w:rFonts w:ascii="標楷體" w:eastAsia="標楷體" w:hAnsi="標楷體" w:cs="標楷體"/>
                <w:color w:val="FF0000"/>
                <w:sz w:val="22"/>
                <w:szCs w:val="22"/>
              </w:rPr>
              <w:t>日</w:t>
            </w:r>
          </w:p>
          <w:p w14:paraId="13F62E10" w14:textId="79437D49" w:rsidR="001A2E7C" w:rsidRPr="009B4C76" w:rsidRDefault="001A2E7C" w:rsidP="001A2E7C">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第4招：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00360F25" w:rsidRPr="00360F25">
              <w:rPr>
                <w:rFonts w:ascii="標楷體" w:eastAsia="標楷體" w:hAnsi="標楷體" w:cs="標楷體" w:hint="eastAsia"/>
                <w:color w:val="FF0000"/>
                <w:sz w:val="22"/>
                <w:szCs w:val="22"/>
              </w:rPr>
              <w:t>18</w:t>
            </w:r>
            <w:r w:rsidRPr="00360F25">
              <w:rPr>
                <w:rFonts w:ascii="標楷體" w:eastAsia="標楷體" w:hAnsi="標楷體" w:cs="標楷體"/>
                <w:color w:val="FF0000"/>
                <w:sz w:val="22"/>
                <w:szCs w:val="22"/>
              </w:rPr>
              <w:t>日</w:t>
            </w:r>
          </w:p>
          <w:p w14:paraId="6651C89E" w14:textId="48FDEB34" w:rsidR="001A2E7C" w:rsidRPr="009B4C76" w:rsidRDefault="001A2E7C" w:rsidP="001A2E7C">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第5招：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00360F25" w:rsidRPr="00360F25">
              <w:rPr>
                <w:rFonts w:ascii="標楷體" w:eastAsia="標楷體" w:hAnsi="標楷體" w:cs="標楷體" w:hint="eastAsia"/>
                <w:color w:val="FF0000"/>
                <w:sz w:val="22"/>
                <w:szCs w:val="22"/>
              </w:rPr>
              <w:t>22</w:t>
            </w:r>
            <w:r w:rsidRPr="00360F25">
              <w:rPr>
                <w:rFonts w:ascii="標楷體" w:eastAsia="標楷體" w:hAnsi="標楷體" w:cs="標楷體"/>
                <w:color w:val="FF0000"/>
                <w:sz w:val="22"/>
                <w:szCs w:val="22"/>
              </w:rPr>
              <w:t>日</w:t>
            </w:r>
          </w:p>
          <w:p w14:paraId="6A8A4710" w14:textId="1CB7904A" w:rsidR="001A2E7C" w:rsidRPr="00360F25" w:rsidRDefault="001A2E7C" w:rsidP="001A2E7C">
            <w:pPr>
              <w:widowControl w:val="0"/>
              <w:rPr>
                <w:rFonts w:ascii="標楷體" w:eastAsia="標楷體" w:hAnsi="標楷體" w:cs="標楷體"/>
                <w:color w:val="FF0000"/>
                <w:sz w:val="22"/>
                <w:szCs w:val="22"/>
              </w:rPr>
            </w:pPr>
            <w:r w:rsidRPr="009B4C76">
              <w:rPr>
                <w:rFonts w:ascii="標楷體" w:eastAsia="標楷體" w:hAnsi="標楷體" w:cs="標楷體"/>
                <w:color w:val="000000" w:themeColor="text1"/>
                <w:sz w:val="22"/>
                <w:szCs w:val="22"/>
              </w:rPr>
              <w:t>第6招：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00360F25" w:rsidRPr="00360F25">
              <w:rPr>
                <w:rFonts w:ascii="標楷體" w:eastAsia="標楷體" w:hAnsi="標楷體" w:cs="標楷體" w:hint="eastAsia"/>
                <w:color w:val="FF0000"/>
                <w:sz w:val="22"/>
                <w:szCs w:val="22"/>
              </w:rPr>
              <w:t>24</w:t>
            </w:r>
            <w:r w:rsidRPr="00360F25">
              <w:rPr>
                <w:rFonts w:ascii="標楷體" w:eastAsia="標楷體" w:hAnsi="標楷體" w:cs="標楷體"/>
                <w:color w:val="FF0000"/>
                <w:sz w:val="22"/>
                <w:szCs w:val="22"/>
              </w:rPr>
              <w:t>日</w:t>
            </w:r>
          </w:p>
          <w:p w14:paraId="55D51FB5" w14:textId="7E61539D" w:rsidR="001A2E7C" w:rsidRPr="00360F25" w:rsidRDefault="001A2E7C" w:rsidP="001A2E7C">
            <w:pPr>
              <w:widowControl w:val="0"/>
              <w:rPr>
                <w:rFonts w:ascii="標楷體" w:eastAsia="標楷體" w:hAnsi="標楷體" w:cs="標楷體"/>
                <w:color w:val="FF0000"/>
                <w:sz w:val="22"/>
                <w:szCs w:val="22"/>
              </w:rPr>
            </w:pPr>
            <w:r w:rsidRPr="009B4C76">
              <w:rPr>
                <w:rFonts w:ascii="標楷體" w:eastAsia="標楷體" w:hAnsi="標楷體" w:cs="標楷體"/>
                <w:color w:val="000000" w:themeColor="text1"/>
                <w:sz w:val="22"/>
                <w:szCs w:val="22"/>
              </w:rPr>
              <w:t>第7招：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00360F25" w:rsidRPr="00360F25">
              <w:rPr>
                <w:rFonts w:ascii="標楷體" w:eastAsia="標楷體" w:hAnsi="標楷體" w:cs="標楷體" w:hint="eastAsia"/>
                <w:color w:val="FF0000"/>
                <w:sz w:val="22"/>
                <w:szCs w:val="22"/>
              </w:rPr>
              <w:t>26</w:t>
            </w:r>
            <w:r w:rsidRPr="00360F25">
              <w:rPr>
                <w:rFonts w:ascii="標楷體" w:eastAsia="標楷體" w:hAnsi="標楷體" w:cs="標楷體"/>
                <w:color w:val="FF0000"/>
                <w:sz w:val="22"/>
                <w:szCs w:val="22"/>
              </w:rPr>
              <w:t>日</w:t>
            </w:r>
          </w:p>
          <w:p w14:paraId="6C2E35FF" w14:textId="27B41C66" w:rsidR="001A2E7C" w:rsidRPr="009B4C76" w:rsidRDefault="001A2E7C" w:rsidP="001A2E7C">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第8招：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color w:val="FF0000"/>
                <w:sz w:val="22"/>
                <w:szCs w:val="22"/>
              </w:rPr>
              <w:t>年</w:t>
            </w:r>
            <w:r w:rsidR="00360F25"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00360F25" w:rsidRPr="00360F25">
              <w:rPr>
                <w:rFonts w:ascii="標楷體" w:eastAsia="標楷體" w:hAnsi="標楷體" w:cs="標楷體" w:hint="eastAsia"/>
                <w:color w:val="FF0000"/>
                <w:sz w:val="22"/>
                <w:szCs w:val="22"/>
              </w:rPr>
              <w:t>29</w:t>
            </w:r>
            <w:r w:rsidRPr="00360F25">
              <w:rPr>
                <w:rFonts w:ascii="標楷體" w:eastAsia="標楷體" w:hAnsi="標楷體" w:cs="標楷體"/>
                <w:color w:val="FF0000"/>
                <w:sz w:val="22"/>
                <w:szCs w:val="22"/>
              </w:rPr>
              <w:t>日</w:t>
            </w:r>
          </w:p>
          <w:p w14:paraId="43DA7045" w14:textId="5784F078" w:rsidR="00C81E95" w:rsidRPr="009B4C76" w:rsidRDefault="001A2E7C" w:rsidP="001A2E7C">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第9招：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color w:val="FF0000"/>
                <w:sz w:val="22"/>
                <w:szCs w:val="22"/>
              </w:rPr>
              <w:t>年</w:t>
            </w:r>
            <w:r w:rsidR="00360F25"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00360F25" w:rsidRPr="00360F25">
              <w:rPr>
                <w:rFonts w:ascii="標楷體" w:eastAsia="標楷體" w:hAnsi="標楷體" w:cs="標楷體" w:hint="eastAsia"/>
                <w:color w:val="FF0000"/>
                <w:sz w:val="22"/>
                <w:szCs w:val="22"/>
              </w:rPr>
              <w:t>31</w:t>
            </w:r>
            <w:r w:rsidRPr="00360F25">
              <w:rPr>
                <w:rFonts w:ascii="標楷體" w:eastAsia="標楷體" w:hAnsi="標楷體" w:cs="標楷體"/>
                <w:color w:val="FF0000"/>
                <w:sz w:val="22"/>
                <w:szCs w:val="22"/>
              </w:rPr>
              <w:t>日</w:t>
            </w:r>
          </w:p>
          <w:p w14:paraId="2E11F1FE" w14:textId="727E7626" w:rsidR="00AB14FC" w:rsidRPr="00C5164E" w:rsidRDefault="00AB14FC" w:rsidP="001A2E7C">
            <w:pPr>
              <w:widowControl w:val="0"/>
              <w:jc w:val="both"/>
              <w:rPr>
                <w:rFonts w:ascii="標楷體" w:eastAsia="標楷體" w:hAnsi="標楷體" w:cs="標楷體"/>
                <w:color w:val="FF0000"/>
                <w:sz w:val="22"/>
                <w:szCs w:val="22"/>
                <w:highlight w:val="yellow"/>
              </w:rPr>
            </w:pPr>
            <w:r w:rsidRPr="00C5164E">
              <w:rPr>
                <w:rFonts w:ascii="標楷體" w:eastAsia="標楷體" w:hAnsi="標楷體" w:cs="標楷體" w:hint="eastAsia"/>
                <w:color w:val="000000" w:themeColor="text1"/>
                <w:sz w:val="22"/>
                <w:szCs w:val="22"/>
                <w:highlight w:val="yellow"/>
              </w:rPr>
              <w:t>第10招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w:t>
            </w:r>
            <w:r w:rsidR="008125CD" w:rsidRPr="00C5164E">
              <w:rPr>
                <w:rFonts w:ascii="標楷體" w:eastAsia="標楷體" w:hAnsi="標楷體" w:cs="標楷體" w:hint="eastAsia"/>
                <w:color w:val="FF0000"/>
                <w:sz w:val="22"/>
                <w:szCs w:val="22"/>
                <w:highlight w:val="yellow"/>
              </w:rPr>
              <w:t>3</w:t>
            </w:r>
            <w:r w:rsidRPr="00C5164E">
              <w:rPr>
                <w:rFonts w:ascii="標楷體" w:eastAsia="標楷體" w:hAnsi="標楷體" w:cs="標楷體" w:hint="eastAsia"/>
                <w:color w:val="FF0000"/>
                <w:sz w:val="22"/>
                <w:szCs w:val="22"/>
                <w:highlight w:val="yellow"/>
              </w:rPr>
              <w:t>年8月</w:t>
            </w:r>
            <w:r w:rsidR="00C5164E" w:rsidRPr="00C5164E">
              <w:rPr>
                <w:rFonts w:ascii="標楷體" w:eastAsia="標楷體" w:hAnsi="標楷體" w:cs="標楷體" w:hint="eastAsia"/>
                <w:color w:val="FF0000"/>
                <w:sz w:val="22"/>
                <w:szCs w:val="22"/>
                <w:highlight w:val="yellow"/>
              </w:rPr>
              <w:t>12</w:t>
            </w:r>
            <w:r w:rsidRPr="00C5164E">
              <w:rPr>
                <w:rFonts w:ascii="標楷體" w:eastAsia="標楷體" w:hAnsi="標楷體" w:cs="標楷體" w:hint="eastAsia"/>
                <w:color w:val="FF0000"/>
                <w:sz w:val="22"/>
                <w:szCs w:val="22"/>
                <w:highlight w:val="yellow"/>
              </w:rPr>
              <w:t>日</w:t>
            </w:r>
          </w:p>
          <w:p w14:paraId="017D5879" w14:textId="6D7D96A3" w:rsidR="00AB14FC" w:rsidRPr="00C5164E" w:rsidRDefault="00AB14FC" w:rsidP="00AB14FC">
            <w:pPr>
              <w:widowControl w:val="0"/>
              <w:jc w:val="both"/>
              <w:rPr>
                <w:rFonts w:ascii="標楷體" w:eastAsia="標楷體" w:hAnsi="標楷體" w:cs="標楷體"/>
                <w:color w:val="FF0000"/>
                <w:sz w:val="22"/>
                <w:szCs w:val="22"/>
                <w:highlight w:val="yellow"/>
              </w:rPr>
            </w:pPr>
            <w:r w:rsidRPr="00C5164E">
              <w:rPr>
                <w:rFonts w:ascii="標楷體" w:eastAsia="標楷體" w:hAnsi="標楷體" w:cs="標楷體" w:hint="eastAsia"/>
                <w:color w:val="000000" w:themeColor="text1"/>
                <w:sz w:val="22"/>
                <w:szCs w:val="22"/>
                <w:highlight w:val="yellow"/>
              </w:rPr>
              <w:t>第11招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w:t>
            </w:r>
            <w:r w:rsidR="008125CD" w:rsidRPr="00C5164E">
              <w:rPr>
                <w:rFonts w:ascii="標楷體" w:eastAsia="標楷體" w:hAnsi="標楷體" w:cs="標楷體" w:hint="eastAsia"/>
                <w:color w:val="FF0000"/>
                <w:sz w:val="22"/>
                <w:szCs w:val="22"/>
                <w:highlight w:val="yellow"/>
              </w:rPr>
              <w:t>3</w:t>
            </w:r>
            <w:r w:rsidRPr="00C5164E">
              <w:rPr>
                <w:rFonts w:ascii="標楷體" w:eastAsia="標楷體" w:hAnsi="標楷體" w:cs="標楷體" w:hint="eastAsia"/>
                <w:color w:val="FF0000"/>
                <w:sz w:val="22"/>
                <w:szCs w:val="22"/>
                <w:highlight w:val="yellow"/>
              </w:rPr>
              <w:t>年8月</w:t>
            </w:r>
            <w:r w:rsidR="00C5164E" w:rsidRPr="00C5164E">
              <w:rPr>
                <w:rFonts w:ascii="標楷體" w:eastAsia="標楷體" w:hAnsi="標楷體" w:cs="標楷體" w:hint="eastAsia"/>
                <w:color w:val="FF0000"/>
                <w:sz w:val="22"/>
                <w:szCs w:val="22"/>
                <w:highlight w:val="yellow"/>
              </w:rPr>
              <w:t>13</w:t>
            </w:r>
            <w:r w:rsidRPr="00C5164E">
              <w:rPr>
                <w:rFonts w:ascii="標楷體" w:eastAsia="標楷體" w:hAnsi="標楷體" w:cs="標楷體" w:hint="eastAsia"/>
                <w:color w:val="FF0000"/>
                <w:sz w:val="22"/>
                <w:szCs w:val="22"/>
                <w:highlight w:val="yellow"/>
              </w:rPr>
              <w:t>日</w:t>
            </w:r>
          </w:p>
          <w:p w14:paraId="40B7BA1A" w14:textId="7450D4AB" w:rsidR="00AB14FC" w:rsidRPr="00C5164E" w:rsidRDefault="00AB14FC" w:rsidP="00AB14FC">
            <w:pPr>
              <w:widowControl w:val="0"/>
              <w:jc w:val="both"/>
              <w:rPr>
                <w:rFonts w:ascii="標楷體" w:eastAsia="標楷體" w:hAnsi="標楷體" w:cs="標楷體"/>
                <w:color w:val="000000" w:themeColor="text1"/>
                <w:sz w:val="22"/>
                <w:szCs w:val="22"/>
                <w:highlight w:val="yellow"/>
              </w:rPr>
            </w:pPr>
            <w:r w:rsidRPr="00C5164E">
              <w:rPr>
                <w:rFonts w:ascii="標楷體" w:eastAsia="標楷體" w:hAnsi="標楷體" w:cs="標楷體" w:hint="eastAsia"/>
                <w:color w:val="000000" w:themeColor="text1"/>
                <w:sz w:val="22"/>
                <w:szCs w:val="22"/>
                <w:highlight w:val="yellow"/>
              </w:rPr>
              <w:t>第12招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w:t>
            </w:r>
            <w:r w:rsidR="008125CD" w:rsidRPr="00C5164E">
              <w:rPr>
                <w:rFonts w:ascii="標楷體" w:eastAsia="標楷體" w:hAnsi="標楷體" w:cs="標楷體" w:hint="eastAsia"/>
                <w:color w:val="FF0000"/>
                <w:sz w:val="22"/>
                <w:szCs w:val="22"/>
                <w:highlight w:val="yellow"/>
              </w:rPr>
              <w:t>3</w:t>
            </w:r>
            <w:r w:rsidRPr="00C5164E">
              <w:rPr>
                <w:rFonts w:ascii="標楷體" w:eastAsia="標楷體" w:hAnsi="標楷體" w:cs="標楷體" w:hint="eastAsia"/>
                <w:color w:val="FF0000"/>
                <w:sz w:val="22"/>
                <w:szCs w:val="22"/>
                <w:highlight w:val="yellow"/>
              </w:rPr>
              <w:t>年8月</w:t>
            </w:r>
            <w:r w:rsidR="00C5164E" w:rsidRPr="00C5164E">
              <w:rPr>
                <w:rFonts w:ascii="標楷體" w:eastAsia="標楷體" w:hAnsi="標楷體" w:cs="標楷體" w:hint="eastAsia"/>
                <w:color w:val="FF0000"/>
                <w:sz w:val="22"/>
                <w:szCs w:val="22"/>
                <w:highlight w:val="yellow"/>
              </w:rPr>
              <w:t>14</w:t>
            </w:r>
            <w:r w:rsidRPr="00C5164E">
              <w:rPr>
                <w:rFonts w:ascii="標楷體" w:eastAsia="標楷體" w:hAnsi="標楷體" w:cs="標楷體" w:hint="eastAsia"/>
                <w:color w:val="FF0000"/>
                <w:sz w:val="22"/>
                <w:szCs w:val="22"/>
                <w:highlight w:val="yellow"/>
              </w:rPr>
              <w:t>日</w:t>
            </w:r>
          </w:p>
          <w:p w14:paraId="636B4E5D" w14:textId="44B75E22" w:rsidR="00AB14FC" w:rsidRPr="00C5164E" w:rsidRDefault="00AB14FC" w:rsidP="00AB14FC">
            <w:pPr>
              <w:widowControl w:val="0"/>
              <w:jc w:val="both"/>
              <w:rPr>
                <w:rFonts w:ascii="標楷體" w:eastAsia="標楷體" w:hAnsi="標楷體" w:cs="標楷體"/>
                <w:color w:val="000000" w:themeColor="text1"/>
                <w:sz w:val="22"/>
                <w:szCs w:val="22"/>
                <w:highlight w:val="yellow"/>
              </w:rPr>
            </w:pPr>
            <w:r w:rsidRPr="00C5164E">
              <w:rPr>
                <w:rFonts w:ascii="標楷體" w:eastAsia="標楷體" w:hAnsi="標楷體" w:cs="標楷體" w:hint="eastAsia"/>
                <w:color w:val="000000" w:themeColor="text1"/>
                <w:sz w:val="22"/>
                <w:szCs w:val="22"/>
                <w:highlight w:val="yellow"/>
              </w:rPr>
              <w:t>第13招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w:t>
            </w:r>
            <w:r w:rsidR="008125CD" w:rsidRPr="00C5164E">
              <w:rPr>
                <w:rFonts w:ascii="標楷體" w:eastAsia="標楷體" w:hAnsi="標楷體" w:cs="標楷體" w:hint="eastAsia"/>
                <w:color w:val="FF0000"/>
                <w:sz w:val="22"/>
                <w:szCs w:val="22"/>
                <w:highlight w:val="yellow"/>
              </w:rPr>
              <w:t>3</w:t>
            </w:r>
            <w:r w:rsidRPr="00C5164E">
              <w:rPr>
                <w:rFonts w:ascii="標楷體" w:eastAsia="標楷體" w:hAnsi="標楷體" w:cs="標楷體" w:hint="eastAsia"/>
                <w:color w:val="FF0000"/>
                <w:sz w:val="22"/>
                <w:szCs w:val="22"/>
                <w:highlight w:val="yellow"/>
              </w:rPr>
              <w:t>年8月</w:t>
            </w:r>
            <w:r w:rsidR="00C5164E" w:rsidRPr="00C5164E">
              <w:rPr>
                <w:rFonts w:ascii="標楷體" w:eastAsia="標楷體" w:hAnsi="標楷體" w:cs="標楷體" w:hint="eastAsia"/>
                <w:color w:val="FF0000"/>
                <w:sz w:val="22"/>
                <w:szCs w:val="22"/>
                <w:highlight w:val="yellow"/>
              </w:rPr>
              <w:t>15</w:t>
            </w:r>
            <w:r w:rsidRPr="00C5164E">
              <w:rPr>
                <w:rFonts w:ascii="標楷體" w:eastAsia="標楷體" w:hAnsi="標楷體" w:cs="標楷體" w:hint="eastAsia"/>
                <w:color w:val="FF0000"/>
                <w:sz w:val="22"/>
                <w:szCs w:val="22"/>
                <w:highlight w:val="yellow"/>
              </w:rPr>
              <w:t>日</w:t>
            </w:r>
          </w:p>
          <w:p w14:paraId="26AA1FB3" w14:textId="1203548B" w:rsidR="00AB14FC" w:rsidRPr="00C5164E" w:rsidRDefault="00AB14FC" w:rsidP="00AB14FC">
            <w:pPr>
              <w:widowControl w:val="0"/>
              <w:jc w:val="both"/>
              <w:rPr>
                <w:rFonts w:ascii="標楷體" w:eastAsia="標楷體" w:hAnsi="標楷體" w:cs="標楷體"/>
                <w:color w:val="FF0000"/>
                <w:sz w:val="22"/>
                <w:szCs w:val="22"/>
                <w:highlight w:val="yellow"/>
              </w:rPr>
            </w:pPr>
            <w:r w:rsidRPr="00C5164E">
              <w:rPr>
                <w:rFonts w:ascii="標楷體" w:eastAsia="標楷體" w:hAnsi="標楷體" w:cs="標楷體" w:hint="eastAsia"/>
                <w:color w:val="000000" w:themeColor="text1"/>
                <w:sz w:val="22"/>
                <w:szCs w:val="22"/>
                <w:highlight w:val="yellow"/>
              </w:rPr>
              <w:t>第14招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w:t>
            </w:r>
            <w:r w:rsidR="00D61B93" w:rsidRPr="00C5164E">
              <w:rPr>
                <w:rFonts w:ascii="標楷體" w:eastAsia="標楷體" w:hAnsi="標楷體" w:cs="標楷體" w:hint="eastAsia"/>
                <w:color w:val="FF0000"/>
                <w:sz w:val="22"/>
                <w:szCs w:val="22"/>
                <w:highlight w:val="yellow"/>
              </w:rPr>
              <w:t>1</w:t>
            </w:r>
            <w:r w:rsidR="008125CD" w:rsidRPr="00C5164E">
              <w:rPr>
                <w:rFonts w:ascii="標楷體" w:eastAsia="標楷體" w:hAnsi="標楷體" w:cs="標楷體" w:hint="eastAsia"/>
                <w:color w:val="FF0000"/>
                <w:sz w:val="22"/>
                <w:szCs w:val="22"/>
                <w:highlight w:val="yellow"/>
              </w:rPr>
              <w:t>3</w:t>
            </w:r>
            <w:r w:rsidRPr="00C5164E">
              <w:rPr>
                <w:rFonts w:ascii="標楷體" w:eastAsia="標楷體" w:hAnsi="標楷體" w:cs="標楷體" w:hint="eastAsia"/>
                <w:color w:val="FF0000"/>
                <w:sz w:val="22"/>
                <w:szCs w:val="22"/>
                <w:highlight w:val="yellow"/>
              </w:rPr>
              <w:t>年8月</w:t>
            </w:r>
            <w:r w:rsidR="00360F25" w:rsidRPr="00C5164E">
              <w:rPr>
                <w:rFonts w:ascii="標楷體" w:eastAsia="標楷體" w:hAnsi="標楷體" w:cs="標楷體" w:hint="eastAsia"/>
                <w:color w:val="FF0000"/>
                <w:sz w:val="22"/>
                <w:szCs w:val="22"/>
                <w:highlight w:val="yellow"/>
              </w:rPr>
              <w:t>1</w:t>
            </w:r>
            <w:r w:rsidR="00C5164E" w:rsidRPr="00C5164E">
              <w:rPr>
                <w:rFonts w:ascii="標楷體" w:eastAsia="標楷體" w:hAnsi="標楷體" w:cs="標楷體" w:hint="eastAsia"/>
                <w:color w:val="FF0000"/>
                <w:sz w:val="22"/>
                <w:szCs w:val="22"/>
                <w:highlight w:val="yellow"/>
              </w:rPr>
              <w:t>6</w:t>
            </w:r>
            <w:r w:rsidRPr="00C5164E">
              <w:rPr>
                <w:rFonts w:ascii="標楷體" w:eastAsia="標楷體" w:hAnsi="標楷體" w:cs="標楷體" w:hint="eastAsia"/>
                <w:color w:val="FF0000"/>
                <w:sz w:val="22"/>
                <w:szCs w:val="22"/>
                <w:highlight w:val="yellow"/>
              </w:rPr>
              <w:t>日</w:t>
            </w:r>
          </w:p>
          <w:p w14:paraId="678EEEAA" w14:textId="377550D6" w:rsidR="00AB14FC" w:rsidRPr="009B4C76" w:rsidRDefault="00AB14FC" w:rsidP="00AB14FC">
            <w:pPr>
              <w:widowControl w:val="0"/>
              <w:jc w:val="both"/>
              <w:rPr>
                <w:rFonts w:ascii="標楷體" w:eastAsia="標楷體" w:hAnsi="標楷體" w:cs="標楷體"/>
                <w:color w:val="000000" w:themeColor="text1"/>
                <w:sz w:val="22"/>
                <w:szCs w:val="22"/>
              </w:rPr>
            </w:pPr>
            <w:r w:rsidRPr="00C5164E">
              <w:rPr>
                <w:rFonts w:ascii="標楷體" w:eastAsia="標楷體" w:hAnsi="標楷體" w:cs="標楷體" w:hint="eastAsia"/>
                <w:color w:val="000000" w:themeColor="text1"/>
                <w:sz w:val="22"/>
                <w:szCs w:val="22"/>
                <w:highlight w:val="yellow"/>
              </w:rPr>
              <w:t>第15招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w:t>
            </w:r>
            <w:r w:rsidR="008125CD" w:rsidRPr="00C5164E">
              <w:rPr>
                <w:rFonts w:ascii="標楷體" w:eastAsia="標楷體" w:hAnsi="標楷體" w:cs="標楷體" w:hint="eastAsia"/>
                <w:color w:val="FF0000"/>
                <w:sz w:val="22"/>
                <w:szCs w:val="22"/>
                <w:highlight w:val="yellow"/>
              </w:rPr>
              <w:t>3</w:t>
            </w:r>
            <w:r w:rsidRPr="00C5164E">
              <w:rPr>
                <w:rFonts w:ascii="標楷體" w:eastAsia="標楷體" w:hAnsi="標楷體" w:cs="標楷體" w:hint="eastAsia"/>
                <w:color w:val="FF0000"/>
                <w:sz w:val="22"/>
                <w:szCs w:val="22"/>
                <w:highlight w:val="yellow"/>
              </w:rPr>
              <w:t>年8月</w:t>
            </w:r>
            <w:r w:rsidR="00360F25" w:rsidRPr="00C5164E">
              <w:rPr>
                <w:rFonts w:ascii="標楷體" w:eastAsia="標楷體" w:hAnsi="標楷體" w:cs="標楷體" w:hint="eastAsia"/>
                <w:color w:val="FF0000"/>
                <w:sz w:val="22"/>
                <w:szCs w:val="22"/>
                <w:highlight w:val="yellow"/>
              </w:rPr>
              <w:t>1</w:t>
            </w:r>
            <w:r w:rsidR="00C5164E" w:rsidRPr="00C5164E">
              <w:rPr>
                <w:rFonts w:ascii="標楷體" w:eastAsia="標楷體" w:hAnsi="標楷體" w:cs="標楷體" w:hint="eastAsia"/>
                <w:color w:val="FF0000"/>
                <w:sz w:val="22"/>
                <w:szCs w:val="22"/>
                <w:highlight w:val="yellow"/>
              </w:rPr>
              <w:t>9</w:t>
            </w:r>
            <w:r w:rsidRPr="00C5164E">
              <w:rPr>
                <w:rFonts w:ascii="標楷體" w:eastAsia="標楷體" w:hAnsi="標楷體" w:cs="標楷體" w:hint="eastAsia"/>
                <w:color w:val="FF0000"/>
                <w:sz w:val="22"/>
                <w:szCs w:val="22"/>
                <w:highlight w:val="yellow"/>
              </w:rPr>
              <w:t>日</w:t>
            </w:r>
          </w:p>
          <w:p w14:paraId="7166EB63" w14:textId="05906798" w:rsidR="00AB14FC" w:rsidRPr="009B4C76" w:rsidRDefault="00AB14FC" w:rsidP="00AB14FC">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lastRenderedPageBreak/>
              <w:t>第16招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hint="eastAsia"/>
                <w:color w:val="FF0000"/>
                <w:sz w:val="22"/>
                <w:szCs w:val="22"/>
              </w:rPr>
              <w:t>年</w:t>
            </w:r>
            <w:r w:rsidR="00360F25" w:rsidRPr="00360F25">
              <w:rPr>
                <w:rFonts w:ascii="標楷體" w:eastAsia="標楷體" w:hAnsi="標楷體" w:cs="標楷體" w:hint="eastAsia"/>
                <w:color w:val="FF0000"/>
                <w:sz w:val="22"/>
                <w:szCs w:val="22"/>
              </w:rPr>
              <w:t>8</w:t>
            </w:r>
            <w:r w:rsidRPr="00360F25">
              <w:rPr>
                <w:rFonts w:ascii="標楷體" w:eastAsia="標楷體" w:hAnsi="標楷體" w:cs="標楷體" w:hint="eastAsia"/>
                <w:color w:val="FF0000"/>
                <w:sz w:val="22"/>
                <w:szCs w:val="22"/>
              </w:rPr>
              <w:t>月</w:t>
            </w:r>
            <w:r w:rsidR="00360F25" w:rsidRPr="00360F25">
              <w:rPr>
                <w:rFonts w:ascii="標楷體" w:eastAsia="標楷體" w:hAnsi="標楷體" w:cs="標楷體" w:hint="eastAsia"/>
                <w:color w:val="FF0000"/>
                <w:sz w:val="22"/>
                <w:szCs w:val="22"/>
              </w:rPr>
              <w:t>20</w:t>
            </w:r>
            <w:r w:rsidRPr="00360F25">
              <w:rPr>
                <w:rFonts w:ascii="標楷體" w:eastAsia="標楷體" w:hAnsi="標楷體" w:cs="標楷體" w:hint="eastAsia"/>
                <w:color w:val="FF0000"/>
                <w:sz w:val="22"/>
                <w:szCs w:val="22"/>
              </w:rPr>
              <w:t>日</w:t>
            </w:r>
          </w:p>
          <w:p w14:paraId="146129EE" w14:textId="3C0B9DED" w:rsidR="00AB14FC" w:rsidRPr="009B4C76" w:rsidRDefault="00AB14FC" w:rsidP="00AB14FC">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第17招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hint="eastAsia"/>
                <w:color w:val="FF0000"/>
                <w:sz w:val="22"/>
                <w:szCs w:val="22"/>
              </w:rPr>
              <w:t>年</w:t>
            </w:r>
            <w:r w:rsidR="00360F25" w:rsidRPr="00360F25">
              <w:rPr>
                <w:rFonts w:ascii="標楷體" w:eastAsia="標楷體" w:hAnsi="標楷體" w:cs="標楷體" w:hint="eastAsia"/>
                <w:color w:val="FF0000"/>
                <w:sz w:val="22"/>
                <w:szCs w:val="22"/>
              </w:rPr>
              <w:t>8</w:t>
            </w:r>
            <w:r w:rsidRPr="00360F25">
              <w:rPr>
                <w:rFonts w:ascii="標楷體" w:eastAsia="標楷體" w:hAnsi="標楷體" w:cs="標楷體" w:hint="eastAsia"/>
                <w:color w:val="FF0000"/>
                <w:sz w:val="22"/>
                <w:szCs w:val="22"/>
              </w:rPr>
              <w:t>月</w:t>
            </w:r>
            <w:r w:rsidR="00360F25" w:rsidRPr="00360F25">
              <w:rPr>
                <w:rFonts w:ascii="標楷體" w:eastAsia="標楷體" w:hAnsi="標楷體" w:cs="標楷體" w:hint="eastAsia"/>
                <w:color w:val="FF0000"/>
                <w:sz w:val="22"/>
                <w:szCs w:val="22"/>
              </w:rPr>
              <w:t>22</w:t>
            </w:r>
            <w:r w:rsidRPr="00360F25">
              <w:rPr>
                <w:rFonts w:ascii="標楷體" w:eastAsia="標楷體" w:hAnsi="標楷體" w:cs="標楷體" w:hint="eastAsia"/>
                <w:color w:val="FF0000"/>
                <w:sz w:val="22"/>
                <w:szCs w:val="22"/>
              </w:rPr>
              <w:t>日</w:t>
            </w:r>
          </w:p>
          <w:p w14:paraId="6E9257C4" w14:textId="6A9B1AA3" w:rsidR="00AB14FC" w:rsidRPr="00360F25" w:rsidRDefault="00AB14FC" w:rsidP="00AB14FC">
            <w:pPr>
              <w:widowControl w:val="0"/>
              <w:jc w:val="both"/>
              <w:rPr>
                <w:rFonts w:ascii="標楷體" w:eastAsia="標楷體" w:hAnsi="標楷體" w:cs="標楷體"/>
                <w:color w:val="FF0000"/>
                <w:sz w:val="22"/>
                <w:szCs w:val="22"/>
              </w:rPr>
            </w:pPr>
            <w:r w:rsidRPr="009B4C76">
              <w:rPr>
                <w:rFonts w:ascii="標楷體" w:eastAsia="標楷體" w:hAnsi="標楷體" w:cs="標楷體" w:hint="eastAsia"/>
                <w:color w:val="000000" w:themeColor="text1"/>
                <w:sz w:val="22"/>
                <w:szCs w:val="22"/>
              </w:rPr>
              <w:t>第18招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hint="eastAsia"/>
                <w:color w:val="FF0000"/>
                <w:sz w:val="22"/>
                <w:szCs w:val="22"/>
              </w:rPr>
              <w:t>年</w:t>
            </w:r>
            <w:r w:rsidR="00360F25" w:rsidRPr="00360F25">
              <w:rPr>
                <w:rFonts w:ascii="標楷體" w:eastAsia="標楷體" w:hAnsi="標楷體" w:cs="標楷體" w:hint="eastAsia"/>
                <w:color w:val="FF0000"/>
                <w:sz w:val="22"/>
                <w:szCs w:val="22"/>
              </w:rPr>
              <w:t>8</w:t>
            </w:r>
            <w:r w:rsidRPr="00360F25">
              <w:rPr>
                <w:rFonts w:ascii="標楷體" w:eastAsia="標楷體" w:hAnsi="標楷體" w:cs="標楷體" w:hint="eastAsia"/>
                <w:color w:val="FF0000"/>
                <w:sz w:val="22"/>
                <w:szCs w:val="22"/>
              </w:rPr>
              <w:t>月</w:t>
            </w:r>
            <w:r w:rsidR="00360F25" w:rsidRPr="00360F25">
              <w:rPr>
                <w:rFonts w:ascii="標楷體" w:eastAsia="標楷體" w:hAnsi="標楷體" w:cs="標楷體" w:hint="eastAsia"/>
                <w:color w:val="FF0000"/>
                <w:sz w:val="22"/>
                <w:szCs w:val="22"/>
              </w:rPr>
              <w:t>26</w:t>
            </w:r>
            <w:r w:rsidRPr="00360F25">
              <w:rPr>
                <w:rFonts w:ascii="標楷體" w:eastAsia="標楷體" w:hAnsi="標楷體" w:cs="標楷體" w:hint="eastAsia"/>
                <w:color w:val="FF0000"/>
                <w:sz w:val="22"/>
                <w:szCs w:val="22"/>
              </w:rPr>
              <w:t>日</w:t>
            </w:r>
          </w:p>
          <w:p w14:paraId="7F3DDEE7" w14:textId="4790867A" w:rsidR="00AB14FC" w:rsidRPr="009B4C76" w:rsidRDefault="00AB14FC" w:rsidP="00AB14FC">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第19招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hint="eastAsia"/>
                <w:color w:val="FF0000"/>
                <w:sz w:val="22"/>
                <w:szCs w:val="22"/>
              </w:rPr>
              <w:t>年</w:t>
            </w:r>
            <w:r w:rsidR="00360F25" w:rsidRPr="00360F25">
              <w:rPr>
                <w:rFonts w:ascii="標楷體" w:eastAsia="標楷體" w:hAnsi="標楷體" w:cs="標楷體" w:hint="eastAsia"/>
                <w:color w:val="FF0000"/>
                <w:sz w:val="22"/>
                <w:szCs w:val="22"/>
              </w:rPr>
              <w:t>8</w:t>
            </w:r>
            <w:r w:rsidRPr="00360F25">
              <w:rPr>
                <w:rFonts w:ascii="標楷體" w:eastAsia="標楷體" w:hAnsi="標楷體" w:cs="標楷體" w:hint="eastAsia"/>
                <w:color w:val="FF0000"/>
                <w:sz w:val="22"/>
                <w:szCs w:val="22"/>
              </w:rPr>
              <w:t>月</w:t>
            </w:r>
            <w:r w:rsidR="00360F25" w:rsidRPr="00360F25">
              <w:rPr>
                <w:rFonts w:ascii="標楷體" w:eastAsia="標楷體" w:hAnsi="標楷體" w:cs="標楷體" w:hint="eastAsia"/>
                <w:color w:val="FF0000"/>
                <w:sz w:val="22"/>
                <w:szCs w:val="22"/>
              </w:rPr>
              <w:t>28</w:t>
            </w:r>
            <w:r w:rsidRPr="00360F25">
              <w:rPr>
                <w:rFonts w:ascii="標楷體" w:eastAsia="標楷體" w:hAnsi="標楷體" w:cs="標楷體" w:hint="eastAsia"/>
                <w:color w:val="FF0000"/>
                <w:sz w:val="22"/>
                <w:szCs w:val="22"/>
              </w:rPr>
              <w:t>日</w:t>
            </w:r>
          </w:p>
          <w:p w14:paraId="039D48EB" w14:textId="1C584C68" w:rsidR="00AB14FC" w:rsidRPr="00360F25" w:rsidRDefault="00AB14FC" w:rsidP="001A2E7C">
            <w:pPr>
              <w:widowControl w:val="0"/>
              <w:jc w:val="both"/>
              <w:rPr>
                <w:rFonts w:ascii="標楷體" w:eastAsia="標楷體" w:hAnsi="標楷體" w:cs="標楷體"/>
                <w:color w:val="FF0000"/>
                <w:sz w:val="22"/>
                <w:szCs w:val="22"/>
              </w:rPr>
            </w:pPr>
            <w:r w:rsidRPr="009B4C76">
              <w:rPr>
                <w:rFonts w:ascii="標楷體" w:eastAsia="標楷體" w:hAnsi="標楷體" w:cs="標楷體" w:hint="eastAsia"/>
                <w:color w:val="000000" w:themeColor="text1"/>
                <w:sz w:val="22"/>
                <w:szCs w:val="22"/>
              </w:rPr>
              <w:t>第20招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w:t>
            </w:r>
            <w:r w:rsidR="008125CD" w:rsidRPr="00360F25">
              <w:rPr>
                <w:rFonts w:ascii="標楷體" w:eastAsia="標楷體" w:hAnsi="標楷體" w:cs="標楷體" w:hint="eastAsia"/>
                <w:color w:val="FF0000"/>
                <w:sz w:val="22"/>
                <w:szCs w:val="22"/>
              </w:rPr>
              <w:t>3</w:t>
            </w:r>
            <w:r w:rsidRPr="00360F25">
              <w:rPr>
                <w:rFonts w:ascii="標楷體" w:eastAsia="標楷體" w:hAnsi="標楷體" w:cs="標楷體" w:hint="eastAsia"/>
                <w:color w:val="FF0000"/>
                <w:sz w:val="22"/>
                <w:szCs w:val="22"/>
              </w:rPr>
              <w:t>年</w:t>
            </w:r>
            <w:r w:rsidR="00360F25" w:rsidRPr="00360F25">
              <w:rPr>
                <w:rFonts w:ascii="標楷體" w:eastAsia="標楷體" w:hAnsi="標楷體" w:cs="標楷體" w:hint="eastAsia"/>
                <w:color w:val="FF0000"/>
                <w:sz w:val="22"/>
                <w:szCs w:val="22"/>
              </w:rPr>
              <w:t>8</w:t>
            </w:r>
            <w:r w:rsidRPr="00360F25">
              <w:rPr>
                <w:rFonts w:ascii="標楷體" w:eastAsia="標楷體" w:hAnsi="標楷體" w:cs="標楷體" w:hint="eastAsia"/>
                <w:color w:val="FF0000"/>
                <w:sz w:val="22"/>
                <w:szCs w:val="22"/>
              </w:rPr>
              <w:t>月</w:t>
            </w:r>
            <w:r w:rsidR="00360F25" w:rsidRPr="00360F25">
              <w:rPr>
                <w:rFonts w:ascii="標楷體" w:eastAsia="標楷體" w:hAnsi="標楷體" w:cs="標楷體" w:hint="eastAsia"/>
                <w:color w:val="FF0000"/>
                <w:sz w:val="22"/>
                <w:szCs w:val="22"/>
              </w:rPr>
              <w:t>30</w:t>
            </w:r>
            <w:r w:rsidRPr="00360F25">
              <w:rPr>
                <w:rFonts w:ascii="標楷體" w:eastAsia="標楷體" w:hAnsi="標楷體" w:cs="標楷體" w:hint="eastAsia"/>
                <w:color w:val="FF0000"/>
                <w:sz w:val="22"/>
                <w:szCs w:val="22"/>
              </w:rPr>
              <w:t>日</w:t>
            </w:r>
          </w:p>
          <w:p w14:paraId="440322BB" w14:textId="00A3DB46" w:rsidR="00645F68" w:rsidRPr="009B4C76" w:rsidRDefault="00FF0EAF">
            <w:pPr>
              <w:widowControl w:val="0"/>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報名時間:</w:t>
            </w:r>
            <w:r w:rsidR="00490C22" w:rsidRPr="009B4C76">
              <w:rPr>
                <w:rFonts w:ascii="標楷體" w:eastAsia="標楷體" w:hAnsi="標楷體" w:cs="標楷體" w:hint="eastAsia"/>
                <w:color w:val="000000" w:themeColor="text1"/>
                <w:sz w:val="22"/>
                <w:szCs w:val="22"/>
              </w:rPr>
              <w:t xml:space="preserve"> </w:t>
            </w:r>
            <w:r w:rsidR="00360F25" w:rsidRPr="00360F25">
              <w:rPr>
                <w:rFonts w:ascii="標楷體" w:eastAsia="標楷體" w:hAnsi="標楷體" w:cs="標楷體" w:hint="eastAsia"/>
                <w:color w:val="FF0000"/>
                <w:sz w:val="22"/>
                <w:szCs w:val="22"/>
              </w:rPr>
              <w:t>上</w:t>
            </w:r>
            <w:r w:rsidR="00360F25" w:rsidRPr="00360F25">
              <w:rPr>
                <w:rFonts w:ascii="標楷體" w:eastAsia="標楷體" w:hAnsi="標楷體" w:cs="標楷體"/>
                <w:color w:val="FF0000"/>
                <w:sz w:val="22"/>
                <w:szCs w:val="22"/>
              </w:rPr>
              <w:t>午</w:t>
            </w:r>
            <w:r w:rsidR="00360F25" w:rsidRPr="00360F25">
              <w:rPr>
                <w:rFonts w:ascii="標楷體" w:eastAsia="標楷體" w:hAnsi="標楷體" w:cs="標楷體" w:hint="eastAsia"/>
                <w:color w:val="FF0000"/>
                <w:sz w:val="22"/>
                <w:szCs w:val="22"/>
              </w:rPr>
              <w:t>8</w:t>
            </w:r>
            <w:r w:rsidR="00360F25" w:rsidRPr="00360F25">
              <w:rPr>
                <w:rFonts w:ascii="標楷體" w:eastAsia="標楷體" w:hAnsi="標楷體" w:cs="標楷體"/>
                <w:color w:val="FF0000"/>
                <w:sz w:val="22"/>
                <w:szCs w:val="22"/>
              </w:rPr>
              <w:t>時</w:t>
            </w:r>
            <w:r w:rsidR="00360F25" w:rsidRPr="00360F25">
              <w:rPr>
                <w:rFonts w:ascii="標楷體" w:eastAsia="標楷體" w:hAnsi="標楷體" w:cs="標楷體" w:hint="eastAsia"/>
                <w:color w:val="FF0000"/>
                <w:sz w:val="22"/>
                <w:szCs w:val="22"/>
              </w:rPr>
              <w:t>至8時20分</w:t>
            </w:r>
            <w:r w:rsidR="00360F25" w:rsidRPr="00360F25">
              <w:rPr>
                <w:rFonts w:ascii="標楷體" w:eastAsia="標楷體" w:hAnsi="標楷體" w:cs="標楷體"/>
                <w:color w:val="FF0000"/>
                <w:sz w:val="22"/>
                <w:szCs w:val="22"/>
              </w:rPr>
              <w:t>止</w:t>
            </w:r>
          </w:p>
        </w:tc>
      </w:tr>
      <w:tr w:rsidR="009B4C76" w:rsidRPr="009B4C76" w14:paraId="735C5BAE" w14:textId="77777777" w:rsidTr="00790627">
        <w:trPr>
          <w:trHeight w:val="640"/>
        </w:trPr>
        <w:tc>
          <w:tcPr>
            <w:tcW w:w="1418" w:type="dxa"/>
            <w:tcBorders>
              <w:right w:val="single" w:sz="4" w:space="0" w:color="000000"/>
            </w:tcBorders>
            <w:vAlign w:val="center"/>
          </w:tcPr>
          <w:p w14:paraId="205F3F13"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4"/>
                <w:szCs w:val="24"/>
              </w:rPr>
              <w:lastRenderedPageBreak/>
              <w:t>報名地點</w:t>
            </w:r>
          </w:p>
        </w:tc>
        <w:tc>
          <w:tcPr>
            <w:tcW w:w="2834" w:type="dxa"/>
            <w:tcBorders>
              <w:left w:val="single" w:sz="4" w:space="0" w:color="000000"/>
            </w:tcBorders>
            <w:vAlign w:val="center"/>
          </w:tcPr>
          <w:p w14:paraId="01038CD4" w14:textId="77777777" w:rsidR="00D343E2" w:rsidRPr="009B4C76" w:rsidRDefault="007D6F6B">
            <w:pPr>
              <w:widowControl w:val="0"/>
              <w:pBdr>
                <w:top w:val="nil"/>
                <w:left w:val="nil"/>
                <w:bottom w:val="nil"/>
                <w:right w:val="nil"/>
                <w:between w:val="nil"/>
              </w:pBdr>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本校人事室(臺北市南港區</w:t>
            </w:r>
            <w:proofErr w:type="gramStart"/>
            <w:r w:rsidRPr="009B4C76">
              <w:rPr>
                <w:rFonts w:ascii="標楷體" w:eastAsia="標楷體" w:hAnsi="標楷體" w:cs="標楷體"/>
                <w:color w:val="000000" w:themeColor="text1"/>
                <w:sz w:val="22"/>
                <w:szCs w:val="22"/>
              </w:rPr>
              <w:t>舊莊街1段</w:t>
            </w:r>
            <w:proofErr w:type="gramEnd"/>
            <w:r w:rsidRPr="009B4C76">
              <w:rPr>
                <w:rFonts w:ascii="標楷體" w:eastAsia="標楷體" w:hAnsi="標楷體" w:cs="標楷體"/>
                <w:color w:val="000000" w:themeColor="text1"/>
                <w:sz w:val="22"/>
                <w:szCs w:val="22"/>
              </w:rPr>
              <w:t>100號)</w:t>
            </w:r>
          </w:p>
        </w:tc>
        <w:tc>
          <w:tcPr>
            <w:tcW w:w="2834" w:type="dxa"/>
            <w:vAlign w:val="center"/>
          </w:tcPr>
          <w:p w14:paraId="003E5B17" w14:textId="77777777" w:rsidR="00D343E2" w:rsidRPr="009B4C76" w:rsidRDefault="007D6F6B">
            <w:pPr>
              <w:widowControl w:val="0"/>
              <w:pBdr>
                <w:top w:val="nil"/>
                <w:left w:val="nil"/>
                <w:bottom w:val="nil"/>
                <w:right w:val="nil"/>
                <w:between w:val="nil"/>
              </w:pBdr>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本校人事室(臺北市南港區</w:t>
            </w:r>
            <w:proofErr w:type="gramStart"/>
            <w:r w:rsidRPr="009B4C76">
              <w:rPr>
                <w:rFonts w:ascii="標楷體" w:eastAsia="標楷體" w:hAnsi="標楷體" w:cs="標楷體"/>
                <w:color w:val="000000" w:themeColor="text1"/>
                <w:sz w:val="22"/>
                <w:szCs w:val="22"/>
              </w:rPr>
              <w:t>舊莊街1段</w:t>
            </w:r>
            <w:proofErr w:type="gramEnd"/>
            <w:r w:rsidRPr="009B4C76">
              <w:rPr>
                <w:rFonts w:ascii="標楷體" w:eastAsia="標楷體" w:hAnsi="標楷體" w:cs="標楷體"/>
                <w:color w:val="000000" w:themeColor="text1"/>
                <w:sz w:val="22"/>
                <w:szCs w:val="22"/>
              </w:rPr>
              <w:t>100號)</w:t>
            </w:r>
          </w:p>
        </w:tc>
        <w:tc>
          <w:tcPr>
            <w:tcW w:w="2835" w:type="dxa"/>
            <w:vAlign w:val="center"/>
          </w:tcPr>
          <w:p w14:paraId="73392C10" w14:textId="77777777" w:rsidR="00D343E2" w:rsidRPr="009B4C76" w:rsidRDefault="007D6F6B">
            <w:pPr>
              <w:widowControl w:val="0"/>
              <w:pBdr>
                <w:top w:val="nil"/>
                <w:left w:val="nil"/>
                <w:bottom w:val="nil"/>
                <w:right w:val="nil"/>
                <w:between w:val="nil"/>
              </w:pBdr>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本校人事室(臺北市南港區</w:t>
            </w:r>
            <w:proofErr w:type="gramStart"/>
            <w:r w:rsidRPr="009B4C76">
              <w:rPr>
                <w:rFonts w:ascii="標楷體" w:eastAsia="標楷體" w:hAnsi="標楷體" w:cs="標楷體"/>
                <w:color w:val="000000" w:themeColor="text1"/>
                <w:sz w:val="22"/>
                <w:szCs w:val="22"/>
              </w:rPr>
              <w:t>舊莊街1段</w:t>
            </w:r>
            <w:proofErr w:type="gramEnd"/>
            <w:r w:rsidRPr="009B4C76">
              <w:rPr>
                <w:rFonts w:ascii="標楷體" w:eastAsia="標楷體" w:hAnsi="標楷體" w:cs="標楷體"/>
                <w:color w:val="000000" w:themeColor="text1"/>
                <w:sz w:val="22"/>
                <w:szCs w:val="22"/>
              </w:rPr>
              <w:t>100號)</w:t>
            </w:r>
          </w:p>
        </w:tc>
      </w:tr>
      <w:tr w:rsidR="009B4C76" w:rsidRPr="009B4C76" w14:paraId="1539074D" w14:textId="77777777" w:rsidTr="00790627">
        <w:trPr>
          <w:trHeight w:val="640"/>
        </w:trPr>
        <w:tc>
          <w:tcPr>
            <w:tcW w:w="1418" w:type="dxa"/>
            <w:tcBorders>
              <w:right w:val="single" w:sz="4" w:space="0" w:color="000000"/>
            </w:tcBorders>
            <w:vAlign w:val="center"/>
          </w:tcPr>
          <w:p w14:paraId="39360BEF"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4"/>
                <w:szCs w:val="24"/>
              </w:rPr>
              <w:t>報名程序</w:t>
            </w:r>
          </w:p>
        </w:tc>
        <w:tc>
          <w:tcPr>
            <w:tcW w:w="2834" w:type="dxa"/>
            <w:tcBorders>
              <w:left w:val="single" w:sz="4" w:space="0" w:color="000000"/>
            </w:tcBorders>
          </w:tcPr>
          <w:p w14:paraId="6974B50D" w14:textId="77777777" w:rsidR="00D343E2" w:rsidRPr="009B4C76" w:rsidRDefault="007D6F6B">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1.親自或委託報名(需附委託書)，通訊報名不予受理。</w:t>
            </w:r>
          </w:p>
          <w:p w14:paraId="3D529CC6" w14:textId="77777777" w:rsidR="00DF2252" w:rsidRPr="009B4C76" w:rsidRDefault="00DF2252" w:rsidP="00DF2252">
            <w:pP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2.</w:t>
            </w:r>
            <w:r w:rsidRPr="009B4C76">
              <w:rPr>
                <w:rFonts w:ascii="標楷體" w:eastAsia="標楷體" w:hAnsi="標楷體" w:cs="標楷體"/>
                <w:color w:val="000000" w:themeColor="text1"/>
                <w:sz w:val="22"/>
                <w:szCs w:val="22"/>
              </w:rPr>
              <w:t>報名應繳表件：下列(</w:t>
            </w:r>
            <w:r w:rsidRPr="009B4C76">
              <w:rPr>
                <w:rFonts w:ascii="標楷體" w:eastAsia="標楷體" w:hAnsi="標楷體" w:cs="標楷體" w:hint="eastAsia"/>
                <w:color w:val="000000" w:themeColor="text1"/>
                <w:sz w:val="22"/>
                <w:szCs w:val="22"/>
              </w:rPr>
              <w:t>1</w:t>
            </w:r>
            <w:r w:rsidRPr="009B4C76">
              <w:rPr>
                <w:rFonts w:ascii="標楷體" w:eastAsia="標楷體" w:hAnsi="標楷體" w:cs="標楷體"/>
                <w:color w:val="000000" w:themeColor="text1"/>
                <w:sz w:val="22"/>
                <w:szCs w:val="22"/>
              </w:rPr>
              <w:t>)至(</w:t>
            </w:r>
            <w:r w:rsidRPr="009B4C76">
              <w:rPr>
                <w:rFonts w:ascii="標楷體" w:eastAsia="標楷體" w:hAnsi="標楷體" w:cs="標楷體" w:hint="eastAsia"/>
                <w:color w:val="000000" w:themeColor="text1"/>
                <w:sz w:val="22"/>
                <w:szCs w:val="22"/>
              </w:rPr>
              <w:t>3</w:t>
            </w:r>
            <w:r w:rsidRPr="009B4C76">
              <w:rPr>
                <w:rFonts w:ascii="標楷體" w:eastAsia="標楷體" w:hAnsi="標楷體" w:cs="標楷體"/>
                <w:color w:val="000000" w:themeColor="text1"/>
                <w:sz w:val="22"/>
                <w:szCs w:val="22"/>
              </w:rPr>
              <w:t>)項證件應繳驗正、影本，正本驗畢當場發還，影本留存本校。</w:t>
            </w:r>
          </w:p>
          <w:p w14:paraId="255524BC" w14:textId="77777777" w:rsidR="00DF2252" w:rsidRPr="009B4C76" w:rsidRDefault="00DF2252" w:rsidP="00DF2252">
            <w:pPr>
              <w:widowControl w:val="0"/>
              <w:numPr>
                <w:ilvl w:val="0"/>
                <w:numId w:val="11"/>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國民身分證</w:t>
            </w:r>
          </w:p>
          <w:p w14:paraId="4E6EFABE" w14:textId="77777777" w:rsidR="00DF2252" w:rsidRPr="009B4C76" w:rsidRDefault="00DF2252" w:rsidP="00DF2252">
            <w:pPr>
              <w:widowControl w:val="0"/>
              <w:numPr>
                <w:ilvl w:val="0"/>
                <w:numId w:val="11"/>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學經歷證件（畢業證書、學經歷證明書、考核證明書、教學資歷證明等）</w:t>
            </w:r>
          </w:p>
          <w:p w14:paraId="12961894" w14:textId="77777777" w:rsidR="00DF2252" w:rsidRPr="009B4C76" w:rsidRDefault="00DF2252" w:rsidP="00DF2252">
            <w:pPr>
              <w:widowControl w:val="0"/>
              <w:numPr>
                <w:ilvl w:val="0"/>
                <w:numId w:val="11"/>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教師合格證書</w:t>
            </w:r>
          </w:p>
          <w:p w14:paraId="2339992B" w14:textId="77777777" w:rsidR="00DF2252" w:rsidRPr="009B4C76" w:rsidRDefault="00DF2252" w:rsidP="00DF2252">
            <w:pPr>
              <w:widowControl w:val="0"/>
              <w:numPr>
                <w:ilvl w:val="0"/>
                <w:numId w:val="11"/>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簡要自傳1份</w:t>
            </w:r>
          </w:p>
          <w:p w14:paraId="73B5D152" w14:textId="77777777" w:rsidR="00DF2252" w:rsidRPr="009B4C76" w:rsidRDefault="00DF2252" w:rsidP="00DF2252">
            <w:pPr>
              <w:widowControl w:val="0"/>
              <w:numPr>
                <w:ilvl w:val="0"/>
                <w:numId w:val="11"/>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切結書</w:t>
            </w:r>
          </w:p>
          <w:p w14:paraId="212C3AAA" w14:textId="77777777" w:rsidR="00DF2252" w:rsidRPr="009B4C76" w:rsidRDefault="00DF2252" w:rsidP="00DF2252">
            <w:pPr>
              <w:widowControl w:val="0"/>
              <w:numPr>
                <w:ilvl w:val="0"/>
                <w:numId w:val="11"/>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退伍令（無者免繳）</w:t>
            </w:r>
          </w:p>
          <w:p w14:paraId="38D3599C" w14:textId="77777777" w:rsidR="00DF2252" w:rsidRPr="009B4C76" w:rsidRDefault="00DF2252" w:rsidP="00DF2252">
            <w:pPr>
              <w:widowControl w:val="0"/>
              <w:numPr>
                <w:ilvl w:val="0"/>
                <w:numId w:val="11"/>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專長或特殊表現證明（無者免繳）</w:t>
            </w:r>
          </w:p>
          <w:p w14:paraId="1F2184F3" w14:textId="77777777" w:rsidR="00D343E2" w:rsidRPr="009B4C76" w:rsidRDefault="00DF2252" w:rsidP="00D91E52">
            <w:pPr>
              <w:widowControl w:val="0"/>
              <w:pBdr>
                <w:top w:val="nil"/>
                <w:left w:val="nil"/>
                <w:bottom w:val="nil"/>
                <w:right w:val="nil"/>
                <w:between w:val="nil"/>
              </w:pBdr>
              <w:ind w:left="1100" w:rightChars="-14" w:right="-28" w:hanging="110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3.繳交報名費新台幣</w:t>
            </w:r>
            <w:r w:rsidR="00F8087E" w:rsidRPr="009B4C76">
              <w:rPr>
                <w:rFonts w:ascii="標楷體" w:eastAsia="標楷體" w:hAnsi="標楷體" w:cs="標楷體"/>
                <w:color w:val="000000" w:themeColor="text1"/>
                <w:sz w:val="22"/>
                <w:szCs w:val="22"/>
              </w:rPr>
              <w:t>3</w:t>
            </w:r>
            <w:r w:rsidRPr="009B4C76">
              <w:rPr>
                <w:rFonts w:ascii="標楷體" w:eastAsia="標楷體" w:hAnsi="標楷體" w:cs="標楷體"/>
                <w:color w:val="000000" w:themeColor="text1"/>
                <w:sz w:val="22"/>
                <w:szCs w:val="22"/>
              </w:rPr>
              <w:t>00元</w:t>
            </w:r>
          </w:p>
          <w:p w14:paraId="63F6187F" w14:textId="77777777" w:rsidR="00D343E2" w:rsidRPr="009B4C76" w:rsidRDefault="007D6F6B">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4.報名者領取繳費收據及准考證。</w:t>
            </w:r>
          </w:p>
          <w:p w14:paraId="73169F25" w14:textId="77777777" w:rsidR="00D343E2" w:rsidRPr="009B4C76" w:rsidRDefault="007D6F6B">
            <w:pPr>
              <w:widowControl w:val="0"/>
              <w:pBdr>
                <w:top w:val="nil"/>
                <w:left w:val="nil"/>
                <w:bottom w:val="nil"/>
                <w:right w:val="nil"/>
                <w:between w:val="nil"/>
              </w:pBdr>
              <w:ind w:left="550" w:hanging="55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4" w:type="dxa"/>
          </w:tcPr>
          <w:p w14:paraId="45E43492" w14:textId="77777777" w:rsidR="00D343E2" w:rsidRPr="009B4C76" w:rsidRDefault="007D6F6B">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1.親自或委託報名(需附委託書)，通訊報名不予受理。</w:t>
            </w:r>
          </w:p>
          <w:p w14:paraId="5EC18EB1" w14:textId="77777777" w:rsidR="00D91E52" w:rsidRPr="009B4C76" w:rsidRDefault="00D91E52" w:rsidP="00D91E52">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2.報名應繳表件：下列(</w:t>
            </w:r>
            <w:r w:rsidRPr="009B4C76">
              <w:rPr>
                <w:rFonts w:ascii="標楷體" w:eastAsia="標楷體" w:hAnsi="標楷體" w:cs="標楷體" w:hint="eastAsia"/>
                <w:color w:val="000000" w:themeColor="text1"/>
                <w:sz w:val="22"/>
                <w:szCs w:val="22"/>
              </w:rPr>
              <w:t>1</w:t>
            </w:r>
            <w:r w:rsidRPr="009B4C76">
              <w:rPr>
                <w:rFonts w:ascii="標楷體" w:eastAsia="標楷體" w:hAnsi="標楷體" w:cs="標楷體"/>
                <w:color w:val="000000" w:themeColor="text1"/>
                <w:sz w:val="22"/>
                <w:szCs w:val="22"/>
              </w:rPr>
              <w:t>)至(</w:t>
            </w:r>
            <w:r w:rsidRPr="009B4C76">
              <w:rPr>
                <w:rFonts w:ascii="標楷體" w:eastAsia="標楷體" w:hAnsi="標楷體" w:cs="標楷體" w:hint="eastAsia"/>
                <w:color w:val="000000" w:themeColor="text1"/>
                <w:sz w:val="22"/>
                <w:szCs w:val="22"/>
              </w:rPr>
              <w:t>3</w:t>
            </w:r>
            <w:r w:rsidRPr="009B4C76">
              <w:rPr>
                <w:rFonts w:ascii="標楷體" w:eastAsia="標楷體" w:hAnsi="標楷體" w:cs="標楷體"/>
                <w:color w:val="000000" w:themeColor="text1"/>
                <w:sz w:val="22"/>
                <w:szCs w:val="22"/>
              </w:rPr>
              <w:t>)項證件應繳驗正、影本，正本驗畢當場發還，影本留存本校。</w:t>
            </w:r>
          </w:p>
          <w:p w14:paraId="428C0B58" w14:textId="77777777" w:rsidR="00D91E52" w:rsidRPr="009B4C76" w:rsidRDefault="00D91E52" w:rsidP="00D91E52">
            <w:pPr>
              <w:widowControl w:val="0"/>
              <w:numPr>
                <w:ilvl w:val="0"/>
                <w:numId w:val="12"/>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國民身分證</w:t>
            </w:r>
          </w:p>
          <w:p w14:paraId="119C1027" w14:textId="77777777" w:rsidR="00D91E52" w:rsidRPr="009B4C76" w:rsidRDefault="00D91E52" w:rsidP="00D91E52">
            <w:pPr>
              <w:widowControl w:val="0"/>
              <w:numPr>
                <w:ilvl w:val="0"/>
                <w:numId w:val="12"/>
              </w:numPr>
              <w:pBdr>
                <w:top w:val="nil"/>
                <w:left w:val="nil"/>
                <w:bottom w:val="nil"/>
                <w:right w:val="nil"/>
                <w:between w:val="nil"/>
              </w:pBdr>
              <w:jc w:val="both"/>
              <w:rPr>
                <w:rFonts w:ascii="標楷體" w:eastAsia="標楷體" w:hAnsi="標楷體" w:cs="標楷體"/>
                <w:color w:val="000000" w:themeColor="text1"/>
                <w:sz w:val="22"/>
                <w:szCs w:val="22"/>
              </w:rPr>
            </w:pPr>
            <w:r w:rsidRPr="009B4C76">
              <w:rPr>
                <w:rFonts w:ascii="標楷體" w:eastAsia="標楷體" w:hAnsi="標楷體" w:cs="細明體"/>
                <w:color w:val="000000" w:themeColor="text1"/>
                <w:sz w:val="22"/>
                <w:szCs w:val="22"/>
              </w:rPr>
              <w:t>學經歷證件（畢業證書、學經歷證明書、考核證明書、教學資歷證明等）</w:t>
            </w:r>
          </w:p>
          <w:p w14:paraId="2B247233" w14:textId="77777777" w:rsidR="00D91E52" w:rsidRPr="009B4C76" w:rsidRDefault="00D91E52" w:rsidP="00D91E52">
            <w:pPr>
              <w:widowControl w:val="0"/>
              <w:numPr>
                <w:ilvl w:val="0"/>
                <w:numId w:val="12"/>
              </w:numPr>
              <w:pBdr>
                <w:top w:val="nil"/>
                <w:left w:val="nil"/>
                <w:bottom w:val="nil"/>
                <w:right w:val="nil"/>
                <w:between w:val="nil"/>
              </w:pBdr>
              <w:jc w:val="both"/>
              <w:rPr>
                <w:rFonts w:ascii="標楷體" w:eastAsia="標楷體" w:hAnsi="標楷體" w:cs="標楷體"/>
                <w:color w:val="000000" w:themeColor="text1"/>
                <w:sz w:val="22"/>
                <w:szCs w:val="22"/>
              </w:rPr>
            </w:pPr>
            <w:r w:rsidRPr="009B4C76">
              <w:rPr>
                <w:rFonts w:ascii="標楷體" w:eastAsia="標楷體" w:hAnsi="標楷體" w:cs="細明體"/>
                <w:color w:val="000000" w:themeColor="text1"/>
                <w:sz w:val="22"/>
                <w:szCs w:val="22"/>
              </w:rPr>
              <w:t>教師合格證書</w:t>
            </w:r>
            <w:r w:rsidRPr="009B4C76">
              <w:rPr>
                <w:rFonts w:ascii="標楷體" w:eastAsia="標楷體" w:hAnsi="標楷體" w:cs="標楷體"/>
                <w:color w:val="000000" w:themeColor="text1"/>
                <w:sz w:val="22"/>
                <w:szCs w:val="22"/>
              </w:rPr>
              <w:t>或修畢</w:t>
            </w:r>
            <w:r w:rsidRPr="009B4C76">
              <w:rPr>
                <w:rFonts w:ascii="標楷體" w:eastAsia="標楷體" w:hAnsi="標楷體" w:cs="標楷體" w:hint="eastAsia"/>
                <w:color w:val="000000" w:themeColor="text1"/>
                <w:sz w:val="22"/>
                <w:szCs w:val="22"/>
              </w:rPr>
              <w:t>特殊教育</w:t>
            </w:r>
            <w:r w:rsidRPr="009B4C76">
              <w:rPr>
                <w:rFonts w:ascii="標楷體" w:eastAsia="標楷體" w:hAnsi="標楷體" w:cs="標楷體"/>
                <w:color w:val="000000" w:themeColor="text1"/>
                <w:sz w:val="22"/>
                <w:szCs w:val="22"/>
              </w:rPr>
              <w:t>師資職前教育課程、取得修畢證明書</w:t>
            </w:r>
          </w:p>
          <w:p w14:paraId="303DD3B0" w14:textId="77777777" w:rsidR="00D91E52" w:rsidRPr="009B4C76" w:rsidRDefault="00D91E52" w:rsidP="00D91E52">
            <w:pPr>
              <w:widowControl w:val="0"/>
              <w:numPr>
                <w:ilvl w:val="0"/>
                <w:numId w:val="12"/>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簡要自傳1份</w:t>
            </w:r>
          </w:p>
          <w:p w14:paraId="4EEED383" w14:textId="77777777" w:rsidR="00D91E52" w:rsidRPr="009B4C76" w:rsidRDefault="00D91E52" w:rsidP="00D91E52">
            <w:pPr>
              <w:widowControl w:val="0"/>
              <w:numPr>
                <w:ilvl w:val="0"/>
                <w:numId w:val="12"/>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切結書</w:t>
            </w:r>
          </w:p>
          <w:p w14:paraId="3B353ADB" w14:textId="77777777" w:rsidR="00D91E52" w:rsidRPr="009B4C76" w:rsidRDefault="00D91E52" w:rsidP="00D91E52">
            <w:pPr>
              <w:widowControl w:val="0"/>
              <w:numPr>
                <w:ilvl w:val="0"/>
                <w:numId w:val="12"/>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退伍令（無者免繳）</w:t>
            </w:r>
          </w:p>
          <w:p w14:paraId="041FBD7A" w14:textId="77777777" w:rsidR="00D91E52" w:rsidRPr="009B4C76" w:rsidRDefault="00D91E52" w:rsidP="00D91E52">
            <w:pPr>
              <w:widowControl w:val="0"/>
              <w:numPr>
                <w:ilvl w:val="0"/>
                <w:numId w:val="12"/>
              </w:numPr>
              <w:pBdr>
                <w:top w:val="nil"/>
                <w:left w:val="nil"/>
                <w:bottom w:val="nil"/>
                <w:right w:val="nil"/>
                <w:between w:val="nil"/>
              </w:pBdr>
              <w:jc w:val="both"/>
              <w:rPr>
                <w:rFonts w:ascii="標楷體" w:eastAsia="標楷體" w:hAnsi="標楷體" w:cs="標楷體"/>
                <w:color w:val="000000" w:themeColor="text1"/>
                <w:sz w:val="22"/>
                <w:szCs w:val="22"/>
              </w:rPr>
            </w:pPr>
            <w:r w:rsidRPr="009B4C76">
              <w:rPr>
                <w:rFonts w:ascii="標楷體" w:eastAsia="標楷體" w:hAnsi="標楷體" w:cs="細明體"/>
                <w:color w:val="000000" w:themeColor="text1"/>
                <w:sz w:val="22"/>
                <w:szCs w:val="22"/>
              </w:rPr>
              <w:t>專長或特殊表現證明（無者免繳）</w:t>
            </w:r>
            <w:r w:rsidRPr="009B4C76">
              <w:rPr>
                <w:rFonts w:ascii="標楷體" w:eastAsia="標楷體" w:hAnsi="標楷體" w:cs="標楷體"/>
                <w:color w:val="000000" w:themeColor="text1"/>
                <w:sz w:val="22"/>
                <w:szCs w:val="22"/>
              </w:rPr>
              <w:t xml:space="preserve"> </w:t>
            </w:r>
          </w:p>
          <w:p w14:paraId="50B4A399" w14:textId="77777777" w:rsidR="00D91E52" w:rsidRPr="009B4C76" w:rsidRDefault="00D91E52" w:rsidP="00D91E52">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3.繳交報名費新台幣</w:t>
            </w:r>
            <w:r w:rsidR="00F8087E" w:rsidRPr="009B4C76">
              <w:rPr>
                <w:rFonts w:ascii="標楷體" w:eastAsia="標楷體" w:hAnsi="標楷體" w:cs="標楷體"/>
                <w:color w:val="000000" w:themeColor="text1"/>
                <w:sz w:val="22"/>
                <w:szCs w:val="22"/>
              </w:rPr>
              <w:t>3</w:t>
            </w:r>
            <w:r w:rsidRPr="009B4C76">
              <w:rPr>
                <w:rFonts w:ascii="標楷體" w:eastAsia="標楷體" w:hAnsi="標楷體" w:cs="標楷體"/>
                <w:color w:val="000000" w:themeColor="text1"/>
                <w:sz w:val="22"/>
                <w:szCs w:val="22"/>
              </w:rPr>
              <w:t>00</w:t>
            </w:r>
            <w:r w:rsidRPr="009B4C76">
              <w:rPr>
                <w:rFonts w:ascii="標楷體" w:eastAsia="標楷體" w:hAnsi="標楷體" w:cs="標楷體" w:hint="eastAsia"/>
                <w:color w:val="000000" w:themeColor="text1"/>
                <w:sz w:val="22"/>
                <w:szCs w:val="22"/>
              </w:rPr>
              <w:t>元</w:t>
            </w:r>
          </w:p>
          <w:p w14:paraId="3CF4F9DA" w14:textId="77777777" w:rsidR="00D343E2" w:rsidRPr="009B4C76" w:rsidRDefault="007D6F6B" w:rsidP="00D91E52">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4.報名者領取繳費收據及准考證。</w:t>
            </w:r>
          </w:p>
          <w:p w14:paraId="1D21EECC" w14:textId="77777777" w:rsidR="00D343E2" w:rsidRPr="009B4C76" w:rsidRDefault="007D6F6B">
            <w:pPr>
              <w:widowControl w:val="0"/>
              <w:pBdr>
                <w:top w:val="nil"/>
                <w:left w:val="nil"/>
                <w:bottom w:val="nil"/>
                <w:right w:val="nil"/>
                <w:between w:val="nil"/>
              </w:pBdr>
              <w:ind w:left="660" w:hanging="66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5" w:type="dxa"/>
          </w:tcPr>
          <w:p w14:paraId="500CDDB2" w14:textId="1597B114" w:rsidR="00D91E52" w:rsidRPr="009B4C76" w:rsidRDefault="002033E9" w:rsidP="00D91E52">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1.</w:t>
            </w:r>
            <w:r w:rsidRPr="009B4C76">
              <w:rPr>
                <w:rFonts w:ascii="標楷體" w:eastAsia="標楷體" w:hAnsi="標楷體" w:cs="標楷體"/>
                <w:color w:val="000000" w:themeColor="text1"/>
                <w:sz w:val="22"/>
                <w:szCs w:val="22"/>
              </w:rPr>
              <w:t>親自或委託報名(需附委託書)，通訊報名不予受理。</w:t>
            </w:r>
            <w:r w:rsidR="00D91E52" w:rsidRPr="009B4C76">
              <w:rPr>
                <w:rFonts w:ascii="標楷體" w:eastAsia="標楷體" w:hAnsi="標楷體" w:cs="標楷體"/>
                <w:color w:val="000000" w:themeColor="text1"/>
                <w:sz w:val="22"/>
                <w:szCs w:val="22"/>
              </w:rPr>
              <w:t>2.報名應繳表件：下列(</w:t>
            </w:r>
            <w:r w:rsidR="00D91E52" w:rsidRPr="009B4C76">
              <w:rPr>
                <w:rFonts w:ascii="標楷體" w:eastAsia="標楷體" w:hAnsi="標楷體" w:cs="標楷體" w:hint="eastAsia"/>
                <w:color w:val="000000" w:themeColor="text1"/>
                <w:sz w:val="22"/>
                <w:szCs w:val="22"/>
              </w:rPr>
              <w:t>1</w:t>
            </w:r>
            <w:r w:rsidR="00D91E52" w:rsidRPr="009B4C76">
              <w:rPr>
                <w:rFonts w:ascii="標楷體" w:eastAsia="標楷體" w:hAnsi="標楷體" w:cs="標楷體"/>
                <w:color w:val="000000" w:themeColor="text1"/>
                <w:sz w:val="22"/>
                <w:szCs w:val="22"/>
              </w:rPr>
              <w:t>)至(</w:t>
            </w:r>
            <w:r w:rsidR="00D91E52" w:rsidRPr="009B4C76">
              <w:rPr>
                <w:rFonts w:ascii="標楷體" w:eastAsia="標楷體" w:hAnsi="標楷體" w:cs="標楷體" w:hint="eastAsia"/>
                <w:color w:val="000000" w:themeColor="text1"/>
                <w:sz w:val="22"/>
                <w:szCs w:val="22"/>
              </w:rPr>
              <w:t>3</w:t>
            </w:r>
            <w:r w:rsidR="00D91E52" w:rsidRPr="009B4C76">
              <w:rPr>
                <w:rFonts w:ascii="標楷體" w:eastAsia="標楷體" w:hAnsi="標楷體" w:cs="標楷體"/>
                <w:color w:val="000000" w:themeColor="text1"/>
                <w:sz w:val="22"/>
                <w:szCs w:val="22"/>
              </w:rPr>
              <w:t>)項證件應繳驗正、影本，正本驗畢當場發還，影本留存本校。</w:t>
            </w:r>
          </w:p>
          <w:p w14:paraId="18A1D760" w14:textId="77777777" w:rsidR="00D91E52" w:rsidRPr="009B4C76" w:rsidRDefault="00D91E52" w:rsidP="00D91E52">
            <w:pPr>
              <w:widowControl w:val="0"/>
              <w:numPr>
                <w:ilvl w:val="0"/>
                <w:numId w:val="13"/>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國民身分證</w:t>
            </w:r>
          </w:p>
          <w:p w14:paraId="13D02BF5" w14:textId="77777777" w:rsidR="00D91E52" w:rsidRPr="009B4C76" w:rsidRDefault="00D91E52" w:rsidP="00D91E52">
            <w:pPr>
              <w:widowControl w:val="0"/>
              <w:numPr>
                <w:ilvl w:val="0"/>
                <w:numId w:val="13"/>
              </w:numPr>
              <w:pBdr>
                <w:top w:val="nil"/>
                <w:left w:val="nil"/>
                <w:bottom w:val="nil"/>
                <w:right w:val="nil"/>
                <w:between w:val="nil"/>
              </w:pBdr>
              <w:jc w:val="both"/>
              <w:rPr>
                <w:rFonts w:ascii="標楷體" w:eastAsia="標楷體" w:hAnsi="標楷體" w:cs="標楷體"/>
                <w:color w:val="000000" w:themeColor="text1"/>
                <w:sz w:val="22"/>
                <w:szCs w:val="22"/>
              </w:rPr>
            </w:pPr>
            <w:r w:rsidRPr="009B4C76">
              <w:rPr>
                <w:rFonts w:ascii="標楷體" w:eastAsia="標楷體" w:hAnsi="標楷體" w:cs="細明體"/>
                <w:color w:val="000000" w:themeColor="text1"/>
                <w:sz w:val="22"/>
                <w:szCs w:val="22"/>
              </w:rPr>
              <w:t>學經歷證件（畢業證書、學經歷證明書、考核證明書、教學資歷證明等）</w:t>
            </w:r>
          </w:p>
          <w:p w14:paraId="343324AE" w14:textId="77777777" w:rsidR="00D91E52" w:rsidRPr="009B4C76" w:rsidRDefault="00D91E52" w:rsidP="00D91E52">
            <w:pPr>
              <w:widowControl w:val="0"/>
              <w:numPr>
                <w:ilvl w:val="0"/>
                <w:numId w:val="13"/>
              </w:numPr>
              <w:pBdr>
                <w:top w:val="nil"/>
                <w:left w:val="nil"/>
                <w:bottom w:val="nil"/>
                <w:right w:val="nil"/>
                <w:between w:val="nil"/>
              </w:pBdr>
              <w:jc w:val="both"/>
              <w:rPr>
                <w:rFonts w:ascii="標楷體" w:eastAsia="標楷體" w:hAnsi="標楷體" w:cs="標楷體"/>
                <w:color w:val="000000" w:themeColor="text1"/>
                <w:sz w:val="22"/>
                <w:szCs w:val="22"/>
              </w:rPr>
            </w:pPr>
            <w:r w:rsidRPr="009B4C76">
              <w:rPr>
                <w:rFonts w:ascii="標楷體" w:eastAsia="標楷體" w:hAnsi="標楷體" w:cs="細明體"/>
                <w:color w:val="000000" w:themeColor="text1"/>
                <w:sz w:val="22"/>
                <w:szCs w:val="22"/>
              </w:rPr>
              <w:t>教師合格證書</w:t>
            </w:r>
            <w:r w:rsidRPr="009B4C76">
              <w:rPr>
                <w:rFonts w:ascii="標楷體" w:eastAsia="標楷體" w:hAnsi="標楷體" w:cs="標楷體"/>
                <w:color w:val="000000" w:themeColor="text1"/>
                <w:sz w:val="22"/>
                <w:szCs w:val="22"/>
              </w:rPr>
              <w:t>或修畢</w:t>
            </w:r>
            <w:r w:rsidRPr="009B4C76">
              <w:rPr>
                <w:rFonts w:ascii="標楷體" w:eastAsia="標楷體" w:hAnsi="標楷體" w:cs="標楷體" w:hint="eastAsia"/>
                <w:color w:val="000000" w:themeColor="text1"/>
                <w:sz w:val="22"/>
                <w:szCs w:val="22"/>
              </w:rPr>
              <w:t>特殊教育</w:t>
            </w:r>
            <w:r w:rsidRPr="009B4C76">
              <w:rPr>
                <w:rFonts w:ascii="標楷體" w:eastAsia="標楷體" w:hAnsi="標楷體" w:cs="標楷體"/>
                <w:color w:val="000000" w:themeColor="text1"/>
                <w:sz w:val="22"/>
                <w:szCs w:val="22"/>
              </w:rPr>
              <w:t>師資職前教育課程、取得修畢證明書或大學以上畢業</w:t>
            </w:r>
          </w:p>
          <w:p w14:paraId="2912F669" w14:textId="77777777" w:rsidR="00D91E52" w:rsidRPr="009B4C76" w:rsidRDefault="00D91E52" w:rsidP="00D91E52">
            <w:pPr>
              <w:widowControl w:val="0"/>
              <w:numPr>
                <w:ilvl w:val="0"/>
                <w:numId w:val="13"/>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簡要自傳1份</w:t>
            </w:r>
          </w:p>
          <w:p w14:paraId="5783F3C2" w14:textId="77777777" w:rsidR="00D91E52" w:rsidRPr="009B4C76" w:rsidRDefault="00D91E52" w:rsidP="00D91E52">
            <w:pPr>
              <w:widowControl w:val="0"/>
              <w:numPr>
                <w:ilvl w:val="0"/>
                <w:numId w:val="13"/>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切結書</w:t>
            </w:r>
          </w:p>
          <w:p w14:paraId="7C2B3C9A" w14:textId="77777777" w:rsidR="00D91E52" w:rsidRPr="009B4C76" w:rsidRDefault="00D91E52" w:rsidP="00D91E52">
            <w:pPr>
              <w:widowControl w:val="0"/>
              <w:numPr>
                <w:ilvl w:val="0"/>
                <w:numId w:val="13"/>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退伍令（無者免繳）</w:t>
            </w:r>
          </w:p>
          <w:p w14:paraId="21C0EC10" w14:textId="77777777" w:rsidR="00D91E52" w:rsidRPr="009B4C76" w:rsidRDefault="00D91E52" w:rsidP="00D91E52">
            <w:pPr>
              <w:widowControl w:val="0"/>
              <w:numPr>
                <w:ilvl w:val="0"/>
                <w:numId w:val="13"/>
              </w:numPr>
              <w:pBdr>
                <w:top w:val="nil"/>
                <w:left w:val="nil"/>
                <w:bottom w:val="nil"/>
                <w:right w:val="nil"/>
                <w:between w:val="nil"/>
              </w:pBdr>
              <w:jc w:val="both"/>
              <w:rPr>
                <w:rFonts w:ascii="標楷體" w:eastAsia="標楷體" w:hAnsi="標楷體" w:cs="細明體"/>
                <w:color w:val="000000" w:themeColor="text1"/>
                <w:sz w:val="22"/>
                <w:szCs w:val="22"/>
              </w:rPr>
            </w:pPr>
            <w:r w:rsidRPr="009B4C76">
              <w:rPr>
                <w:rFonts w:ascii="標楷體" w:eastAsia="標楷體" w:hAnsi="標楷體" w:cs="細明體"/>
                <w:color w:val="000000" w:themeColor="text1"/>
                <w:sz w:val="22"/>
                <w:szCs w:val="22"/>
              </w:rPr>
              <w:t>專長或特殊表現證明（無者免繳）</w:t>
            </w:r>
          </w:p>
          <w:p w14:paraId="012CEF11" w14:textId="77777777" w:rsidR="00D343E2" w:rsidRPr="009B4C76" w:rsidRDefault="00D91E52" w:rsidP="00D91E52">
            <w:pPr>
              <w:widowControl w:val="0"/>
              <w:pBdr>
                <w:top w:val="nil"/>
                <w:left w:val="nil"/>
                <w:bottom w:val="nil"/>
                <w:right w:val="nil"/>
                <w:between w:val="nil"/>
              </w:pBdr>
              <w:ind w:left="1100" w:hanging="110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3.繳交報名費新台幣</w:t>
            </w:r>
            <w:r w:rsidR="00F8087E" w:rsidRPr="009B4C76">
              <w:rPr>
                <w:rFonts w:ascii="標楷體" w:eastAsia="標楷體" w:hAnsi="標楷體" w:cs="標楷體"/>
                <w:color w:val="000000" w:themeColor="text1"/>
                <w:sz w:val="22"/>
                <w:szCs w:val="22"/>
              </w:rPr>
              <w:t>3</w:t>
            </w:r>
            <w:r w:rsidRPr="009B4C76">
              <w:rPr>
                <w:rFonts w:ascii="標楷體" w:eastAsia="標楷體" w:hAnsi="標楷體" w:cs="標楷體"/>
                <w:color w:val="000000" w:themeColor="text1"/>
                <w:sz w:val="22"/>
                <w:szCs w:val="22"/>
              </w:rPr>
              <w:t>00元</w:t>
            </w:r>
          </w:p>
          <w:p w14:paraId="33DC1D11" w14:textId="77777777" w:rsidR="00D343E2" w:rsidRPr="009B4C76" w:rsidRDefault="007D6F6B">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4.報名者領取繳費收據及准考證。</w:t>
            </w:r>
          </w:p>
          <w:p w14:paraId="1E53F05E" w14:textId="77777777" w:rsidR="00D343E2" w:rsidRPr="009B4C76" w:rsidRDefault="007D6F6B">
            <w:pPr>
              <w:widowControl w:val="0"/>
              <w:pBdr>
                <w:top w:val="nil"/>
                <w:left w:val="nil"/>
                <w:bottom w:val="nil"/>
                <w:right w:val="nil"/>
                <w:between w:val="nil"/>
              </w:pBdr>
              <w:ind w:left="220" w:hanging="22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r>
      <w:tr w:rsidR="009B4C76" w:rsidRPr="009B4C76" w14:paraId="6BDE9EED" w14:textId="77777777" w:rsidTr="00790627">
        <w:trPr>
          <w:trHeight w:val="640"/>
        </w:trPr>
        <w:tc>
          <w:tcPr>
            <w:tcW w:w="1418" w:type="dxa"/>
            <w:tcBorders>
              <w:right w:val="single" w:sz="4" w:space="0" w:color="000000"/>
            </w:tcBorders>
            <w:vAlign w:val="center"/>
          </w:tcPr>
          <w:p w14:paraId="47D9D932"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4"/>
                <w:szCs w:val="24"/>
              </w:rPr>
              <w:t>甄選時間</w:t>
            </w:r>
          </w:p>
        </w:tc>
        <w:tc>
          <w:tcPr>
            <w:tcW w:w="2834" w:type="dxa"/>
            <w:tcBorders>
              <w:left w:val="single" w:sz="4" w:space="0" w:color="000000"/>
            </w:tcBorders>
            <w:vAlign w:val="center"/>
          </w:tcPr>
          <w:p w14:paraId="0B6E288C" w14:textId="536AE57A" w:rsidR="00D343E2" w:rsidRPr="00360F25" w:rsidRDefault="007D6F6B">
            <w:pPr>
              <w:widowControl w:val="0"/>
              <w:jc w:val="both"/>
              <w:rPr>
                <w:rFonts w:ascii="標楷體" w:eastAsia="標楷體" w:hAnsi="標楷體" w:cs="標楷體"/>
                <w:color w:val="FF0000"/>
                <w:sz w:val="22"/>
                <w:szCs w:val="22"/>
              </w:rPr>
            </w:pPr>
            <w:r w:rsidRPr="00360F25">
              <w:rPr>
                <w:rFonts w:ascii="標楷體" w:eastAsia="標楷體" w:hAnsi="標楷體" w:cs="標楷體"/>
                <w:color w:val="FF0000"/>
                <w:sz w:val="22"/>
                <w:szCs w:val="22"/>
              </w:rPr>
              <w:t>1</w:t>
            </w:r>
            <w:r w:rsidR="00B91004" w:rsidRPr="00360F25">
              <w:rPr>
                <w:rFonts w:ascii="標楷體" w:eastAsia="標楷體" w:hAnsi="標楷體" w:cs="標楷體" w:hint="eastAsia"/>
                <w:color w:val="FF0000"/>
                <w:sz w:val="22"/>
                <w:szCs w:val="22"/>
              </w:rPr>
              <w:t>1</w:t>
            </w:r>
            <w:r w:rsidR="00D61B93" w:rsidRPr="00360F25">
              <w:rPr>
                <w:rFonts w:ascii="標楷體" w:eastAsia="標楷體" w:hAnsi="標楷體" w:cs="標楷體" w:hint="eastAsia"/>
                <w:color w:val="FF0000"/>
                <w:sz w:val="22"/>
                <w:szCs w:val="22"/>
              </w:rPr>
              <w:t>3</w:t>
            </w:r>
            <w:r w:rsidRPr="00360F25">
              <w:rPr>
                <w:rFonts w:ascii="標楷體" w:eastAsia="標楷體" w:hAnsi="標楷體" w:cs="標楷體"/>
                <w:color w:val="FF0000"/>
                <w:sz w:val="22"/>
                <w:szCs w:val="22"/>
              </w:rPr>
              <w:t>年</w:t>
            </w:r>
            <w:r w:rsidR="00107F3D"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00360F25" w:rsidRPr="00360F25">
              <w:rPr>
                <w:rFonts w:ascii="標楷體" w:eastAsia="標楷體" w:hAnsi="標楷體" w:cs="標楷體" w:hint="eastAsia"/>
                <w:color w:val="FF0000"/>
                <w:sz w:val="22"/>
                <w:szCs w:val="22"/>
              </w:rPr>
              <w:t>12</w:t>
            </w:r>
            <w:r w:rsidRPr="00360F25">
              <w:rPr>
                <w:rFonts w:ascii="標楷體" w:eastAsia="標楷體" w:hAnsi="標楷體" w:cs="標楷體"/>
                <w:color w:val="FF0000"/>
                <w:sz w:val="22"/>
                <w:szCs w:val="22"/>
              </w:rPr>
              <w:t>日</w:t>
            </w:r>
            <w:r w:rsidR="00107F3D" w:rsidRPr="00360F25">
              <w:rPr>
                <w:rFonts w:ascii="標楷體" w:eastAsia="標楷體" w:hAnsi="標楷體" w:cs="標楷體" w:hint="eastAsia"/>
                <w:color w:val="FF0000"/>
                <w:sz w:val="22"/>
                <w:szCs w:val="22"/>
              </w:rPr>
              <w:t>上</w:t>
            </w:r>
            <w:r w:rsidRPr="00360F25">
              <w:rPr>
                <w:rFonts w:ascii="標楷體" w:eastAsia="標楷體" w:hAnsi="標楷體" w:cs="標楷體"/>
                <w:color w:val="FF0000"/>
                <w:sz w:val="22"/>
                <w:szCs w:val="22"/>
              </w:rPr>
              <w:t>午</w:t>
            </w:r>
          </w:p>
          <w:p w14:paraId="1C1648B2" w14:textId="57DAAFAC" w:rsidR="00D343E2" w:rsidRPr="00360F25" w:rsidRDefault="00360F25">
            <w:pPr>
              <w:widowControl w:val="0"/>
              <w:jc w:val="both"/>
              <w:rPr>
                <w:rFonts w:ascii="標楷體" w:eastAsia="標楷體" w:hAnsi="標楷體" w:cs="標楷體"/>
                <w:color w:val="FF0000"/>
                <w:sz w:val="22"/>
                <w:szCs w:val="22"/>
              </w:rPr>
            </w:pPr>
            <w:r w:rsidRPr="00360F25">
              <w:rPr>
                <w:rFonts w:ascii="標楷體" w:eastAsia="標楷體" w:hAnsi="標楷體" w:cs="標楷體" w:hint="eastAsia"/>
                <w:color w:val="FF0000"/>
                <w:sz w:val="22"/>
                <w:szCs w:val="22"/>
              </w:rPr>
              <w:t>8</w:t>
            </w:r>
            <w:r w:rsidR="007D6F6B" w:rsidRPr="00360F25">
              <w:rPr>
                <w:rFonts w:ascii="標楷體" w:eastAsia="標楷體" w:hAnsi="標楷體" w:cs="標楷體"/>
                <w:color w:val="FF0000"/>
                <w:sz w:val="22"/>
                <w:szCs w:val="22"/>
              </w:rPr>
              <w:t>:</w:t>
            </w:r>
            <w:r w:rsidR="00107F3D" w:rsidRPr="00360F25">
              <w:rPr>
                <w:rFonts w:ascii="標楷體" w:eastAsia="標楷體" w:hAnsi="標楷體" w:cs="標楷體" w:hint="eastAsia"/>
                <w:color w:val="FF0000"/>
                <w:sz w:val="22"/>
                <w:szCs w:val="22"/>
              </w:rPr>
              <w:t>2</w:t>
            </w:r>
            <w:r w:rsidR="00956A9B" w:rsidRPr="00360F25">
              <w:rPr>
                <w:rFonts w:ascii="標楷體" w:eastAsia="標楷體" w:hAnsi="標楷體" w:cs="標楷體" w:hint="eastAsia"/>
                <w:color w:val="FF0000"/>
                <w:sz w:val="22"/>
                <w:szCs w:val="22"/>
              </w:rPr>
              <w:t>0</w:t>
            </w:r>
            <w:r w:rsidR="007D6F6B" w:rsidRPr="00360F25">
              <w:rPr>
                <w:rFonts w:ascii="標楷體" w:eastAsia="標楷體" w:hAnsi="標楷體" w:cs="標楷體"/>
                <w:color w:val="FF0000"/>
                <w:sz w:val="22"/>
                <w:szCs w:val="22"/>
              </w:rPr>
              <w:t>報到抽籤排定順序</w:t>
            </w:r>
          </w:p>
          <w:p w14:paraId="1DEF933B" w14:textId="32F00704" w:rsidR="00D343E2" w:rsidRPr="00360F25" w:rsidRDefault="00360F25">
            <w:pPr>
              <w:widowControl w:val="0"/>
              <w:jc w:val="both"/>
              <w:rPr>
                <w:rFonts w:ascii="標楷體" w:eastAsia="標楷體" w:hAnsi="標楷體" w:cs="標楷體"/>
                <w:color w:val="FF0000"/>
                <w:sz w:val="22"/>
                <w:szCs w:val="22"/>
              </w:rPr>
            </w:pPr>
            <w:r w:rsidRPr="00360F25">
              <w:rPr>
                <w:rFonts w:ascii="標楷體" w:eastAsia="標楷體" w:hAnsi="標楷體" w:cs="標楷體" w:hint="eastAsia"/>
                <w:color w:val="FF0000"/>
                <w:sz w:val="22"/>
                <w:szCs w:val="22"/>
              </w:rPr>
              <w:t>8</w:t>
            </w:r>
            <w:r w:rsidR="007D6F6B" w:rsidRPr="00360F25">
              <w:rPr>
                <w:rFonts w:ascii="標楷體" w:eastAsia="標楷體" w:hAnsi="標楷體" w:cs="標楷體"/>
                <w:color w:val="FF0000"/>
                <w:sz w:val="22"/>
                <w:szCs w:val="22"/>
              </w:rPr>
              <w:t>:</w:t>
            </w:r>
            <w:r w:rsidR="00956A9B" w:rsidRPr="00360F25">
              <w:rPr>
                <w:rFonts w:ascii="標楷體" w:eastAsia="標楷體" w:hAnsi="標楷體" w:cs="標楷體" w:hint="eastAsia"/>
                <w:color w:val="FF0000"/>
                <w:sz w:val="22"/>
                <w:szCs w:val="22"/>
              </w:rPr>
              <w:t>3</w:t>
            </w:r>
            <w:r w:rsidR="007D6F6B" w:rsidRPr="00360F25">
              <w:rPr>
                <w:rFonts w:ascii="標楷體" w:eastAsia="標楷體" w:hAnsi="標楷體" w:cs="標楷體"/>
                <w:color w:val="FF0000"/>
                <w:sz w:val="22"/>
                <w:szCs w:val="22"/>
              </w:rPr>
              <w:t>0開始考試</w:t>
            </w:r>
          </w:p>
          <w:p w14:paraId="0AF00B9D" w14:textId="77777777" w:rsidR="00D343E2" w:rsidRPr="009B4C76" w:rsidRDefault="007D6F6B">
            <w:pPr>
              <w:widowControl w:val="0"/>
              <w:jc w:val="both"/>
              <w:rPr>
                <w:rFonts w:ascii="標楷體" w:eastAsia="標楷體" w:hAnsi="標楷體" w:cs="標楷體"/>
                <w:color w:val="000000" w:themeColor="text1"/>
                <w:spacing w:val="-10"/>
                <w:sz w:val="22"/>
                <w:szCs w:val="22"/>
              </w:rPr>
            </w:pPr>
            <w:r w:rsidRPr="009B4C76">
              <w:rPr>
                <w:rFonts w:ascii="標楷體" w:eastAsia="標楷體" w:hAnsi="標楷體" w:cs="標楷體"/>
                <w:color w:val="000000" w:themeColor="text1"/>
                <w:spacing w:val="-10"/>
                <w:sz w:val="22"/>
                <w:szCs w:val="22"/>
              </w:rPr>
              <w:t>(請準時報到，逾時視同棄權)</w:t>
            </w:r>
          </w:p>
        </w:tc>
        <w:tc>
          <w:tcPr>
            <w:tcW w:w="2834" w:type="dxa"/>
            <w:vAlign w:val="center"/>
          </w:tcPr>
          <w:p w14:paraId="029A6DCB" w14:textId="4E967412" w:rsidR="00360F25" w:rsidRPr="00360F25" w:rsidRDefault="00360F25" w:rsidP="00360F25">
            <w:pPr>
              <w:widowControl w:val="0"/>
              <w:jc w:val="both"/>
              <w:rPr>
                <w:rFonts w:ascii="標楷體" w:eastAsia="標楷體" w:hAnsi="標楷體" w:cs="標楷體"/>
                <w:color w:val="FF0000"/>
                <w:sz w:val="22"/>
                <w:szCs w:val="22"/>
              </w:rPr>
            </w:pP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1</w:t>
            </w:r>
            <w:r>
              <w:rPr>
                <w:rFonts w:ascii="標楷體" w:eastAsia="標楷體" w:hAnsi="標楷體" w:cs="標楷體" w:hint="eastAsia"/>
                <w:color w:val="FF0000"/>
                <w:sz w:val="22"/>
                <w:szCs w:val="22"/>
              </w:rPr>
              <w:t>5</w:t>
            </w:r>
            <w:r w:rsidRPr="00360F25">
              <w:rPr>
                <w:rFonts w:ascii="標楷體" w:eastAsia="標楷體" w:hAnsi="標楷體" w:cs="標楷體"/>
                <w:color w:val="FF0000"/>
                <w:sz w:val="22"/>
                <w:szCs w:val="22"/>
              </w:rPr>
              <w:t>日</w:t>
            </w:r>
            <w:r w:rsidRPr="00360F25">
              <w:rPr>
                <w:rFonts w:ascii="標楷體" w:eastAsia="標楷體" w:hAnsi="標楷體" w:cs="標楷體" w:hint="eastAsia"/>
                <w:color w:val="FF0000"/>
                <w:sz w:val="22"/>
                <w:szCs w:val="22"/>
              </w:rPr>
              <w:t>上</w:t>
            </w:r>
            <w:r w:rsidRPr="00360F25">
              <w:rPr>
                <w:rFonts w:ascii="標楷體" w:eastAsia="標楷體" w:hAnsi="標楷體" w:cs="標楷體"/>
                <w:color w:val="FF0000"/>
                <w:sz w:val="22"/>
                <w:szCs w:val="22"/>
              </w:rPr>
              <w:t>午</w:t>
            </w:r>
          </w:p>
          <w:p w14:paraId="7972B7EB" w14:textId="77777777" w:rsidR="00360F25" w:rsidRPr="00360F25" w:rsidRDefault="00360F25" w:rsidP="00360F25">
            <w:pPr>
              <w:widowControl w:val="0"/>
              <w:jc w:val="both"/>
              <w:rPr>
                <w:rFonts w:ascii="標楷體" w:eastAsia="標楷體" w:hAnsi="標楷體" w:cs="標楷體"/>
                <w:color w:val="FF0000"/>
                <w:sz w:val="22"/>
                <w:szCs w:val="22"/>
              </w:rPr>
            </w:pPr>
            <w:r w:rsidRPr="00360F25">
              <w:rPr>
                <w:rFonts w:ascii="標楷體" w:eastAsia="標楷體" w:hAnsi="標楷體" w:cs="標楷體" w:hint="eastAsia"/>
                <w:color w:val="FF0000"/>
                <w:sz w:val="22"/>
                <w:szCs w:val="22"/>
              </w:rPr>
              <w:t>8</w:t>
            </w:r>
            <w:r w:rsidRPr="00360F25">
              <w:rPr>
                <w:rFonts w:ascii="標楷體" w:eastAsia="標楷體" w:hAnsi="標楷體" w:cs="標楷體"/>
                <w:color w:val="FF0000"/>
                <w:sz w:val="22"/>
                <w:szCs w:val="22"/>
              </w:rPr>
              <w:t>:</w:t>
            </w:r>
            <w:r w:rsidRPr="00360F25">
              <w:rPr>
                <w:rFonts w:ascii="標楷體" w:eastAsia="標楷體" w:hAnsi="標楷體" w:cs="標楷體" w:hint="eastAsia"/>
                <w:color w:val="FF0000"/>
                <w:sz w:val="22"/>
                <w:szCs w:val="22"/>
              </w:rPr>
              <w:t>20</w:t>
            </w:r>
            <w:r w:rsidRPr="00360F25">
              <w:rPr>
                <w:rFonts w:ascii="標楷體" w:eastAsia="標楷體" w:hAnsi="標楷體" w:cs="標楷體"/>
                <w:color w:val="FF0000"/>
                <w:sz w:val="22"/>
                <w:szCs w:val="22"/>
              </w:rPr>
              <w:t>報到抽籤排定順序</w:t>
            </w:r>
          </w:p>
          <w:p w14:paraId="3C2572B3" w14:textId="7CEFAD14" w:rsidR="00107F3D" w:rsidRPr="00360F25" w:rsidRDefault="00360F25" w:rsidP="00107F3D">
            <w:pPr>
              <w:widowControl w:val="0"/>
              <w:jc w:val="both"/>
              <w:rPr>
                <w:rFonts w:ascii="標楷體" w:eastAsia="標楷體" w:hAnsi="標楷體" w:cs="標楷體"/>
                <w:color w:val="FF0000"/>
                <w:sz w:val="22"/>
                <w:szCs w:val="22"/>
              </w:rPr>
            </w:pPr>
            <w:r w:rsidRPr="00360F25">
              <w:rPr>
                <w:rFonts w:ascii="標楷體" w:eastAsia="標楷體" w:hAnsi="標楷體" w:cs="標楷體" w:hint="eastAsia"/>
                <w:color w:val="FF0000"/>
                <w:sz w:val="22"/>
                <w:szCs w:val="22"/>
              </w:rPr>
              <w:t>8</w:t>
            </w:r>
            <w:r w:rsidRPr="00360F25">
              <w:rPr>
                <w:rFonts w:ascii="標楷體" w:eastAsia="標楷體" w:hAnsi="標楷體" w:cs="標楷體"/>
                <w:color w:val="FF0000"/>
                <w:sz w:val="22"/>
                <w:szCs w:val="22"/>
              </w:rPr>
              <w:t>:</w:t>
            </w:r>
            <w:r w:rsidRPr="00360F25">
              <w:rPr>
                <w:rFonts w:ascii="標楷體" w:eastAsia="標楷體" w:hAnsi="標楷體" w:cs="標楷體" w:hint="eastAsia"/>
                <w:color w:val="FF0000"/>
                <w:sz w:val="22"/>
                <w:szCs w:val="22"/>
              </w:rPr>
              <w:t>3</w:t>
            </w:r>
            <w:r w:rsidRPr="00360F25">
              <w:rPr>
                <w:rFonts w:ascii="標楷體" w:eastAsia="標楷體" w:hAnsi="標楷體" w:cs="標楷體"/>
                <w:color w:val="FF0000"/>
                <w:sz w:val="22"/>
                <w:szCs w:val="22"/>
              </w:rPr>
              <w:t>0開始考試</w:t>
            </w:r>
          </w:p>
          <w:p w14:paraId="03AE1C7D" w14:textId="77777777" w:rsidR="00D343E2" w:rsidRPr="009B4C76" w:rsidRDefault="007D6F6B" w:rsidP="00107F3D">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pacing w:val="-10"/>
                <w:sz w:val="22"/>
                <w:szCs w:val="22"/>
              </w:rPr>
              <w:t>(請準時報到，逾時視同棄權)</w:t>
            </w:r>
          </w:p>
        </w:tc>
        <w:tc>
          <w:tcPr>
            <w:tcW w:w="2835" w:type="dxa"/>
            <w:vAlign w:val="center"/>
          </w:tcPr>
          <w:p w14:paraId="69AEB82E" w14:textId="77777777" w:rsidR="00360F25" w:rsidRPr="00360F25" w:rsidRDefault="00360F25" w:rsidP="00360F25">
            <w:pPr>
              <w:widowControl w:val="0"/>
              <w:rPr>
                <w:rFonts w:ascii="標楷體" w:eastAsia="標楷體" w:hAnsi="標楷體" w:cs="標楷體"/>
                <w:color w:val="FF0000"/>
                <w:sz w:val="22"/>
                <w:szCs w:val="22"/>
              </w:rPr>
            </w:pPr>
            <w:r w:rsidRPr="009B4C76">
              <w:rPr>
                <w:rFonts w:ascii="標楷體" w:eastAsia="標楷體" w:hAnsi="標楷體" w:cs="標楷體"/>
                <w:color w:val="000000" w:themeColor="text1"/>
                <w:sz w:val="22"/>
                <w:szCs w:val="22"/>
              </w:rPr>
              <w:t>第3招：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16</w:t>
            </w:r>
            <w:r w:rsidRPr="00360F25">
              <w:rPr>
                <w:rFonts w:ascii="標楷體" w:eastAsia="標楷體" w:hAnsi="標楷體" w:cs="標楷體"/>
                <w:color w:val="FF0000"/>
                <w:sz w:val="22"/>
                <w:szCs w:val="22"/>
              </w:rPr>
              <w:t>日</w:t>
            </w:r>
          </w:p>
          <w:p w14:paraId="6EDCAC34" w14:textId="77777777" w:rsidR="00360F25" w:rsidRPr="009B4C76" w:rsidRDefault="00360F25" w:rsidP="00360F25">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第4招：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18</w:t>
            </w:r>
            <w:r w:rsidRPr="00360F25">
              <w:rPr>
                <w:rFonts w:ascii="標楷體" w:eastAsia="標楷體" w:hAnsi="標楷體" w:cs="標楷體"/>
                <w:color w:val="FF0000"/>
                <w:sz w:val="22"/>
                <w:szCs w:val="22"/>
              </w:rPr>
              <w:t>日</w:t>
            </w:r>
          </w:p>
          <w:p w14:paraId="22C72B85" w14:textId="77777777" w:rsidR="00360F25" w:rsidRPr="009B4C76" w:rsidRDefault="00360F25" w:rsidP="00360F25">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第5招：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22</w:t>
            </w:r>
            <w:r w:rsidRPr="00360F25">
              <w:rPr>
                <w:rFonts w:ascii="標楷體" w:eastAsia="標楷體" w:hAnsi="標楷體" w:cs="標楷體"/>
                <w:color w:val="FF0000"/>
                <w:sz w:val="22"/>
                <w:szCs w:val="22"/>
              </w:rPr>
              <w:t>日</w:t>
            </w:r>
          </w:p>
          <w:p w14:paraId="4DDD650F" w14:textId="77777777" w:rsidR="00360F25" w:rsidRPr="00360F25" w:rsidRDefault="00360F25" w:rsidP="00360F25">
            <w:pPr>
              <w:widowControl w:val="0"/>
              <w:rPr>
                <w:rFonts w:ascii="標楷體" w:eastAsia="標楷體" w:hAnsi="標楷體" w:cs="標楷體"/>
                <w:color w:val="FF0000"/>
                <w:sz w:val="22"/>
                <w:szCs w:val="22"/>
              </w:rPr>
            </w:pPr>
            <w:r w:rsidRPr="009B4C76">
              <w:rPr>
                <w:rFonts w:ascii="標楷體" w:eastAsia="標楷體" w:hAnsi="標楷體" w:cs="標楷體"/>
                <w:color w:val="000000" w:themeColor="text1"/>
                <w:sz w:val="22"/>
                <w:szCs w:val="22"/>
              </w:rPr>
              <w:t>第6招：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24</w:t>
            </w:r>
            <w:r w:rsidRPr="00360F25">
              <w:rPr>
                <w:rFonts w:ascii="標楷體" w:eastAsia="標楷體" w:hAnsi="標楷體" w:cs="標楷體"/>
                <w:color w:val="FF0000"/>
                <w:sz w:val="22"/>
                <w:szCs w:val="22"/>
              </w:rPr>
              <w:t>日</w:t>
            </w:r>
          </w:p>
          <w:p w14:paraId="417ABED3" w14:textId="77777777" w:rsidR="00360F25" w:rsidRPr="00360F25" w:rsidRDefault="00360F25" w:rsidP="00360F25">
            <w:pPr>
              <w:widowControl w:val="0"/>
              <w:rPr>
                <w:rFonts w:ascii="標楷體" w:eastAsia="標楷體" w:hAnsi="標楷體" w:cs="標楷體"/>
                <w:color w:val="FF0000"/>
                <w:sz w:val="22"/>
                <w:szCs w:val="22"/>
              </w:rPr>
            </w:pPr>
            <w:r w:rsidRPr="009B4C76">
              <w:rPr>
                <w:rFonts w:ascii="標楷體" w:eastAsia="標楷體" w:hAnsi="標楷體" w:cs="標楷體"/>
                <w:color w:val="000000" w:themeColor="text1"/>
                <w:sz w:val="22"/>
                <w:szCs w:val="22"/>
              </w:rPr>
              <w:t>第7招：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26</w:t>
            </w:r>
            <w:r w:rsidRPr="00360F25">
              <w:rPr>
                <w:rFonts w:ascii="標楷體" w:eastAsia="標楷體" w:hAnsi="標楷體" w:cs="標楷體"/>
                <w:color w:val="FF0000"/>
                <w:sz w:val="22"/>
                <w:szCs w:val="22"/>
              </w:rPr>
              <w:t>日</w:t>
            </w:r>
          </w:p>
          <w:p w14:paraId="1CF77E58" w14:textId="77777777" w:rsidR="00360F25" w:rsidRPr="009B4C76" w:rsidRDefault="00360F25" w:rsidP="00360F25">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第8招：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29</w:t>
            </w:r>
            <w:r w:rsidRPr="00360F25">
              <w:rPr>
                <w:rFonts w:ascii="標楷體" w:eastAsia="標楷體" w:hAnsi="標楷體" w:cs="標楷體"/>
                <w:color w:val="FF0000"/>
                <w:sz w:val="22"/>
                <w:szCs w:val="22"/>
              </w:rPr>
              <w:t>日</w:t>
            </w:r>
          </w:p>
          <w:p w14:paraId="5DB6B9B4" w14:textId="77777777" w:rsidR="00360F25" w:rsidRPr="009B4C76" w:rsidRDefault="00360F25" w:rsidP="00360F25">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第9招：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31</w:t>
            </w:r>
            <w:r w:rsidRPr="00360F25">
              <w:rPr>
                <w:rFonts w:ascii="標楷體" w:eastAsia="標楷體" w:hAnsi="標楷體" w:cs="標楷體"/>
                <w:color w:val="FF0000"/>
                <w:sz w:val="22"/>
                <w:szCs w:val="22"/>
              </w:rPr>
              <w:t>日</w:t>
            </w:r>
          </w:p>
          <w:p w14:paraId="1729BB5F" w14:textId="77777777" w:rsidR="00C5164E" w:rsidRPr="00C5164E" w:rsidRDefault="00C5164E" w:rsidP="00C5164E">
            <w:pPr>
              <w:widowControl w:val="0"/>
              <w:jc w:val="both"/>
              <w:rPr>
                <w:rFonts w:ascii="標楷體" w:eastAsia="標楷體" w:hAnsi="標楷體" w:cs="標楷體"/>
                <w:color w:val="FF0000"/>
                <w:sz w:val="22"/>
                <w:szCs w:val="22"/>
                <w:highlight w:val="yellow"/>
              </w:rPr>
            </w:pPr>
            <w:r w:rsidRPr="00C5164E">
              <w:rPr>
                <w:rFonts w:ascii="標楷體" w:eastAsia="標楷體" w:hAnsi="標楷體" w:cs="標楷體" w:hint="eastAsia"/>
                <w:color w:val="000000" w:themeColor="text1"/>
                <w:sz w:val="22"/>
                <w:szCs w:val="22"/>
                <w:highlight w:val="yellow"/>
              </w:rPr>
              <w:t>第10招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113年8月12日</w:t>
            </w:r>
          </w:p>
          <w:p w14:paraId="3705FB03" w14:textId="77777777" w:rsidR="00C5164E" w:rsidRPr="00C5164E" w:rsidRDefault="00C5164E" w:rsidP="00C5164E">
            <w:pPr>
              <w:widowControl w:val="0"/>
              <w:jc w:val="both"/>
              <w:rPr>
                <w:rFonts w:ascii="標楷體" w:eastAsia="標楷體" w:hAnsi="標楷體" w:cs="標楷體"/>
                <w:color w:val="FF0000"/>
                <w:sz w:val="22"/>
                <w:szCs w:val="22"/>
                <w:highlight w:val="yellow"/>
              </w:rPr>
            </w:pPr>
            <w:r w:rsidRPr="00C5164E">
              <w:rPr>
                <w:rFonts w:ascii="標楷體" w:eastAsia="標楷體" w:hAnsi="標楷體" w:cs="標楷體" w:hint="eastAsia"/>
                <w:color w:val="000000" w:themeColor="text1"/>
                <w:sz w:val="22"/>
                <w:szCs w:val="22"/>
                <w:highlight w:val="yellow"/>
              </w:rPr>
              <w:t>第11招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113年8月13日</w:t>
            </w:r>
          </w:p>
          <w:p w14:paraId="7B7B7136" w14:textId="77777777" w:rsidR="00C5164E" w:rsidRPr="00C5164E" w:rsidRDefault="00C5164E" w:rsidP="00C5164E">
            <w:pPr>
              <w:widowControl w:val="0"/>
              <w:jc w:val="both"/>
              <w:rPr>
                <w:rFonts w:ascii="標楷體" w:eastAsia="標楷體" w:hAnsi="標楷體" w:cs="標楷體"/>
                <w:color w:val="000000" w:themeColor="text1"/>
                <w:sz w:val="22"/>
                <w:szCs w:val="22"/>
                <w:highlight w:val="yellow"/>
              </w:rPr>
            </w:pPr>
            <w:r w:rsidRPr="00C5164E">
              <w:rPr>
                <w:rFonts w:ascii="標楷體" w:eastAsia="標楷體" w:hAnsi="標楷體" w:cs="標楷體" w:hint="eastAsia"/>
                <w:color w:val="000000" w:themeColor="text1"/>
                <w:sz w:val="22"/>
                <w:szCs w:val="22"/>
                <w:highlight w:val="yellow"/>
              </w:rPr>
              <w:t>第12招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113年8月14日</w:t>
            </w:r>
          </w:p>
          <w:p w14:paraId="2DF4AA20" w14:textId="77777777" w:rsidR="00C5164E" w:rsidRDefault="00C5164E" w:rsidP="00C5164E">
            <w:pPr>
              <w:widowControl w:val="0"/>
              <w:jc w:val="both"/>
              <w:rPr>
                <w:rFonts w:ascii="標楷體" w:eastAsia="標楷體" w:hAnsi="標楷體" w:cs="標楷體"/>
                <w:color w:val="FF0000"/>
                <w:sz w:val="22"/>
                <w:szCs w:val="22"/>
                <w:highlight w:val="yellow"/>
              </w:rPr>
            </w:pPr>
            <w:r w:rsidRPr="00C5164E">
              <w:rPr>
                <w:rFonts w:ascii="標楷體" w:eastAsia="標楷體" w:hAnsi="標楷體" w:cs="標楷體" w:hint="eastAsia"/>
                <w:color w:val="000000" w:themeColor="text1"/>
                <w:sz w:val="22"/>
                <w:szCs w:val="22"/>
                <w:highlight w:val="yellow"/>
              </w:rPr>
              <w:t>第13招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113年8月15日</w:t>
            </w:r>
          </w:p>
          <w:p w14:paraId="3CCFD78D" w14:textId="77777777" w:rsidR="00C5164E" w:rsidRPr="00360F25" w:rsidRDefault="00C5164E" w:rsidP="00C5164E">
            <w:pPr>
              <w:widowControl w:val="0"/>
              <w:jc w:val="both"/>
              <w:rPr>
                <w:rFonts w:ascii="標楷體" w:eastAsia="標楷體" w:hAnsi="標楷體" w:cs="標楷體"/>
                <w:color w:val="FF0000"/>
                <w:sz w:val="22"/>
                <w:szCs w:val="22"/>
              </w:rPr>
            </w:pPr>
            <w:r w:rsidRPr="00C5164E">
              <w:rPr>
                <w:rFonts w:ascii="標楷體" w:eastAsia="標楷體" w:hAnsi="標楷體" w:cs="標楷體" w:hint="eastAsia"/>
                <w:color w:val="000000" w:themeColor="text1"/>
                <w:sz w:val="22"/>
                <w:szCs w:val="22"/>
                <w:highlight w:val="yellow"/>
              </w:rPr>
              <w:lastRenderedPageBreak/>
              <w:t>第14招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113年8月16日</w:t>
            </w:r>
          </w:p>
          <w:p w14:paraId="5A444F52" w14:textId="09EB6FF9" w:rsidR="00360F25" w:rsidRPr="009B4C76" w:rsidRDefault="00360F25" w:rsidP="00360F25">
            <w:pPr>
              <w:widowControl w:val="0"/>
              <w:jc w:val="both"/>
              <w:rPr>
                <w:rFonts w:ascii="標楷體" w:eastAsia="標楷體" w:hAnsi="標楷體" w:cs="標楷體"/>
                <w:color w:val="000000" w:themeColor="text1"/>
                <w:sz w:val="22"/>
                <w:szCs w:val="22"/>
              </w:rPr>
            </w:pPr>
            <w:r w:rsidRPr="00C5164E">
              <w:rPr>
                <w:rFonts w:ascii="標楷體" w:eastAsia="標楷體" w:hAnsi="標楷體" w:cs="標楷體" w:hint="eastAsia"/>
                <w:color w:val="000000" w:themeColor="text1"/>
                <w:sz w:val="22"/>
                <w:szCs w:val="22"/>
                <w:highlight w:val="yellow"/>
              </w:rPr>
              <w:t>第15招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w:t>
            </w:r>
            <w:r w:rsidR="00C5164E" w:rsidRPr="00C5164E">
              <w:rPr>
                <w:rFonts w:ascii="標楷體" w:eastAsia="標楷體" w:hAnsi="標楷體" w:cs="標楷體" w:hint="eastAsia"/>
                <w:color w:val="FF0000"/>
                <w:sz w:val="22"/>
                <w:szCs w:val="22"/>
                <w:highlight w:val="yellow"/>
              </w:rPr>
              <w:t>9</w:t>
            </w:r>
            <w:r w:rsidRPr="00C5164E">
              <w:rPr>
                <w:rFonts w:ascii="標楷體" w:eastAsia="標楷體" w:hAnsi="標楷體" w:cs="標楷體" w:hint="eastAsia"/>
                <w:color w:val="FF0000"/>
                <w:sz w:val="22"/>
                <w:szCs w:val="22"/>
                <w:highlight w:val="yellow"/>
              </w:rPr>
              <w:t>日</w:t>
            </w:r>
          </w:p>
          <w:p w14:paraId="013879B3" w14:textId="77777777" w:rsidR="00360F25" w:rsidRPr="009B4C76" w:rsidRDefault="00360F25" w:rsidP="00360F25">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第16招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113年8月20日</w:t>
            </w:r>
          </w:p>
          <w:p w14:paraId="6EA16BC4" w14:textId="77777777" w:rsidR="00360F25" w:rsidRPr="009B4C76" w:rsidRDefault="00360F25" w:rsidP="00360F25">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第17招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113年8月22日</w:t>
            </w:r>
          </w:p>
          <w:p w14:paraId="41B030B2" w14:textId="77777777" w:rsidR="00360F25" w:rsidRPr="00360F25" w:rsidRDefault="00360F25" w:rsidP="00360F25">
            <w:pPr>
              <w:widowControl w:val="0"/>
              <w:jc w:val="both"/>
              <w:rPr>
                <w:rFonts w:ascii="標楷體" w:eastAsia="標楷體" w:hAnsi="標楷體" w:cs="標楷體"/>
                <w:color w:val="FF0000"/>
                <w:sz w:val="22"/>
                <w:szCs w:val="22"/>
              </w:rPr>
            </w:pPr>
            <w:r w:rsidRPr="009B4C76">
              <w:rPr>
                <w:rFonts w:ascii="標楷體" w:eastAsia="標楷體" w:hAnsi="標楷體" w:cs="標楷體" w:hint="eastAsia"/>
                <w:color w:val="000000" w:themeColor="text1"/>
                <w:sz w:val="22"/>
                <w:szCs w:val="22"/>
              </w:rPr>
              <w:t>第18招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113年8月26日</w:t>
            </w:r>
          </w:p>
          <w:p w14:paraId="1F48F0A9" w14:textId="77777777" w:rsidR="00360F25" w:rsidRPr="009B4C76" w:rsidRDefault="00360F25" w:rsidP="00360F25">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第19招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113年8月28日</w:t>
            </w:r>
          </w:p>
          <w:p w14:paraId="76A0DFB4" w14:textId="4C454E9F" w:rsidR="00D343E2" w:rsidRPr="009B4C76" w:rsidRDefault="00360F25" w:rsidP="00360F25">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第20招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113年8月30日</w:t>
            </w:r>
            <w:r w:rsidR="007D6F6B" w:rsidRPr="009B4C76">
              <w:rPr>
                <w:rFonts w:ascii="標楷體" w:eastAsia="標楷體" w:hAnsi="標楷體" w:cs="標楷體"/>
                <w:color w:val="000000" w:themeColor="text1"/>
                <w:sz w:val="22"/>
                <w:szCs w:val="22"/>
              </w:rPr>
              <w:t>每日</w:t>
            </w:r>
            <w:r w:rsidR="00D3213F" w:rsidRPr="009B4C76">
              <w:rPr>
                <w:rFonts w:ascii="標楷體" w:eastAsia="標楷體" w:hAnsi="標楷體" w:cs="標楷體" w:hint="eastAsia"/>
                <w:color w:val="000000" w:themeColor="text1"/>
                <w:sz w:val="22"/>
                <w:szCs w:val="22"/>
              </w:rPr>
              <w:t>上</w:t>
            </w:r>
            <w:r w:rsidR="007D6F6B" w:rsidRPr="009B4C76">
              <w:rPr>
                <w:rFonts w:ascii="標楷體" w:eastAsia="標楷體" w:hAnsi="標楷體" w:cs="標楷體"/>
                <w:color w:val="000000" w:themeColor="text1"/>
                <w:sz w:val="22"/>
                <w:szCs w:val="22"/>
              </w:rPr>
              <w:t>午</w:t>
            </w:r>
          </w:p>
          <w:p w14:paraId="267483BB" w14:textId="77777777" w:rsidR="00360F25" w:rsidRPr="00360F25" w:rsidRDefault="00360F25" w:rsidP="00360F25">
            <w:pPr>
              <w:widowControl w:val="0"/>
              <w:jc w:val="both"/>
              <w:rPr>
                <w:rFonts w:ascii="標楷體" w:eastAsia="標楷體" w:hAnsi="標楷體" w:cs="標楷體"/>
                <w:color w:val="FF0000"/>
                <w:sz w:val="22"/>
                <w:szCs w:val="22"/>
              </w:rPr>
            </w:pPr>
            <w:r w:rsidRPr="00360F25">
              <w:rPr>
                <w:rFonts w:ascii="標楷體" w:eastAsia="標楷體" w:hAnsi="標楷體" w:cs="標楷體" w:hint="eastAsia"/>
                <w:color w:val="FF0000"/>
                <w:sz w:val="22"/>
                <w:szCs w:val="22"/>
              </w:rPr>
              <w:t>8</w:t>
            </w:r>
            <w:r w:rsidRPr="00360F25">
              <w:rPr>
                <w:rFonts w:ascii="標楷體" w:eastAsia="標楷體" w:hAnsi="標楷體" w:cs="標楷體"/>
                <w:color w:val="FF0000"/>
                <w:sz w:val="22"/>
                <w:szCs w:val="22"/>
              </w:rPr>
              <w:t>:</w:t>
            </w:r>
            <w:r w:rsidRPr="00360F25">
              <w:rPr>
                <w:rFonts w:ascii="標楷體" w:eastAsia="標楷體" w:hAnsi="標楷體" w:cs="標楷體" w:hint="eastAsia"/>
                <w:color w:val="FF0000"/>
                <w:sz w:val="22"/>
                <w:szCs w:val="22"/>
              </w:rPr>
              <w:t>20</w:t>
            </w:r>
            <w:r w:rsidRPr="00360F25">
              <w:rPr>
                <w:rFonts w:ascii="標楷體" w:eastAsia="標楷體" w:hAnsi="標楷體" w:cs="標楷體"/>
                <w:color w:val="FF0000"/>
                <w:sz w:val="22"/>
                <w:szCs w:val="22"/>
              </w:rPr>
              <w:t>報到抽籤排定順序</w:t>
            </w:r>
          </w:p>
          <w:p w14:paraId="5EEE5ECB" w14:textId="77777777" w:rsidR="00360F25" w:rsidRPr="00360F25" w:rsidRDefault="00360F25" w:rsidP="00360F25">
            <w:pPr>
              <w:widowControl w:val="0"/>
              <w:jc w:val="both"/>
              <w:rPr>
                <w:rFonts w:ascii="標楷體" w:eastAsia="標楷體" w:hAnsi="標楷體" w:cs="標楷體"/>
                <w:color w:val="FF0000"/>
                <w:sz w:val="22"/>
                <w:szCs w:val="22"/>
              </w:rPr>
            </w:pPr>
            <w:r w:rsidRPr="00360F25">
              <w:rPr>
                <w:rFonts w:ascii="標楷體" w:eastAsia="標楷體" w:hAnsi="標楷體" w:cs="標楷體" w:hint="eastAsia"/>
                <w:color w:val="FF0000"/>
                <w:sz w:val="22"/>
                <w:szCs w:val="22"/>
              </w:rPr>
              <w:t>8</w:t>
            </w:r>
            <w:r w:rsidRPr="00360F25">
              <w:rPr>
                <w:rFonts w:ascii="標楷體" w:eastAsia="標楷體" w:hAnsi="標楷體" w:cs="標楷體"/>
                <w:color w:val="FF0000"/>
                <w:sz w:val="22"/>
                <w:szCs w:val="22"/>
              </w:rPr>
              <w:t>:</w:t>
            </w:r>
            <w:r w:rsidRPr="00360F25">
              <w:rPr>
                <w:rFonts w:ascii="標楷體" w:eastAsia="標楷體" w:hAnsi="標楷體" w:cs="標楷體" w:hint="eastAsia"/>
                <w:color w:val="FF0000"/>
                <w:sz w:val="22"/>
                <w:szCs w:val="22"/>
              </w:rPr>
              <w:t>3</w:t>
            </w:r>
            <w:r w:rsidRPr="00360F25">
              <w:rPr>
                <w:rFonts w:ascii="標楷體" w:eastAsia="標楷體" w:hAnsi="標楷體" w:cs="標楷體"/>
                <w:color w:val="FF0000"/>
                <w:sz w:val="22"/>
                <w:szCs w:val="22"/>
              </w:rPr>
              <w:t>0開始考試</w:t>
            </w:r>
          </w:p>
          <w:p w14:paraId="6FA6C4F3" w14:textId="77777777" w:rsidR="00D343E2" w:rsidRPr="009B4C76" w:rsidRDefault="00DD7BBE" w:rsidP="00DD7BBE">
            <w:pPr>
              <w:widowControl w:val="0"/>
              <w:jc w:val="both"/>
              <w:rPr>
                <w:rFonts w:ascii="標楷體" w:eastAsia="標楷體" w:hAnsi="標楷體" w:cs="標楷體"/>
                <w:color w:val="000000" w:themeColor="text1"/>
                <w:spacing w:val="-10"/>
                <w:sz w:val="22"/>
                <w:szCs w:val="22"/>
              </w:rPr>
            </w:pPr>
            <w:r w:rsidRPr="009B4C76">
              <w:rPr>
                <w:rFonts w:ascii="標楷體" w:eastAsia="標楷體" w:hAnsi="標楷體" w:cs="標楷體" w:hint="eastAsia"/>
                <w:color w:val="000000" w:themeColor="text1"/>
                <w:spacing w:val="-10"/>
                <w:sz w:val="16"/>
                <w:szCs w:val="16"/>
              </w:rPr>
              <w:t>●</w:t>
            </w:r>
            <w:r w:rsidR="007D6F6B" w:rsidRPr="009B4C76">
              <w:rPr>
                <w:rFonts w:ascii="標楷體" w:eastAsia="標楷體" w:hAnsi="標楷體" w:cs="標楷體"/>
                <w:color w:val="000000" w:themeColor="text1"/>
                <w:spacing w:val="-10"/>
                <w:sz w:val="22"/>
                <w:szCs w:val="22"/>
              </w:rPr>
              <w:t>請準時報到，逾時視同棄權</w:t>
            </w:r>
          </w:p>
        </w:tc>
      </w:tr>
      <w:tr w:rsidR="009B4C76" w:rsidRPr="009B4C76" w14:paraId="65C3B9E2" w14:textId="77777777" w:rsidTr="00790627">
        <w:trPr>
          <w:trHeight w:val="640"/>
        </w:trPr>
        <w:tc>
          <w:tcPr>
            <w:tcW w:w="1418" w:type="dxa"/>
            <w:tcBorders>
              <w:right w:val="single" w:sz="4" w:space="0" w:color="000000"/>
            </w:tcBorders>
            <w:vAlign w:val="center"/>
          </w:tcPr>
          <w:p w14:paraId="5683E5A7"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4"/>
                <w:szCs w:val="24"/>
              </w:rPr>
              <w:lastRenderedPageBreak/>
              <w:t>甄選地點</w:t>
            </w:r>
          </w:p>
        </w:tc>
        <w:tc>
          <w:tcPr>
            <w:tcW w:w="2834" w:type="dxa"/>
            <w:tcBorders>
              <w:left w:val="single" w:sz="4" w:space="0" w:color="000000"/>
            </w:tcBorders>
            <w:vAlign w:val="center"/>
          </w:tcPr>
          <w:p w14:paraId="1D0E25BD" w14:textId="77777777" w:rsidR="00D343E2" w:rsidRPr="009B4C76" w:rsidRDefault="007D6F6B">
            <w:pPr>
              <w:widowControl w:val="0"/>
              <w:pBdr>
                <w:top w:val="nil"/>
                <w:left w:val="nil"/>
                <w:bottom w:val="nil"/>
                <w:right w:val="nil"/>
                <w:between w:val="nil"/>
              </w:pBdr>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臺北市南港區舊莊國民小學(請依報名甄選時間至本校人事室報到，本校派有引導人員負責帶領至甄選試場)</w:t>
            </w:r>
          </w:p>
        </w:tc>
        <w:tc>
          <w:tcPr>
            <w:tcW w:w="2834" w:type="dxa"/>
          </w:tcPr>
          <w:p w14:paraId="42CA96FB" w14:textId="77777777" w:rsidR="00D343E2" w:rsidRPr="009B4C76" w:rsidRDefault="007D6F6B">
            <w:pPr>
              <w:widowControl w:val="0"/>
              <w:pBdr>
                <w:top w:val="nil"/>
                <w:left w:val="nil"/>
                <w:bottom w:val="nil"/>
                <w:right w:val="nil"/>
                <w:between w:val="nil"/>
              </w:pBdr>
              <w:jc w:val="both"/>
              <w:rPr>
                <w:rFonts w:ascii="標楷體" w:eastAsia="標楷體" w:hAnsi="標楷體"/>
                <w:color w:val="000000" w:themeColor="text1"/>
                <w:sz w:val="22"/>
                <w:szCs w:val="22"/>
              </w:rPr>
            </w:pPr>
            <w:r w:rsidRPr="009B4C76">
              <w:rPr>
                <w:rFonts w:ascii="標楷體" w:eastAsia="標楷體" w:hAnsi="標楷體" w:cs="標楷體"/>
                <w:color w:val="000000" w:themeColor="text1"/>
                <w:sz w:val="22"/>
                <w:szCs w:val="22"/>
              </w:rPr>
              <w:t>臺北市南港區舊莊國民小學(請依報名甄選時間至本校人事室報到，本校派有引導人員負責帶領至甄選試場)</w:t>
            </w:r>
          </w:p>
        </w:tc>
        <w:tc>
          <w:tcPr>
            <w:tcW w:w="2835" w:type="dxa"/>
          </w:tcPr>
          <w:p w14:paraId="710EF46C" w14:textId="77777777" w:rsidR="00D343E2" w:rsidRPr="009B4C76" w:rsidRDefault="007D6F6B">
            <w:pPr>
              <w:widowControl w:val="0"/>
              <w:pBdr>
                <w:top w:val="nil"/>
                <w:left w:val="nil"/>
                <w:bottom w:val="nil"/>
                <w:right w:val="nil"/>
                <w:between w:val="nil"/>
              </w:pBdr>
              <w:jc w:val="both"/>
              <w:rPr>
                <w:rFonts w:ascii="標楷體" w:eastAsia="標楷體" w:hAnsi="標楷體"/>
                <w:color w:val="000000" w:themeColor="text1"/>
                <w:sz w:val="22"/>
                <w:szCs w:val="22"/>
              </w:rPr>
            </w:pPr>
            <w:r w:rsidRPr="009B4C76">
              <w:rPr>
                <w:rFonts w:ascii="標楷體" w:eastAsia="標楷體" w:hAnsi="標楷體" w:cs="標楷體"/>
                <w:color w:val="000000" w:themeColor="text1"/>
                <w:sz w:val="22"/>
                <w:szCs w:val="22"/>
              </w:rPr>
              <w:t>臺北市南港區舊莊國民小學(請依報名甄選時間至本校人事室報到，本校派有引導人員負責帶領至甄選試場)</w:t>
            </w:r>
          </w:p>
        </w:tc>
      </w:tr>
      <w:tr w:rsidR="009B4C76" w:rsidRPr="009B4C76" w14:paraId="16A7BC16" w14:textId="77777777" w:rsidTr="00790627">
        <w:trPr>
          <w:trHeight w:val="640"/>
        </w:trPr>
        <w:tc>
          <w:tcPr>
            <w:tcW w:w="1418" w:type="dxa"/>
            <w:tcBorders>
              <w:right w:val="single" w:sz="4" w:space="0" w:color="000000"/>
            </w:tcBorders>
            <w:vAlign w:val="center"/>
          </w:tcPr>
          <w:p w14:paraId="20BF0D9D"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榜示日期</w:t>
            </w:r>
          </w:p>
          <w:p w14:paraId="5C79F2D6"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及方式</w:t>
            </w:r>
          </w:p>
        </w:tc>
        <w:tc>
          <w:tcPr>
            <w:tcW w:w="2834" w:type="dxa"/>
            <w:tcBorders>
              <w:left w:val="single" w:sz="4" w:space="0" w:color="000000"/>
            </w:tcBorders>
            <w:vAlign w:val="center"/>
          </w:tcPr>
          <w:p w14:paraId="4D65DB6D" w14:textId="2A207524" w:rsidR="00D343E2" w:rsidRPr="009B4C76" w:rsidRDefault="007D6F6B">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錄取名單於</w:t>
            </w:r>
            <w:r w:rsidR="001F21AB" w:rsidRPr="00360F25">
              <w:rPr>
                <w:rFonts w:ascii="標楷體" w:eastAsia="標楷體" w:hAnsi="標楷體" w:cs="標楷體" w:hint="eastAsia"/>
                <w:color w:val="FF0000"/>
                <w:sz w:val="22"/>
                <w:szCs w:val="22"/>
              </w:rPr>
              <w:t>1</w:t>
            </w:r>
            <w:r w:rsidR="00D61B93"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00360F25" w:rsidRPr="00360F25">
              <w:rPr>
                <w:rFonts w:ascii="標楷體" w:eastAsia="標楷體" w:hAnsi="標楷體" w:cs="標楷體" w:hint="eastAsia"/>
                <w:color w:val="FF0000"/>
                <w:sz w:val="22"/>
                <w:szCs w:val="22"/>
              </w:rPr>
              <w:t>7</w:t>
            </w:r>
            <w:r w:rsidR="00650AA0" w:rsidRPr="00360F25">
              <w:rPr>
                <w:rFonts w:ascii="標楷體" w:eastAsia="標楷體" w:hAnsi="標楷體" w:cs="標楷體"/>
                <w:color w:val="FF0000"/>
                <w:sz w:val="22"/>
                <w:szCs w:val="22"/>
              </w:rPr>
              <w:t>月</w:t>
            </w:r>
            <w:r w:rsidR="00360F25" w:rsidRPr="00360F25">
              <w:rPr>
                <w:rFonts w:ascii="標楷體" w:eastAsia="標楷體" w:hAnsi="標楷體" w:cs="標楷體" w:hint="eastAsia"/>
                <w:color w:val="FF0000"/>
                <w:sz w:val="22"/>
                <w:szCs w:val="22"/>
              </w:rPr>
              <w:t>12</w:t>
            </w:r>
            <w:r w:rsidR="00650AA0" w:rsidRPr="00360F25">
              <w:rPr>
                <w:rFonts w:ascii="標楷體" w:eastAsia="標楷體" w:hAnsi="標楷體" w:cs="標楷體"/>
                <w:color w:val="FF0000"/>
                <w:sz w:val="22"/>
                <w:szCs w:val="22"/>
              </w:rPr>
              <w:t>日</w:t>
            </w:r>
            <w:r w:rsidRPr="00360F25">
              <w:rPr>
                <w:rFonts w:ascii="標楷體" w:eastAsia="標楷體" w:hAnsi="標楷體" w:cs="標楷體"/>
                <w:color w:val="FF0000"/>
                <w:sz w:val="22"/>
                <w:szCs w:val="22"/>
              </w:rPr>
              <w:t>下午</w:t>
            </w:r>
            <w:r w:rsidR="00360F25" w:rsidRPr="00360F25">
              <w:rPr>
                <w:rFonts w:ascii="標楷體" w:eastAsia="標楷體" w:hAnsi="標楷體" w:cs="標楷體" w:hint="eastAsia"/>
                <w:color w:val="FF0000"/>
                <w:sz w:val="22"/>
                <w:szCs w:val="22"/>
              </w:rPr>
              <w:t>5</w:t>
            </w:r>
            <w:r w:rsidRPr="00360F25">
              <w:rPr>
                <w:rFonts w:ascii="標楷體" w:eastAsia="標楷體" w:hAnsi="標楷體" w:cs="標楷體"/>
                <w:color w:val="FF0000"/>
                <w:sz w:val="22"/>
                <w:szCs w:val="22"/>
              </w:rPr>
              <w:t>時</w:t>
            </w:r>
            <w:r w:rsidR="00110742" w:rsidRPr="009B4C76">
              <w:rPr>
                <w:rFonts w:ascii="標楷體" w:eastAsia="標楷體" w:hAnsi="標楷體" w:cs="標楷體" w:hint="eastAsia"/>
                <w:color w:val="000000" w:themeColor="text1"/>
                <w:sz w:val="22"/>
                <w:szCs w:val="22"/>
              </w:rPr>
              <w:t>後公告於本校網站，請自行上網查看，</w:t>
            </w:r>
            <w:proofErr w:type="gramStart"/>
            <w:r w:rsidR="00110742" w:rsidRPr="009B4C76">
              <w:rPr>
                <w:rFonts w:ascii="標楷體" w:eastAsia="標楷體" w:hAnsi="標楷體" w:cs="標楷體" w:hint="eastAsia"/>
                <w:color w:val="000000" w:themeColor="text1"/>
                <w:sz w:val="22"/>
                <w:szCs w:val="22"/>
              </w:rPr>
              <w:t>不</w:t>
            </w:r>
            <w:proofErr w:type="gramEnd"/>
            <w:r w:rsidR="00110742" w:rsidRPr="009B4C76">
              <w:rPr>
                <w:rFonts w:ascii="標楷體" w:eastAsia="標楷體" w:hAnsi="標楷體" w:cs="標楷體" w:hint="eastAsia"/>
                <w:color w:val="000000" w:themeColor="text1"/>
                <w:sz w:val="22"/>
                <w:szCs w:val="22"/>
              </w:rPr>
              <w:t>另通知。</w:t>
            </w:r>
          </w:p>
        </w:tc>
        <w:tc>
          <w:tcPr>
            <w:tcW w:w="2834" w:type="dxa"/>
            <w:vAlign w:val="center"/>
          </w:tcPr>
          <w:p w14:paraId="579FBCB6" w14:textId="24C25B12" w:rsidR="00D343E2" w:rsidRPr="009B4C76" w:rsidRDefault="007D6F6B">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錄取名單於</w:t>
            </w:r>
            <w:r w:rsidR="00360F25" w:rsidRPr="00360F25">
              <w:rPr>
                <w:rFonts w:ascii="標楷體" w:eastAsia="標楷體" w:hAnsi="標楷體" w:cs="標楷體" w:hint="eastAsia"/>
                <w:color w:val="FF0000"/>
                <w:sz w:val="22"/>
                <w:szCs w:val="22"/>
              </w:rPr>
              <w:t>113</w:t>
            </w:r>
            <w:r w:rsidR="00360F25" w:rsidRPr="00360F25">
              <w:rPr>
                <w:rFonts w:ascii="標楷體" w:eastAsia="標楷體" w:hAnsi="標楷體" w:cs="標楷體"/>
                <w:color w:val="FF0000"/>
                <w:sz w:val="22"/>
                <w:szCs w:val="22"/>
              </w:rPr>
              <w:t>年</w:t>
            </w:r>
            <w:r w:rsidR="00360F25" w:rsidRPr="00360F25">
              <w:rPr>
                <w:rFonts w:ascii="標楷體" w:eastAsia="標楷體" w:hAnsi="標楷體" w:cs="標楷體" w:hint="eastAsia"/>
                <w:color w:val="FF0000"/>
                <w:sz w:val="22"/>
                <w:szCs w:val="22"/>
              </w:rPr>
              <w:t>7</w:t>
            </w:r>
            <w:r w:rsidR="00360F25" w:rsidRPr="00360F25">
              <w:rPr>
                <w:rFonts w:ascii="標楷體" w:eastAsia="標楷體" w:hAnsi="標楷體" w:cs="標楷體"/>
                <w:color w:val="FF0000"/>
                <w:sz w:val="22"/>
                <w:szCs w:val="22"/>
              </w:rPr>
              <w:t>月</w:t>
            </w:r>
            <w:r w:rsidR="00360F25" w:rsidRPr="00360F25">
              <w:rPr>
                <w:rFonts w:ascii="標楷體" w:eastAsia="標楷體" w:hAnsi="標楷體" w:cs="標楷體" w:hint="eastAsia"/>
                <w:color w:val="FF0000"/>
                <w:sz w:val="22"/>
                <w:szCs w:val="22"/>
              </w:rPr>
              <w:t>1</w:t>
            </w:r>
            <w:r w:rsidR="00360F25">
              <w:rPr>
                <w:rFonts w:ascii="標楷體" w:eastAsia="標楷體" w:hAnsi="標楷體" w:cs="標楷體" w:hint="eastAsia"/>
                <w:color w:val="FF0000"/>
                <w:sz w:val="22"/>
                <w:szCs w:val="22"/>
              </w:rPr>
              <w:t>5</w:t>
            </w:r>
            <w:r w:rsidR="00360F25" w:rsidRPr="00360F25">
              <w:rPr>
                <w:rFonts w:ascii="標楷體" w:eastAsia="標楷體" w:hAnsi="標楷體" w:cs="標楷體"/>
                <w:color w:val="FF0000"/>
                <w:sz w:val="22"/>
                <w:szCs w:val="22"/>
              </w:rPr>
              <w:t>日下午</w:t>
            </w:r>
            <w:r w:rsidR="00360F25" w:rsidRPr="00360F25">
              <w:rPr>
                <w:rFonts w:ascii="標楷體" w:eastAsia="標楷體" w:hAnsi="標楷體" w:cs="標楷體" w:hint="eastAsia"/>
                <w:color w:val="FF0000"/>
                <w:sz w:val="22"/>
                <w:szCs w:val="22"/>
              </w:rPr>
              <w:t>5</w:t>
            </w:r>
            <w:r w:rsidR="00360F25" w:rsidRPr="00360F25">
              <w:rPr>
                <w:rFonts w:ascii="標楷體" w:eastAsia="標楷體" w:hAnsi="標楷體" w:cs="標楷體"/>
                <w:color w:val="FF0000"/>
                <w:sz w:val="22"/>
                <w:szCs w:val="22"/>
              </w:rPr>
              <w:t>時</w:t>
            </w:r>
            <w:r w:rsidR="00110742" w:rsidRPr="009B4C76">
              <w:rPr>
                <w:rFonts w:ascii="標楷體" w:eastAsia="標楷體" w:hAnsi="標楷體" w:cs="標楷體" w:hint="eastAsia"/>
                <w:color w:val="000000" w:themeColor="text1"/>
                <w:sz w:val="22"/>
                <w:szCs w:val="22"/>
              </w:rPr>
              <w:t>後公告於本校網站，請自行上網查看，</w:t>
            </w:r>
            <w:proofErr w:type="gramStart"/>
            <w:r w:rsidR="00110742" w:rsidRPr="009B4C76">
              <w:rPr>
                <w:rFonts w:ascii="標楷體" w:eastAsia="標楷體" w:hAnsi="標楷體" w:cs="標楷體" w:hint="eastAsia"/>
                <w:color w:val="000000" w:themeColor="text1"/>
                <w:sz w:val="22"/>
                <w:szCs w:val="22"/>
              </w:rPr>
              <w:t>不</w:t>
            </w:r>
            <w:proofErr w:type="gramEnd"/>
            <w:r w:rsidR="00110742" w:rsidRPr="009B4C76">
              <w:rPr>
                <w:rFonts w:ascii="標楷體" w:eastAsia="標楷體" w:hAnsi="標楷體" w:cs="標楷體" w:hint="eastAsia"/>
                <w:color w:val="000000" w:themeColor="text1"/>
                <w:sz w:val="22"/>
                <w:szCs w:val="22"/>
              </w:rPr>
              <w:t>另通知。</w:t>
            </w:r>
          </w:p>
        </w:tc>
        <w:tc>
          <w:tcPr>
            <w:tcW w:w="2835" w:type="dxa"/>
            <w:vAlign w:val="center"/>
          </w:tcPr>
          <w:p w14:paraId="5B15C6F3" w14:textId="77777777" w:rsidR="00360F25" w:rsidRPr="00360F25" w:rsidRDefault="00360F25" w:rsidP="00360F25">
            <w:pPr>
              <w:widowControl w:val="0"/>
              <w:rPr>
                <w:rFonts w:ascii="標楷體" w:eastAsia="標楷體" w:hAnsi="標楷體" w:cs="標楷體"/>
                <w:color w:val="FF0000"/>
                <w:sz w:val="22"/>
                <w:szCs w:val="22"/>
              </w:rPr>
            </w:pPr>
            <w:r w:rsidRPr="009B4C76">
              <w:rPr>
                <w:rFonts w:ascii="標楷體" w:eastAsia="標楷體" w:hAnsi="標楷體" w:cs="標楷體"/>
                <w:color w:val="000000" w:themeColor="text1"/>
                <w:sz w:val="22"/>
                <w:szCs w:val="22"/>
              </w:rPr>
              <w:t>第3招：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16</w:t>
            </w:r>
            <w:r w:rsidRPr="00360F25">
              <w:rPr>
                <w:rFonts w:ascii="標楷體" w:eastAsia="標楷體" w:hAnsi="標楷體" w:cs="標楷體"/>
                <w:color w:val="FF0000"/>
                <w:sz w:val="22"/>
                <w:szCs w:val="22"/>
              </w:rPr>
              <w:t>日</w:t>
            </w:r>
          </w:p>
          <w:p w14:paraId="6D7E4960" w14:textId="77777777" w:rsidR="00360F25" w:rsidRPr="009B4C76" w:rsidRDefault="00360F25" w:rsidP="00360F25">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第4招：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18</w:t>
            </w:r>
            <w:r w:rsidRPr="00360F25">
              <w:rPr>
                <w:rFonts w:ascii="標楷體" w:eastAsia="標楷體" w:hAnsi="標楷體" w:cs="標楷體"/>
                <w:color w:val="FF0000"/>
                <w:sz w:val="22"/>
                <w:szCs w:val="22"/>
              </w:rPr>
              <w:t>日</w:t>
            </w:r>
          </w:p>
          <w:p w14:paraId="20D1EB74" w14:textId="77777777" w:rsidR="00360F25" w:rsidRPr="009B4C76" w:rsidRDefault="00360F25" w:rsidP="00360F25">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第5招：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22</w:t>
            </w:r>
            <w:r w:rsidRPr="00360F25">
              <w:rPr>
                <w:rFonts w:ascii="標楷體" w:eastAsia="標楷體" w:hAnsi="標楷體" w:cs="標楷體"/>
                <w:color w:val="FF0000"/>
                <w:sz w:val="22"/>
                <w:szCs w:val="22"/>
              </w:rPr>
              <w:t>日</w:t>
            </w:r>
          </w:p>
          <w:p w14:paraId="3042731E" w14:textId="77777777" w:rsidR="00360F25" w:rsidRPr="00360F25" w:rsidRDefault="00360F25" w:rsidP="00360F25">
            <w:pPr>
              <w:widowControl w:val="0"/>
              <w:rPr>
                <w:rFonts w:ascii="標楷體" w:eastAsia="標楷體" w:hAnsi="標楷體" w:cs="標楷體"/>
                <w:color w:val="FF0000"/>
                <w:sz w:val="22"/>
                <w:szCs w:val="22"/>
              </w:rPr>
            </w:pPr>
            <w:r w:rsidRPr="009B4C76">
              <w:rPr>
                <w:rFonts w:ascii="標楷體" w:eastAsia="標楷體" w:hAnsi="標楷體" w:cs="標楷體"/>
                <w:color w:val="000000" w:themeColor="text1"/>
                <w:sz w:val="22"/>
                <w:szCs w:val="22"/>
              </w:rPr>
              <w:t>第6招：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24</w:t>
            </w:r>
            <w:r w:rsidRPr="00360F25">
              <w:rPr>
                <w:rFonts w:ascii="標楷體" w:eastAsia="標楷體" w:hAnsi="標楷體" w:cs="標楷體"/>
                <w:color w:val="FF0000"/>
                <w:sz w:val="22"/>
                <w:szCs w:val="22"/>
              </w:rPr>
              <w:t>日</w:t>
            </w:r>
          </w:p>
          <w:p w14:paraId="004725A9" w14:textId="77777777" w:rsidR="00360F25" w:rsidRPr="00360F25" w:rsidRDefault="00360F25" w:rsidP="00360F25">
            <w:pPr>
              <w:widowControl w:val="0"/>
              <w:rPr>
                <w:rFonts w:ascii="標楷體" w:eastAsia="標楷體" w:hAnsi="標楷體" w:cs="標楷體"/>
                <w:color w:val="FF0000"/>
                <w:sz w:val="22"/>
                <w:szCs w:val="22"/>
              </w:rPr>
            </w:pPr>
            <w:r w:rsidRPr="009B4C76">
              <w:rPr>
                <w:rFonts w:ascii="標楷體" w:eastAsia="標楷體" w:hAnsi="標楷體" w:cs="標楷體"/>
                <w:color w:val="000000" w:themeColor="text1"/>
                <w:sz w:val="22"/>
                <w:szCs w:val="22"/>
              </w:rPr>
              <w:t>第7招：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26</w:t>
            </w:r>
            <w:r w:rsidRPr="00360F25">
              <w:rPr>
                <w:rFonts w:ascii="標楷體" w:eastAsia="標楷體" w:hAnsi="標楷體" w:cs="標楷體"/>
                <w:color w:val="FF0000"/>
                <w:sz w:val="22"/>
                <w:szCs w:val="22"/>
              </w:rPr>
              <w:t>日</w:t>
            </w:r>
          </w:p>
          <w:p w14:paraId="447C7D1E" w14:textId="77777777" w:rsidR="00360F25" w:rsidRPr="009B4C76" w:rsidRDefault="00360F25" w:rsidP="00360F25">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第8招：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29</w:t>
            </w:r>
            <w:r w:rsidRPr="00360F25">
              <w:rPr>
                <w:rFonts w:ascii="標楷體" w:eastAsia="標楷體" w:hAnsi="標楷體" w:cs="標楷體"/>
                <w:color w:val="FF0000"/>
                <w:sz w:val="22"/>
                <w:szCs w:val="22"/>
              </w:rPr>
              <w:t>日</w:t>
            </w:r>
          </w:p>
          <w:p w14:paraId="76D8AEA1" w14:textId="77777777" w:rsidR="00360F25" w:rsidRPr="009B4C76" w:rsidRDefault="00360F25" w:rsidP="00360F25">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第9招：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31</w:t>
            </w:r>
            <w:r w:rsidRPr="00360F25">
              <w:rPr>
                <w:rFonts w:ascii="標楷體" w:eastAsia="標楷體" w:hAnsi="標楷體" w:cs="標楷體"/>
                <w:color w:val="FF0000"/>
                <w:sz w:val="22"/>
                <w:szCs w:val="22"/>
              </w:rPr>
              <w:t>日</w:t>
            </w:r>
          </w:p>
          <w:p w14:paraId="0AA841DA" w14:textId="77777777" w:rsidR="00C5164E" w:rsidRPr="00C5164E" w:rsidRDefault="00C5164E" w:rsidP="00C5164E">
            <w:pPr>
              <w:widowControl w:val="0"/>
              <w:jc w:val="both"/>
              <w:rPr>
                <w:rFonts w:ascii="標楷體" w:eastAsia="標楷體" w:hAnsi="標楷體" w:cs="標楷體"/>
                <w:color w:val="FF0000"/>
                <w:sz w:val="22"/>
                <w:szCs w:val="22"/>
                <w:highlight w:val="yellow"/>
              </w:rPr>
            </w:pPr>
            <w:r w:rsidRPr="00C5164E">
              <w:rPr>
                <w:rFonts w:ascii="標楷體" w:eastAsia="標楷體" w:hAnsi="標楷體" w:cs="標楷體" w:hint="eastAsia"/>
                <w:color w:val="000000" w:themeColor="text1"/>
                <w:sz w:val="22"/>
                <w:szCs w:val="22"/>
                <w:highlight w:val="yellow"/>
              </w:rPr>
              <w:t>第10招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113年8月12日</w:t>
            </w:r>
          </w:p>
          <w:p w14:paraId="73F2EE1B" w14:textId="77777777" w:rsidR="00C5164E" w:rsidRPr="00C5164E" w:rsidRDefault="00C5164E" w:rsidP="00C5164E">
            <w:pPr>
              <w:widowControl w:val="0"/>
              <w:jc w:val="both"/>
              <w:rPr>
                <w:rFonts w:ascii="標楷體" w:eastAsia="標楷體" w:hAnsi="標楷體" w:cs="標楷體"/>
                <w:color w:val="FF0000"/>
                <w:sz w:val="22"/>
                <w:szCs w:val="22"/>
                <w:highlight w:val="yellow"/>
              </w:rPr>
            </w:pPr>
            <w:r w:rsidRPr="00C5164E">
              <w:rPr>
                <w:rFonts w:ascii="標楷體" w:eastAsia="標楷體" w:hAnsi="標楷體" w:cs="標楷體" w:hint="eastAsia"/>
                <w:color w:val="000000" w:themeColor="text1"/>
                <w:sz w:val="22"/>
                <w:szCs w:val="22"/>
                <w:highlight w:val="yellow"/>
              </w:rPr>
              <w:t>第11招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113年8月13日</w:t>
            </w:r>
          </w:p>
          <w:p w14:paraId="49A57E90" w14:textId="77777777" w:rsidR="00C5164E" w:rsidRPr="00C5164E" w:rsidRDefault="00C5164E" w:rsidP="00C5164E">
            <w:pPr>
              <w:widowControl w:val="0"/>
              <w:jc w:val="both"/>
              <w:rPr>
                <w:rFonts w:ascii="標楷體" w:eastAsia="標楷體" w:hAnsi="標楷體" w:cs="標楷體"/>
                <w:color w:val="000000" w:themeColor="text1"/>
                <w:sz w:val="22"/>
                <w:szCs w:val="22"/>
                <w:highlight w:val="yellow"/>
              </w:rPr>
            </w:pPr>
            <w:r w:rsidRPr="00C5164E">
              <w:rPr>
                <w:rFonts w:ascii="標楷體" w:eastAsia="標楷體" w:hAnsi="標楷體" w:cs="標楷體" w:hint="eastAsia"/>
                <w:color w:val="000000" w:themeColor="text1"/>
                <w:sz w:val="22"/>
                <w:szCs w:val="22"/>
                <w:highlight w:val="yellow"/>
              </w:rPr>
              <w:t>第12招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113年8月14日</w:t>
            </w:r>
          </w:p>
          <w:p w14:paraId="6CF544C8" w14:textId="77777777" w:rsidR="00C5164E" w:rsidRPr="00C5164E" w:rsidRDefault="00C5164E" w:rsidP="00C5164E">
            <w:pPr>
              <w:widowControl w:val="0"/>
              <w:jc w:val="both"/>
              <w:rPr>
                <w:rFonts w:ascii="標楷體" w:eastAsia="標楷體" w:hAnsi="標楷體" w:cs="標楷體"/>
                <w:color w:val="000000" w:themeColor="text1"/>
                <w:sz w:val="22"/>
                <w:szCs w:val="22"/>
                <w:highlight w:val="yellow"/>
              </w:rPr>
            </w:pPr>
            <w:r w:rsidRPr="00C5164E">
              <w:rPr>
                <w:rFonts w:ascii="標楷體" w:eastAsia="標楷體" w:hAnsi="標楷體" w:cs="標楷體" w:hint="eastAsia"/>
                <w:color w:val="000000" w:themeColor="text1"/>
                <w:sz w:val="22"/>
                <w:szCs w:val="22"/>
                <w:highlight w:val="yellow"/>
              </w:rPr>
              <w:t>第13招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113年8月15日</w:t>
            </w:r>
          </w:p>
          <w:p w14:paraId="185CB122" w14:textId="77777777" w:rsidR="00C5164E" w:rsidRPr="00360F25" w:rsidRDefault="00C5164E" w:rsidP="00C5164E">
            <w:pPr>
              <w:widowControl w:val="0"/>
              <w:jc w:val="both"/>
              <w:rPr>
                <w:rFonts w:ascii="標楷體" w:eastAsia="標楷體" w:hAnsi="標楷體" w:cs="標楷體"/>
                <w:color w:val="FF0000"/>
                <w:sz w:val="22"/>
                <w:szCs w:val="22"/>
              </w:rPr>
            </w:pPr>
            <w:r w:rsidRPr="00C5164E">
              <w:rPr>
                <w:rFonts w:ascii="標楷體" w:eastAsia="標楷體" w:hAnsi="標楷體" w:cs="標楷體" w:hint="eastAsia"/>
                <w:color w:val="000000" w:themeColor="text1"/>
                <w:sz w:val="22"/>
                <w:szCs w:val="22"/>
                <w:highlight w:val="yellow"/>
              </w:rPr>
              <w:t>第14招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113年8月16日</w:t>
            </w:r>
          </w:p>
          <w:p w14:paraId="38984EB3" w14:textId="545023DC" w:rsidR="00360F25" w:rsidRPr="009B4C76" w:rsidRDefault="00360F25" w:rsidP="00360F25">
            <w:pPr>
              <w:widowControl w:val="0"/>
              <w:jc w:val="both"/>
              <w:rPr>
                <w:rFonts w:ascii="標楷體" w:eastAsia="標楷體" w:hAnsi="標楷體" w:cs="標楷體"/>
                <w:color w:val="000000" w:themeColor="text1"/>
                <w:sz w:val="22"/>
                <w:szCs w:val="22"/>
              </w:rPr>
            </w:pPr>
            <w:r w:rsidRPr="00C5164E">
              <w:rPr>
                <w:rFonts w:ascii="標楷體" w:eastAsia="標楷體" w:hAnsi="標楷體" w:cs="標楷體" w:hint="eastAsia"/>
                <w:color w:val="000000" w:themeColor="text1"/>
                <w:sz w:val="22"/>
                <w:szCs w:val="22"/>
                <w:highlight w:val="yellow"/>
              </w:rPr>
              <w:t>第15招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w:t>
            </w:r>
            <w:r w:rsidR="00C5164E" w:rsidRPr="00C5164E">
              <w:rPr>
                <w:rFonts w:ascii="標楷體" w:eastAsia="標楷體" w:hAnsi="標楷體" w:cs="標楷體" w:hint="eastAsia"/>
                <w:color w:val="FF0000"/>
                <w:sz w:val="22"/>
                <w:szCs w:val="22"/>
                <w:highlight w:val="yellow"/>
              </w:rPr>
              <w:t>9</w:t>
            </w:r>
            <w:r w:rsidRPr="00C5164E">
              <w:rPr>
                <w:rFonts w:ascii="標楷體" w:eastAsia="標楷體" w:hAnsi="標楷體" w:cs="標楷體" w:hint="eastAsia"/>
                <w:color w:val="FF0000"/>
                <w:sz w:val="22"/>
                <w:szCs w:val="22"/>
                <w:highlight w:val="yellow"/>
              </w:rPr>
              <w:t>日</w:t>
            </w:r>
          </w:p>
          <w:p w14:paraId="460FE81E" w14:textId="77777777" w:rsidR="00360F25" w:rsidRPr="009B4C76" w:rsidRDefault="00360F25" w:rsidP="00360F25">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第16招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113年8月20日</w:t>
            </w:r>
          </w:p>
          <w:p w14:paraId="6B489E7D" w14:textId="77777777" w:rsidR="00360F25" w:rsidRPr="009B4C76" w:rsidRDefault="00360F25" w:rsidP="00360F25">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第17招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113年8月22日</w:t>
            </w:r>
          </w:p>
          <w:p w14:paraId="5BF50836" w14:textId="77777777" w:rsidR="00360F25" w:rsidRPr="00360F25" w:rsidRDefault="00360F25" w:rsidP="00360F25">
            <w:pPr>
              <w:widowControl w:val="0"/>
              <w:jc w:val="both"/>
              <w:rPr>
                <w:rFonts w:ascii="標楷體" w:eastAsia="標楷體" w:hAnsi="標楷體" w:cs="標楷體"/>
                <w:color w:val="FF0000"/>
                <w:sz w:val="22"/>
                <w:szCs w:val="22"/>
              </w:rPr>
            </w:pPr>
            <w:r w:rsidRPr="009B4C76">
              <w:rPr>
                <w:rFonts w:ascii="標楷體" w:eastAsia="標楷體" w:hAnsi="標楷體" w:cs="標楷體" w:hint="eastAsia"/>
                <w:color w:val="000000" w:themeColor="text1"/>
                <w:sz w:val="22"/>
                <w:szCs w:val="22"/>
              </w:rPr>
              <w:t>第18招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113年8月26日</w:t>
            </w:r>
          </w:p>
          <w:p w14:paraId="6248E18C" w14:textId="77777777" w:rsidR="00360F25" w:rsidRPr="009B4C76" w:rsidRDefault="00360F25" w:rsidP="00360F25">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第19招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113年8月28日</w:t>
            </w:r>
          </w:p>
          <w:p w14:paraId="1A1444FF" w14:textId="68296C37" w:rsidR="00D343E2" w:rsidRPr="009B4C76" w:rsidRDefault="00360F25" w:rsidP="00360F25">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第20招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113年8月30日</w:t>
            </w:r>
            <w:r w:rsidR="007D6F6B" w:rsidRPr="009B4C76">
              <w:rPr>
                <w:rFonts w:ascii="標楷體" w:eastAsia="標楷體" w:hAnsi="標楷體" w:cs="標楷體"/>
                <w:color w:val="000000" w:themeColor="text1"/>
                <w:sz w:val="22"/>
                <w:szCs w:val="22"/>
              </w:rPr>
              <w:t>錄取名單於每日</w:t>
            </w:r>
            <w:r w:rsidRPr="00360F25">
              <w:rPr>
                <w:rFonts w:ascii="標楷體" w:eastAsia="標楷體" w:hAnsi="標楷體" w:cs="標楷體"/>
                <w:color w:val="FF0000"/>
                <w:sz w:val="22"/>
                <w:szCs w:val="22"/>
              </w:rPr>
              <w:t>下午</w:t>
            </w:r>
            <w:r w:rsidRPr="00360F25">
              <w:rPr>
                <w:rFonts w:ascii="標楷體" w:eastAsia="標楷體" w:hAnsi="標楷體" w:cs="標楷體" w:hint="eastAsia"/>
                <w:color w:val="FF0000"/>
                <w:sz w:val="22"/>
                <w:szCs w:val="22"/>
              </w:rPr>
              <w:t>5</w:t>
            </w:r>
            <w:r w:rsidRPr="00360F25">
              <w:rPr>
                <w:rFonts w:ascii="標楷體" w:eastAsia="標楷體" w:hAnsi="標楷體" w:cs="標楷體"/>
                <w:color w:val="FF0000"/>
                <w:sz w:val="22"/>
                <w:szCs w:val="22"/>
              </w:rPr>
              <w:t>時</w:t>
            </w:r>
            <w:r w:rsidR="00110742" w:rsidRPr="009B4C76">
              <w:rPr>
                <w:rFonts w:ascii="標楷體" w:eastAsia="標楷體" w:hAnsi="標楷體" w:cs="標楷體" w:hint="eastAsia"/>
                <w:color w:val="000000" w:themeColor="text1"/>
                <w:sz w:val="22"/>
                <w:szCs w:val="22"/>
              </w:rPr>
              <w:t>後公告於本校網站，請自行上網查看，</w:t>
            </w:r>
            <w:proofErr w:type="gramStart"/>
            <w:r w:rsidR="00110742" w:rsidRPr="009B4C76">
              <w:rPr>
                <w:rFonts w:ascii="標楷體" w:eastAsia="標楷體" w:hAnsi="標楷體" w:cs="標楷體" w:hint="eastAsia"/>
                <w:color w:val="000000" w:themeColor="text1"/>
                <w:sz w:val="22"/>
                <w:szCs w:val="22"/>
              </w:rPr>
              <w:t>不</w:t>
            </w:r>
            <w:proofErr w:type="gramEnd"/>
            <w:r w:rsidR="00110742" w:rsidRPr="009B4C76">
              <w:rPr>
                <w:rFonts w:ascii="標楷體" w:eastAsia="標楷體" w:hAnsi="標楷體" w:cs="標楷體" w:hint="eastAsia"/>
                <w:color w:val="000000" w:themeColor="text1"/>
                <w:sz w:val="22"/>
                <w:szCs w:val="22"/>
              </w:rPr>
              <w:t>另通知。</w:t>
            </w:r>
          </w:p>
        </w:tc>
      </w:tr>
      <w:tr w:rsidR="009B4C76" w:rsidRPr="009B4C76" w14:paraId="24D99DD3" w14:textId="77777777" w:rsidTr="00790627">
        <w:trPr>
          <w:trHeight w:val="1480"/>
        </w:trPr>
        <w:tc>
          <w:tcPr>
            <w:tcW w:w="1418" w:type="dxa"/>
            <w:tcBorders>
              <w:right w:val="single" w:sz="4" w:space="0" w:color="000000"/>
            </w:tcBorders>
            <w:vAlign w:val="center"/>
          </w:tcPr>
          <w:p w14:paraId="3BE75C7A" w14:textId="77777777" w:rsidR="00FE1D9E" w:rsidRPr="009B4C76" w:rsidRDefault="00FE1D9E" w:rsidP="00FE1D9E">
            <w:pPr>
              <w:widowControl w:val="0"/>
              <w:pBdr>
                <w:top w:val="nil"/>
                <w:left w:val="nil"/>
                <w:bottom w:val="nil"/>
                <w:right w:val="nil"/>
                <w:between w:val="nil"/>
              </w:pBdr>
              <w:jc w:val="both"/>
              <w:rPr>
                <w:rFonts w:ascii="標楷體" w:eastAsia="標楷體" w:hAnsi="標楷體"/>
                <w:color w:val="000000" w:themeColor="text1"/>
                <w:sz w:val="24"/>
                <w:szCs w:val="24"/>
              </w:rPr>
            </w:pPr>
            <w:r w:rsidRPr="009B4C76">
              <w:rPr>
                <w:rFonts w:ascii="標楷體" w:eastAsia="標楷體" w:hAnsi="標楷體" w:cs="Gungsuh"/>
                <w:color w:val="000000" w:themeColor="text1"/>
                <w:sz w:val="24"/>
                <w:szCs w:val="24"/>
              </w:rPr>
              <w:t>錄取報到</w:t>
            </w:r>
          </w:p>
          <w:p w14:paraId="35D38EE9" w14:textId="77777777" w:rsidR="00FE1D9E" w:rsidRPr="009B4C76" w:rsidRDefault="00FE1D9E" w:rsidP="00FE1D9E">
            <w:pPr>
              <w:widowControl w:val="0"/>
              <w:pBdr>
                <w:top w:val="nil"/>
                <w:left w:val="nil"/>
                <w:bottom w:val="nil"/>
                <w:right w:val="nil"/>
                <w:between w:val="nil"/>
              </w:pBdr>
              <w:jc w:val="both"/>
              <w:rPr>
                <w:rFonts w:ascii="標楷體" w:eastAsia="標楷體" w:hAnsi="標楷體" w:cs="標楷體"/>
                <w:color w:val="000000" w:themeColor="text1"/>
                <w:sz w:val="24"/>
                <w:szCs w:val="24"/>
              </w:rPr>
            </w:pPr>
            <w:r w:rsidRPr="009B4C76">
              <w:rPr>
                <w:rFonts w:ascii="標楷體" w:eastAsia="標楷體" w:hAnsi="標楷體" w:cs="Gungsuh"/>
                <w:color w:val="000000" w:themeColor="text1"/>
                <w:sz w:val="24"/>
                <w:szCs w:val="24"/>
              </w:rPr>
              <w:t>時間及方式</w:t>
            </w:r>
          </w:p>
        </w:tc>
        <w:tc>
          <w:tcPr>
            <w:tcW w:w="2834" w:type="dxa"/>
            <w:tcBorders>
              <w:left w:val="single" w:sz="4" w:space="0" w:color="000000"/>
            </w:tcBorders>
            <w:vAlign w:val="center"/>
          </w:tcPr>
          <w:p w14:paraId="101E4B47" w14:textId="68F4DED8" w:rsidR="00FE1D9E" w:rsidRPr="009B4C76" w:rsidRDefault="00FE1D9E" w:rsidP="00FE1D9E">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正取人員應於</w:t>
            </w:r>
            <w:r w:rsidRPr="00360F25">
              <w:rPr>
                <w:rFonts w:ascii="標楷體" w:eastAsia="標楷體" w:hAnsi="標楷體" w:cs="標楷體" w:hint="eastAsia"/>
                <w:color w:val="FF0000"/>
                <w:sz w:val="22"/>
                <w:szCs w:val="22"/>
              </w:rPr>
              <w:t>112</w:t>
            </w:r>
            <w:r w:rsidRPr="00360F25">
              <w:rPr>
                <w:rFonts w:ascii="標楷體" w:eastAsia="標楷體" w:hAnsi="標楷體" w:cs="標楷體"/>
                <w:color w:val="FF0000"/>
                <w:sz w:val="22"/>
                <w:szCs w:val="22"/>
              </w:rPr>
              <w:t>年</w:t>
            </w:r>
            <w:r w:rsidR="00107F3D"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00107F3D" w:rsidRPr="00360F25">
              <w:rPr>
                <w:rFonts w:ascii="標楷體" w:eastAsia="標楷體" w:hAnsi="標楷體" w:cs="標楷體" w:hint="eastAsia"/>
                <w:color w:val="FF0000"/>
                <w:sz w:val="22"/>
                <w:szCs w:val="22"/>
              </w:rPr>
              <w:t>1</w:t>
            </w:r>
            <w:r w:rsidR="00360F25" w:rsidRPr="00360F25">
              <w:rPr>
                <w:rFonts w:ascii="標楷體" w:eastAsia="標楷體" w:hAnsi="標楷體" w:cs="標楷體" w:hint="eastAsia"/>
                <w:color w:val="FF0000"/>
                <w:sz w:val="22"/>
                <w:szCs w:val="22"/>
              </w:rPr>
              <w:t>5</w:t>
            </w:r>
            <w:r w:rsidRPr="00360F25">
              <w:rPr>
                <w:rFonts w:ascii="標楷體" w:eastAsia="標楷體" w:hAnsi="標楷體" w:cs="標楷體"/>
                <w:color w:val="FF0000"/>
                <w:sz w:val="22"/>
                <w:szCs w:val="22"/>
              </w:rPr>
              <w:t>日上午</w:t>
            </w:r>
            <w:r w:rsidR="00360F25" w:rsidRPr="00360F25">
              <w:rPr>
                <w:rFonts w:ascii="標楷體" w:eastAsia="標楷體" w:hAnsi="標楷體" w:cs="標楷體" w:hint="eastAsia"/>
                <w:color w:val="FF0000"/>
                <w:sz w:val="22"/>
                <w:szCs w:val="22"/>
              </w:rPr>
              <w:t>9</w:t>
            </w:r>
            <w:r w:rsidRPr="00360F25">
              <w:rPr>
                <w:rFonts w:ascii="標楷體" w:eastAsia="標楷體" w:hAnsi="標楷體" w:cs="標楷體"/>
                <w:color w:val="FF0000"/>
                <w:sz w:val="22"/>
                <w:szCs w:val="22"/>
              </w:rPr>
              <w:t>時</w:t>
            </w:r>
            <w:r w:rsidRPr="009B4C76">
              <w:rPr>
                <w:rFonts w:ascii="標楷體" w:eastAsia="標楷體" w:hAnsi="標楷體" w:cs="標楷體"/>
                <w:color w:val="000000" w:themeColor="text1"/>
                <w:sz w:val="22"/>
                <w:szCs w:val="22"/>
              </w:rPr>
              <w:t>前親自攜帶國民身分證及相關學經歷證件至本校人事室報到，並簽具應聘書，逾時以棄權論，並由備取人員依序遞補。</w:t>
            </w:r>
          </w:p>
        </w:tc>
        <w:tc>
          <w:tcPr>
            <w:tcW w:w="2834" w:type="dxa"/>
            <w:tcBorders>
              <w:left w:val="single" w:sz="4" w:space="0" w:color="000000"/>
            </w:tcBorders>
            <w:vAlign w:val="center"/>
          </w:tcPr>
          <w:p w14:paraId="753A92F8" w14:textId="7CAAD73F" w:rsidR="00FE1D9E" w:rsidRPr="009B4C76" w:rsidRDefault="00FE1D9E" w:rsidP="00FE1D9E">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正取人員應於</w:t>
            </w:r>
            <w:r w:rsidR="00360F25" w:rsidRPr="00360F25">
              <w:rPr>
                <w:rFonts w:ascii="標楷體" w:eastAsia="標楷體" w:hAnsi="標楷體" w:cs="標楷體" w:hint="eastAsia"/>
                <w:color w:val="FF0000"/>
                <w:sz w:val="22"/>
                <w:szCs w:val="22"/>
              </w:rPr>
              <w:t>112</w:t>
            </w:r>
            <w:r w:rsidR="00360F25" w:rsidRPr="00360F25">
              <w:rPr>
                <w:rFonts w:ascii="標楷體" w:eastAsia="標楷體" w:hAnsi="標楷體" w:cs="標楷體"/>
                <w:color w:val="FF0000"/>
                <w:sz w:val="22"/>
                <w:szCs w:val="22"/>
              </w:rPr>
              <w:t>年</w:t>
            </w:r>
            <w:r w:rsidR="00360F25" w:rsidRPr="00360F25">
              <w:rPr>
                <w:rFonts w:ascii="標楷體" w:eastAsia="標楷體" w:hAnsi="標楷體" w:cs="標楷體" w:hint="eastAsia"/>
                <w:color w:val="FF0000"/>
                <w:sz w:val="22"/>
                <w:szCs w:val="22"/>
              </w:rPr>
              <w:t>7</w:t>
            </w:r>
            <w:r w:rsidR="00360F25" w:rsidRPr="00360F25">
              <w:rPr>
                <w:rFonts w:ascii="標楷體" w:eastAsia="標楷體" w:hAnsi="標楷體" w:cs="標楷體"/>
                <w:color w:val="FF0000"/>
                <w:sz w:val="22"/>
                <w:szCs w:val="22"/>
              </w:rPr>
              <w:t>月</w:t>
            </w:r>
            <w:r w:rsidR="00360F25" w:rsidRPr="00360F25">
              <w:rPr>
                <w:rFonts w:ascii="標楷體" w:eastAsia="標楷體" w:hAnsi="標楷體" w:cs="標楷體" w:hint="eastAsia"/>
                <w:color w:val="FF0000"/>
                <w:sz w:val="22"/>
                <w:szCs w:val="22"/>
              </w:rPr>
              <w:t>1</w:t>
            </w:r>
            <w:r w:rsidR="00360F25">
              <w:rPr>
                <w:rFonts w:ascii="標楷體" w:eastAsia="標楷體" w:hAnsi="標楷體" w:cs="標楷體" w:hint="eastAsia"/>
                <w:color w:val="FF0000"/>
                <w:sz w:val="22"/>
                <w:szCs w:val="22"/>
              </w:rPr>
              <w:t>6</w:t>
            </w:r>
            <w:r w:rsidR="00360F25" w:rsidRPr="00360F25">
              <w:rPr>
                <w:rFonts w:ascii="標楷體" w:eastAsia="標楷體" w:hAnsi="標楷體" w:cs="標楷體"/>
                <w:color w:val="FF0000"/>
                <w:sz w:val="22"/>
                <w:szCs w:val="22"/>
              </w:rPr>
              <w:t>日上午</w:t>
            </w:r>
            <w:r w:rsidR="00360F25" w:rsidRPr="00360F25">
              <w:rPr>
                <w:rFonts w:ascii="標楷體" w:eastAsia="標楷體" w:hAnsi="標楷體" w:cs="標楷體" w:hint="eastAsia"/>
                <w:color w:val="FF0000"/>
                <w:sz w:val="22"/>
                <w:szCs w:val="22"/>
              </w:rPr>
              <w:t>9</w:t>
            </w:r>
            <w:r w:rsidR="00360F25" w:rsidRPr="00360F25">
              <w:rPr>
                <w:rFonts w:ascii="標楷體" w:eastAsia="標楷體" w:hAnsi="標楷體" w:cs="標楷體"/>
                <w:color w:val="FF0000"/>
                <w:sz w:val="22"/>
                <w:szCs w:val="22"/>
              </w:rPr>
              <w:t>時</w:t>
            </w:r>
            <w:r w:rsidRPr="009B4C76">
              <w:rPr>
                <w:rFonts w:ascii="標楷體" w:eastAsia="標楷體" w:hAnsi="標楷體" w:cs="標楷體"/>
                <w:color w:val="000000" w:themeColor="text1"/>
                <w:sz w:val="22"/>
                <w:szCs w:val="22"/>
              </w:rPr>
              <w:t>前親自攜帶國民身分證及相關學經歷證件至本校人事室報到，並簽具應聘書，逾時以棄權論，並由備取人員依序遞補。</w:t>
            </w:r>
          </w:p>
        </w:tc>
        <w:tc>
          <w:tcPr>
            <w:tcW w:w="2835" w:type="dxa"/>
            <w:vAlign w:val="center"/>
          </w:tcPr>
          <w:p w14:paraId="59C69A3C" w14:textId="5937EA4F" w:rsidR="00602CB4" w:rsidRPr="009B4C76" w:rsidRDefault="00602CB4" w:rsidP="00602CB4">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w:t>
            </w:r>
            <w:r>
              <w:rPr>
                <w:rFonts w:ascii="標楷體" w:eastAsia="標楷體" w:hAnsi="標楷體" w:cs="標楷體" w:hint="eastAsia"/>
                <w:color w:val="000000" w:themeColor="text1"/>
                <w:sz w:val="22"/>
                <w:szCs w:val="22"/>
              </w:rPr>
              <w:t>3</w:t>
            </w:r>
            <w:r w:rsidRPr="009B4C76">
              <w:rPr>
                <w:rFonts w:ascii="標楷體" w:eastAsia="標楷體" w:hAnsi="標楷體" w:cs="標楷體"/>
                <w:color w:val="000000" w:themeColor="text1"/>
                <w:sz w:val="22"/>
                <w:szCs w:val="22"/>
              </w:rPr>
              <w:t>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18</w:t>
            </w:r>
            <w:r w:rsidRPr="00360F25">
              <w:rPr>
                <w:rFonts w:ascii="標楷體" w:eastAsia="標楷體" w:hAnsi="標楷體" w:cs="標楷體"/>
                <w:color w:val="FF0000"/>
                <w:sz w:val="22"/>
                <w:szCs w:val="22"/>
              </w:rPr>
              <w:t>日</w:t>
            </w:r>
          </w:p>
          <w:p w14:paraId="3317CD62" w14:textId="07BFAB5C" w:rsidR="00602CB4" w:rsidRPr="009B4C76" w:rsidRDefault="00602CB4" w:rsidP="00602CB4">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w:t>
            </w:r>
            <w:r>
              <w:rPr>
                <w:rFonts w:ascii="標楷體" w:eastAsia="標楷體" w:hAnsi="標楷體" w:cs="標楷體" w:hint="eastAsia"/>
                <w:color w:val="000000" w:themeColor="text1"/>
                <w:sz w:val="22"/>
                <w:szCs w:val="22"/>
              </w:rPr>
              <w:t>4</w:t>
            </w:r>
            <w:r w:rsidRPr="009B4C76">
              <w:rPr>
                <w:rFonts w:ascii="標楷體" w:eastAsia="標楷體" w:hAnsi="標楷體" w:cs="標楷體"/>
                <w:color w:val="000000" w:themeColor="text1"/>
                <w:sz w:val="22"/>
                <w:szCs w:val="22"/>
              </w:rPr>
              <w:t>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22</w:t>
            </w:r>
            <w:r w:rsidRPr="00360F25">
              <w:rPr>
                <w:rFonts w:ascii="標楷體" w:eastAsia="標楷體" w:hAnsi="標楷體" w:cs="標楷體"/>
                <w:color w:val="FF0000"/>
                <w:sz w:val="22"/>
                <w:szCs w:val="22"/>
              </w:rPr>
              <w:t>日</w:t>
            </w:r>
          </w:p>
          <w:p w14:paraId="332EFD6C" w14:textId="0F8AC5DE" w:rsidR="00602CB4" w:rsidRPr="00360F25" w:rsidRDefault="00602CB4" w:rsidP="00602CB4">
            <w:pPr>
              <w:widowControl w:val="0"/>
              <w:rPr>
                <w:rFonts w:ascii="標楷體" w:eastAsia="標楷體" w:hAnsi="標楷體" w:cs="標楷體"/>
                <w:color w:val="FF0000"/>
                <w:sz w:val="22"/>
                <w:szCs w:val="22"/>
              </w:rPr>
            </w:pPr>
            <w:r w:rsidRPr="009B4C76">
              <w:rPr>
                <w:rFonts w:ascii="標楷體" w:eastAsia="標楷體" w:hAnsi="標楷體" w:cs="標楷體"/>
                <w:color w:val="000000" w:themeColor="text1"/>
                <w:sz w:val="22"/>
                <w:szCs w:val="22"/>
              </w:rPr>
              <w:t>第</w:t>
            </w:r>
            <w:r>
              <w:rPr>
                <w:rFonts w:ascii="標楷體" w:eastAsia="標楷體" w:hAnsi="標楷體" w:cs="標楷體" w:hint="eastAsia"/>
                <w:color w:val="000000" w:themeColor="text1"/>
                <w:sz w:val="22"/>
                <w:szCs w:val="22"/>
              </w:rPr>
              <w:t>5</w:t>
            </w:r>
            <w:r w:rsidRPr="009B4C76">
              <w:rPr>
                <w:rFonts w:ascii="標楷體" w:eastAsia="標楷體" w:hAnsi="標楷體" w:cs="標楷體"/>
                <w:color w:val="000000" w:themeColor="text1"/>
                <w:sz w:val="22"/>
                <w:szCs w:val="22"/>
              </w:rPr>
              <w:t>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24</w:t>
            </w:r>
            <w:r w:rsidRPr="00360F25">
              <w:rPr>
                <w:rFonts w:ascii="標楷體" w:eastAsia="標楷體" w:hAnsi="標楷體" w:cs="標楷體"/>
                <w:color w:val="FF0000"/>
                <w:sz w:val="22"/>
                <w:szCs w:val="22"/>
              </w:rPr>
              <w:t>日</w:t>
            </w:r>
          </w:p>
          <w:p w14:paraId="2CBCE364" w14:textId="6E7373E2" w:rsidR="00602CB4" w:rsidRPr="00360F25" w:rsidRDefault="00602CB4" w:rsidP="00602CB4">
            <w:pPr>
              <w:widowControl w:val="0"/>
              <w:rPr>
                <w:rFonts w:ascii="標楷體" w:eastAsia="標楷體" w:hAnsi="標楷體" w:cs="標楷體"/>
                <w:color w:val="FF0000"/>
                <w:sz w:val="22"/>
                <w:szCs w:val="22"/>
              </w:rPr>
            </w:pPr>
            <w:r w:rsidRPr="009B4C76">
              <w:rPr>
                <w:rFonts w:ascii="標楷體" w:eastAsia="標楷體" w:hAnsi="標楷體" w:cs="標楷體"/>
                <w:color w:val="000000" w:themeColor="text1"/>
                <w:sz w:val="22"/>
                <w:szCs w:val="22"/>
              </w:rPr>
              <w:t>第</w:t>
            </w:r>
            <w:r>
              <w:rPr>
                <w:rFonts w:ascii="標楷體" w:eastAsia="標楷體" w:hAnsi="標楷體" w:cs="標楷體" w:hint="eastAsia"/>
                <w:color w:val="000000" w:themeColor="text1"/>
                <w:sz w:val="22"/>
                <w:szCs w:val="22"/>
              </w:rPr>
              <w:t>6</w:t>
            </w:r>
            <w:r w:rsidRPr="009B4C76">
              <w:rPr>
                <w:rFonts w:ascii="標楷體" w:eastAsia="標楷體" w:hAnsi="標楷體" w:cs="標楷體"/>
                <w:color w:val="000000" w:themeColor="text1"/>
                <w:sz w:val="22"/>
                <w:szCs w:val="22"/>
              </w:rPr>
              <w:t>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26</w:t>
            </w:r>
            <w:r w:rsidRPr="00360F25">
              <w:rPr>
                <w:rFonts w:ascii="標楷體" w:eastAsia="標楷體" w:hAnsi="標楷體" w:cs="標楷體"/>
                <w:color w:val="FF0000"/>
                <w:sz w:val="22"/>
                <w:szCs w:val="22"/>
              </w:rPr>
              <w:t>日</w:t>
            </w:r>
          </w:p>
          <w:p w14:paraId="656C2DEC" w14:textId="2F4F4DBA" w:rsidR="00602CB4" w:rsidRPr="009B4C76" w:rsidRDefault="00602CB4" w:rsidP="00602CB4">
            <w:pPr>
              <w:widowControl w:val="0"/>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w:t>
            </w:r>
            <w:r>
              <w:rPr>
                <w:rFonts w:ascii="標楷體" w:eastAsia="標楷體" w:hAnsi="標楷體" w:cs="標楷體" w:hint="eastAsia"/>
                <w:color w:val="000000" w:themeColor="text1"/>
                <w:sz w:val="22"/>
                <w:szCs w:val="22"/>
              </w:rPr>
              <w:t>7</w:t>
            </w:r>
            <w:r w:rsidRPr="009B4C76">
              <w:rPr>
                <w:rFonts w:ascii="標楷體" w:eastAsia="標楷體" w:hAnsi="標楷體" w:cs="標楷體"/>
                <w:color w:val="000000" w:themeColor="text1"/>
                <w:sz w:val="22"/>
                <w:szCs w:val="22"/>
              </w:rPr>
              <w:t>招：</w:t>
            </w:r>
            <w:r w:rsidRPr="009B4C76">
              <w:rPr>
                <w:rFonts w:ascii="標楷體" w:eastAsia="標楷體" w:hAnsi="標楷體" w:cs="標楷體" w:hint="eastAsia"/>
                <w:color w:val="000000" w:themeColor="text1"/>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29</w:t>
            </w:r>
            <w:r w:rsidRPr="00360F25">
              <w:rPr>
                <w:rFonts w:ascii="標楷體" w:eastAsia="標楷體" w:hAnsi="標楷體" w:cs="標楷體"/>
                <w:color w:val="FF0000"/>
                <w:sz w:val="22"/>
                <w:szCs w:val="22"/>
              </w:rPr>
              <w:t>日</w:t>
            </w:r>
          </w:p>
          <w:p w14:paraId="022A923A" w14:textId="2472463F" w:rsidR="00602CB4" w:rsidRPr="009B4C76" w:rsidRDefault="00602CB4" w:rsidP="00602CB4">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第</w:t>
            </w:r>
            <w:r>
              <w:rPr>
                <w:rFonts w:ascii="標楷體" w:eastAsia="標楷體" w:hAnsi="標楷體" w:cs="標楷體" w:hint="eastAsia"/>
                <w:color w:val="000000" w:themeColor="text1"/>
                <w:sz w:val="22"/>
                <w:szCs w:val="22"/>
              </w:rPr>
              <w:t>8</w:t>
            </w:r>
            <w:r w:rsidRPr="009B4C76">
              <w:rPr>
                <w:rFonts w:ascii="標楷體" w:eastAsia="標楷體" w:hAnsi="標楷體" w:cs="標楷體"/>
                <w:color w:val="000000" w:themeColor="text1"/>
                <w:sz w:val="22"/>
                <w:szCs w:val="22"/>
              </w:rPr>
              <w:t>招：</w:t>
            </w:r>
            <w:r w:rsidRPr="00360F25">
              <w:rPr>
                <w:rFonts w:ascii="標楷體" w:eastAsia="標楷體" w:hAnsi="標楷體" w:cs="標楷體" w:hint="eastAsia"/>
                <w:color w:val="FF0000"/>
                <w:sz w:val="22"/>
                <w:szCs w:val="22"/>
              </w:rPr>
              <w:t xml:space="preserve"> </w:t>
            </w:r>
            <w:r w:rsidRPr="00360F25">
              <w:rPr>
                <w:rFonts w:ascii="標楷體" w:eastAsia="標楷體" w:hAnsi="標楷體" w:cs="標楷體"/>
                <w:color w:val="FF0000"/>
                <w:sz w:val="22"/>
                <w:szCs w:val="22"/>
              </w:rPr>
              <w:t>1</w:t>
            </w:r>
            <w:r w:rsidRPr="00360F25">
              <w:rPr>
                <w:rFonts w:ascii="標楷體" w:eastAsia="標楷體" w:hAnsi="標楷體" w:cs="標楷體" w:hint="eastAsia"/>
                <w:color w:val="FF0000"/>
                <w:sz w:val="22"/>
                <w:szCs w:val="22"/>
              </w:rPr>
              <w:t>13</w:t>
            </w:r>
            <w:r w:rsidRPr="00360F25">
              <w:rPr>
                <w:rFonts w:ascii="標楷體" w:eastAsia="標楷體" w:hAnsi="標楷體" w:cs="標楷體"/>
                <w:color w:val="FF0000"/>
                <w:sz w:val="22"/>
                <w:szCs w:val="22"/>
              </w:rPr>
              <w:t>年</w:t>
            </w:r>
            <w:r w:rsidRPr="00360F25">
              <w:rPr>
                <w:rFonts w:ascii="標楷體" w:eastAsia="標楷體" w:hAnsi="標楷體" w:cs="標楷體" w:hint="eastAsia"/>
                <w:color w:val="FF0000"/>
                <w:sz w:val="22"/>
                <w:szCs w:val="22"/>
              </w:rPr>
              <w:t>7</w:t>
            </w:r>
            <w:r w:rsidRPr="00360F25">
              <w:rPr>
                <w:rFonts w:ascii="標楷體" w:eastAsia="標楷體" w:hAnsi="標楷體" w:cs="標楷體"/>
                <w:color w:val="FF0000"/>
                <w:sz w:val="22"/>
                <w:szCs w:val="22"/>
              </w:rPr>
              <w:t>月</w:t>
            </w:r>
            <w:r w:rsidRPr="00360F25">
              <w:rPr>
                <w:rFonts w:ascii="標楷體" w:eastAsia="標楷體" w:hAnsi="標楷體" w:cs="標楷體" w:hint="eastAsia"/>
                <w:color w:val="FF0000"/>
                <w:sz w:val="22"/>
                <w:szCs w:val="22"/>
              </w:rPr>
              <w:t>31</w:t>
            </w:r>
            <w:r w:rsidRPr="00360F25">
              <w:rPr>
                <w:rFonts w:ascii="標楷體" w:eastAsia="標楷體" w:hAnsi="標楷體" w:cs="標楷體"/>
                <w:color w:val="FF0000"/>
                <w:sz w:val="22"/>
                <w:szCs w:val="22"/>
              </w:rPr>
              <w:t>日</w:t>
            </w:r>
          </w:p>
          <w:p w14:paraId="3638663B" w14:textId="37041E39" w:rsidR="00602CB4" w:rsidRPr="00360F25" w:rsidRDefault="00602CB4" w:rsidP="00602CB4">
            <w:pPr>
              <w:widowControl w:val="0"/>
              <w:jc w:val="both"/>
              <w:rPr>
                <w:rFonts w:ascii="標楷體" w:eastAsia="標楷體" w:hAnsi="標楷體" w:cs="標楷體"/>
                <w:color w:val="FF0000"/>
                <w:sz w:val="22"/>
                <w:szCs w:val="22"/>
              </w:rPr>
            </w:pPr>
            <w:r w:rsidRPr="00C5164E">
              <w:rPr>
                <w:rFonts w:ascii="標楷體" w:eastAsia="標楷體" w:hAnsi="標楷體" w:cs="標楷體" w:hint="eastAsia"/>
                <w:color w:val="000000" w:themeColor="text1"/>
                <w:sz w:val="22"/>
                <w:szCs w:val="22"/>
                <w:highlight w:val="yellow"/>
              </w:rPr>
              <w:t>第9招</w:t>
            </w:r>
            <w:r w:rsidRPr="00C5164E">
              <w:rPr>
                <w:rFonts w:ascii="標楷體" w:eastAsia="標楷體" w:hAnsi="標楷體" w:cs="標楷體"/>
                <w:color w:val="000000" w:themeColor="text1"/>
                <w:sz w:val="22"/>
                <w:szCs w:val="22"/>
                <w:highlight w:val="yellow"/>
              </w:rPr>
              <w:t>：</w:t>
            </w:r>
            <w:r w:rsidR="006C479E" w:rsidRPr="00C5164E">
              <w:rPr>
                <w:rFonts w:ascii="標楷體" w:eastAsia="標楷體" w:hAnsi="標楷體" w:cs="標楷體" w:hint="eastAsia"/>
                <w:color w:val="000000" w:themeColor="text1"/>
                <w:sz w:val="22"/>
                <w:szCs w:val="22"/>
                <w:highlight w:val="yellow"/>
              </w:rPr>
              <w:t xml:space="preserve"> </w:t>
            </w:r>
            <w:r w:rsidRPr="00C5164E">
              <w:rPr>
                <w:rFonts w:ascii="標楷體" w:eastAsia="標楷體" w:hAnsi="標楷體" w:cs="標楷體" w:hint="eastAsia"/>
                <w:color w:val="FF0000"/>
                <w:sz w:val="22"/>
                <w:szCs w:val="22"/>
                <w:highlight w:val="yellow"/>
              </w:rPr>
              <w:t>113年8月</w:t>
            </w:r>
            <w:r w:rsidR="00C5164E" w:rsidRPr="00C5164E">
              <w:rPr>
                <w:rFonts w:ascii="標楷體" w:eastAsia="標楷體" w:hAnsi="標楷體" w:cs="標楷體" w:hint="eastAsia"/>
                <w:color w:val="FF0000"/>
                <w:sz w:val="22"/>
                <w:szCs w:val="22"/>
                <w:highlight w:val="yellow"/>
              </w:rPr>
              <w:t>1</w:t>
            </w:r>
            <w:r w:rsidRPr="00C5164E">
              <w:rPr>
                <w:rFonts w:ascii="標楷體" w:eastAsia="標楷體" w:hAnsi="標楷體" w:cs="標楷體" w:hint="eastAsia"/>
                <w:color w:val="FF0000"/>
                <w:sz w:val="22"/>
                <w:szCs w:val="22"/>
                <w:highlight w:val="yellow"/>
              </w:rPr>
              <w:t>2日</w:t>
            </w:r>
          </w:p>
          <w:p w14:paraId="5362A004" w14:textId="79545FB7" w:rsidR="00C5164E" w:rsidRPr="00C5164E" w:rsidRDefault="00C5164E" w:rsidP="00C5164E">
            <w:pPr>
              <w:widowControl w:val="0"/>
              <w:jc w:val="both"/>
              <w:rPr>
                <w:rFonts w:ascii="標楷體" w:eastAsia="標楷體" w:hAnsi="標楷體" w:cs="標楷體"/>
                <w:color w:val="FF0000"/>
                <w:sz w:val="22"/>
                <w:szCs w:val="22"/>
                <w:highlight w:val="yellow"/>
              </w:rPr>
            </w:pPr>
            <w:r w:rsidRPr="00C5164E">
              <w:rPr>
                <w:rFonts w:ascii="標楷體" w:eastAsia="標楷體" w:hAnsi="標楷體" w:cs="標楷體" w:hint="eastAsia"/>
                <w:color w:val="000000" w:themeColor="text1"/>
                <w:sz w:val="22"/>
                <w:szCs w:val="22"/>
                <w:highlight w:val="yellow"/>
              </w:rPr>
              <w:t>第1</w:t>
            </w:r>
            <w:r>
              <w:rPr>
                <w:rFonts w:ascii="標楷體" w:eastAsia="標楷體" w:hAnsi="標楷體" w:cs="標楷體" w:hint="eastAsia"/>
                <w:color w:val="000000" w:themeColor="text1"/>
                <w:sz w:val="22"/>
                <w:szCs w:val="22"/>
                <w:highlight w:val="yellow"/>
              </w:rPr>
              <w:t>0</w:t>
            </w:r>
            <w:r w:rsidRPr="00C5164E">
              <w:rPr>
                <w:rFonts w:ascii="標楷體" w:eastAsia="標楷體" w:hAnsi="標楷體" w:cs="標楷體" w:hint="eastAsia"/>
                <w:color w:val="000000" w:themeColor="text1"/>
                <w:sz w:val="22"/>
                <w:szCs w:val="22"/>
                <w:highlight w:val="yellow"/>
              </w:rPr>
              <w:t>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113年8月13日</w:t>
            </w:r>
          </w:p>
          <w:p w14:paraId="09A18F06" w14:textId="643AA12F" w:rsidR="00C5164E" w:rsidRPr="00C5164E" w:rsidRDefault="00C5164E" w:rsidP="00C5164E">
            <w:pPr>
              <w:widowControl w:val="0"/>
              <w:jc w:val="both"/>
              <w:rPr>
                <w:rFonts w:ascii="標楷體" w:eastAsia="標楷體" w:hAnsi="標楷體" w:cs="標楷體"/>
                <w:color w:val="000000" w:themeColor="text1"/>
                <w:sz w:val="22"/>
                <w:szCs w:val="22"/>
                <w:highlight w:val="yellow"/>
              </w:rPr>
            </w:pPr>
            <w:r w:rsidRPr="00C5164E">
              <w:rPr>
                <w:rFonts w:ascii="標楷體" w:eastAsia="標楷體" w:hAnsi="標楷體" w:cs="標楷體" w:hint="eastAsia"/>
                <w:color w:val="000000" w:themeColor="text1"/>
                <w:sz w:val="22"/>
                <w:szCs w:val="22"/>
                <w:highlight w:val="yellow"/>
              </w:rPr>
              <w:t>第1</w:t>
            </w:r>
            <w:r>
              <w:rPr>
                <w:rFonts w:ascii="標楷體" w:eastAsia="標楷體" w:hAnsi="標楷體" w:cs="標楷體" w:hint="eastAsia"/>
                <w:color w:val="000000" w:themeColor="text1"/>
                <w:sz w:val="22"/>
                <w:szCs w:val="22"/>
                <w:highlight w:val="yellow"/>
              </w:rPr>
              <w:t>1</w:t>
            </w:r>
            <w:r w:rsidRPr="00C5164E">
              <w:rPr>
                <w:rFonts w:ascii="標楷體" w:eastAsia="標楷體" w:hAnsi="標楷體" w:cs="標楷體" w:hint="eastAsia"/>
                <w:color w:val="000000" w:themeColor="text1"/>
                <w:sz w:val="22"/>
                <w:szCs w:val="22"/>
                <w:highlight w:val="yellow"/>
              </w:rPr>
              <w:t>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113年8月14日</w:t>
            </w:r>
          </w:p>
          <w:p w14:paraId="15F89D4B" w14:textId="00942F42" w:rsidR="00C5164E" w:rsidRPr="00C5164E" w:rsidRDefault="00C5164E" w:rsidP="00C5164E">
            <w:pPr>
              <w:widowControl w:val="0"/>
              <w:jc w:val="both"/>
              <w:rPr>
                <w:rFonts w:ascii="標楷體" w:eastAsia="標楷體" w:hAnsi="標楷體" w:cs="標楷體"/>
                <w:color w:val="000000" w:themeColor="text1"/>
                <w:sz w:val="22"/>
                <w:szCs w:val="22"/>
                <w:highlight w:val="yellow"/>
              </w:rPr>
            </w:pPr>
            <w:r w:rsidRPr="00C5164E">
              <w:rPr>
                <w:rFonts w:ascii="標楷體" w:eastAsia="標楷體" w:hAnsi="標楷體" w:cs="標楷體" w:hint="eastAsia"/>
                <w:color w:val="000000" w:themeColor="text1"/>
                <w:sz w:val="22"/>
                <w:szCs w:val="22"/>
                <w:highlight w:val="yellow"/>
              </w:rPr>
              <w:t>第1</w:t>
            </w:r>
            <w:r>
              <w:rPr>
                <w:rFonts w:ascii="標楷體" w:eastAsia="標楷體" w:hAnsi="標楷體" w:cs="標楷體" w:hint="eastAsia"/>
                <w:color w:val="000000" w:themeColor="text1"/>
                <w:sz w:val="22"/>
                <w:szCs w:val="22"/>
                <w:highlight w:val="yellow"/>
              </w:rPr>
              <w:t>2</w:t>
            </w:r>
            <w:r w:rsidRPr="00C5164E">
              <w:rPr>
                <w:rFonts w:ascii="標楷體" w:eastAsia="標楷體" w:hAnsi="標楷體" w:cs="標楷體" w:hint="eastAsia"/>
                <w:color w:val="000000" w:themeColor="text1"/>
                <w:sz w:val="22"/>
                <w:szCs w:val="22"/>
                <w:highlight w:val="yellow"/>
              </w:rPr>
              <w:t>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113年8月15日</w:t>
            </w:r>
          </w:p>
          <w:p w14:paraId="7DB6FDFD" w14:textId="3AC5BEEC" w:rsidR="00C5164E" w:rsidRPr="00360F25" w:rsidRDefault="00C5164E" w:rsidP="00C5164E">
            <w:pPr>
              <w:widowControl w:val="0"/>
              <w:jc w:val="both"/>
              <w:rPr>
                <w:rFonts w:ascii="標楷體" w:eastAsia="標楷體" w:hAnsi="標楷體" w:cs="標楷體"/>
                <w:color w:val="FF0000"/>
                <w:sz w:val="22"/>
                <w:szCs w:val="22"/>
              </w:rPr>
            </w:pPr>
            <w:r w:rsidRPr="00C5164E">
              <w:rPr>
                <w:rFonts w:ascii="標楷體" w:eastAsia="標楷體" w:hAnsi="標楷體" w:cs="標楷體" w:hint="eastAsia"/>
                <w:color w:val="000000" w:themeColor="text1"/>
                <w:sz w:val="22"/>
                <w:szCs w:val="22"/>
                <w:highlight w:val="yellow"/>
              </w:rPr>
              <w:t>第1</w:t>
            </w:r>
            <w:r>
              <w:rPr>
                <w:rFonts w:ascii="標楷體" w:eastAsia="標楷體" w:hAnsi="標楷體" w:cs="標楷體" w:hint="eastAsia"/>
                <w:color w:val="000000" w:themeColor="text1"/>
                <w:sz w:val="22"/>
                <w:szCs w:val="22"/>
                <w:highlight w:val="yellow"/>
              </w:rPr>
              <w:t>3</w:t>
            </w:r>
            <w:r w:rsidRPr="00C5164E">
              <w:rPr>
                <w:rFonts w:ascii="標楷體" w:eastAsia="標楷體" w:hAnsi="標楷體" w:cs="標楷體" w:hint="eastAsia"/>
                <w:color w:val="000000" w:themeColor="text1"/>
                <w:sz w:val="22"/>
                <w:szCs w:val="22"/>
                <w:highlight w:val="yellow"/>
              </w:rPr>
              <w:t>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113年8月16日</w:t>
            </w:r>
          </w:p>
          <w:p w14:paraId="703AD881" w14:textId="33CA28B3" w:rsidR="00C5164E" w:rsidRPr="009B4C76" w:rsidRDefault="00C5164E" w:rsidP="00C5164E">
            <w:pPr>
              <w:widowControl w:val="0"/>
              <w:jc w:val="both"/>
              <w:rPr>
                <w:rFonts w:ascii="標楷體" w:eastAsia="標楷體" w:hAnsi="標楷體" w:cs="標楷體"/>
                <w:color w:val="000000" w:themeColor="text1"/>
                <w:sz w:val="22"/>
                <w:szCs w:val="22"/>
              </w:rPr>
            </w:pPr>
            <w:r w:rsidRPr="00C5164E">
              <w:rPr>
                <w:rFonts w:ascii="標楷體" w:eastAsia="標楷體" w:hAnsi="標楷體" w:cs="標楷體" w:hint="eastAsia"/>
                <w:color w:val="000000" w:themeColor="text1"/>
                <w:sz w:val="22"/>
                <w:szCs w:val="22"/>
                <w:highlight w:val="yellow"/>
              </w:rPr>
              <w:t>第1</w:t>
            </w:r>
            <w:r w:rsidRPr="00C5164E">
              <w:rPr>
                <w:rFonts w:ascii="標楷體" w:eastAsia="標楷體" w:hAnsi="標楷體" w:cs="標楷體" w:hint="eastAsia"/>
                <w:color w:val="000000" w:themeColor="text1"/>
                <w:sz w:val="22"/>
                <w:szCs w:val="22"/>
                <w:highlight w:val="yellow"/>
              </w:rPr>
              <w:t>4</w:t>
            </w:r>
            <w:r w:rsidRPr="00C5164E">
              <w:rPr>
                <w:rFonts w:ascii="標楷體" w:eastAsia="標楷體" w:hAnsi="標楷體" w:cs="標楷體" w:hint="eastAsia"/>
                <w:color w:val="000000" w:themeColor="text1"/>
                <w:sz w:val="22"/>
                <w:szCs w:val="22"/>
                <w:highlight w:val="yellow"/>
              </w:rPr>
              <w:t>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113年8月1</w:t>
            </w:r>
            <w:r w:rsidRPr="00C5164E">
              <w:rPr>
                <w:rFonts w:ascii="標楷體" w:eastAsia="標楷體" w:hAnsi="標楷體" w:cs="標楷體" w:hint="eastAsia"/>
                <w:color w:val="FF0000"/>
                <w:sz w:val="22"/>
                <w:szCs w:val="22"/>
                <w:highlight w:val="yellow"/>
              </w:rPr>
              <w:t>9</w:t>
            </w:r>
            <w:r w:rsidRPr="00C5164E">
              <w:rPr>
                <w:rFonts w:ascii="標楷體" w:eastAsia="標楷體" w:hAnsi="標楷體" w:cs="標楷體" w:hint="eastAsia"/>
                <w:color w:val="FF0000"/>
                <w:sz w:val="22"/>
                <w:szCs w:val="22"/>
                <w:highlight w:val="yellow"/>
              </w:rPr>
              <w:t>日</w:t>
            </w:r>
          </w:p>
          <w:p w14:paraId="64C6890D" w14:textId="4B0497F3" w:rsidR="00602CB4" w:rsidRPr="009B4C76" w:rsidRDefault="00602CB4" w:rsidP="00602CB4">
            <w:pPr>
              <w:widowControl w:val="0"/>
              <w:jc w:val="both"/>
              <w:rPr>
                <w:rFonts w:ascii="標楷體" w:eastAsia="標楷體" w:hAnsi="標楷體" w:cs="標楷體"/>
                <w:color w:val="000000" w:themeColor="text1"/>
                <w:sz w:val="22"/>
                <w:szCs w:val="22"/>
              </w:rPr>
            </w:pPr>
            <w:bookmarkStart w:id="0" w:name="_GoBack"/>
            <w:bookmarkEnd w:id="0"/>
            <w:r w:rsidRPr="00C5164E">
              <w:rPr>
                <w:rFonts w:ascii="標楷體" w:eastAsia="標楷體" w:hAnsi="標楷體" w:cs="標楷體" w:hint="eastAsia"/>
                <w:color w:val="000000" w:themeColor="text1"/>
                <w:sz w:val="22"/>
                <w:szCs w:val="22"/>
                <w:highlight w:val="yellow"/>
              </w:rPr>
              <w:t>第15招</w:t>
            </w:r>
            <w:r w:rsidRPr="00C5164E">
              <w:rPr>
                <w:rFonts w:ascii="標楷體" w:eastAsia="標楷體" w:hAnsi="標楷體" w:cs="標楷體"/>
                <w:color w:val="000000" w:themeColor="text1"/>
                <w:sz w:val="22"/>
                <w:szCs w:val="22"/>
                <w:highlight w:val="yellow"/>
              </w:rPr>
              <w:t>：</w:t>
            </w:r>
            <w:r w:rsidRPr="00C5164E">
              <w:rPr>
                <w:rFonts w:ascii="標楷體" w:eastAsia="標楷體" w:hAnsi="標楷體" w:cs="標楷體" w:hint="eastAsia"/>
                <w:color w:val="FF0000"/>
                <w:sz w:val="22"/>
                <w:szCs w:val="22"/>
                <w:highlight w:val="yellow"/>
              </w:rPr>
              <w:t>113年8月20日</w:t>
            </w:r>
          </w:p>
          <w:p w14:paraId="2F84B4B4" w14:textId="40D97FEA" w:rsidR="00602CB4" w:rsidRPr="009B4C76" w:rsidRDefault="00602CB4" w:rsidP="00602CB4">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第1</w:t>
            </w:r>
            <w:r>
              <w:rPr>
                <w:rFonts w:ascii="標楷體" w:eastAsia="標楷體" w:hAnsi="標楷體" w:cs="標楷體" w:hint="eastAsia"/>
                <w:color w:val="000000" w:themeColor="text1"/>
                <w:sz w:val="22"/>
                <w:szCs w:val="22"/>
              </w:rPr>
              <w:t>6</w:t>
            </w:r>
            <w:r w:rsidRPr="009B4C76">
              <w:rPr>
                <w:rFonts w:ascii="標楷體" w:eastAsia="標楷體" w:hAnsi="標楷體" w:cs="標楷體" w:hint="eastAsia"/>
                <w:color w:val="000000" w:themeColor="text1"/>
                <w:sz w:val="22"/>
                <w:szCs w:val="22"/>
              </w:rPr>
              <w:t>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113年8月22日</w:t>
            </w:r>
          </w:p>
          <w:p w14:paraId="11153655" w14:textId="54E4E601" w:rsidR="00602CB4" w:rsidRPr="00360F25" w:rsidRDefault="00602CB4" w:rsidP="00602CB4">
            <w:pPr>
              <w:widowControl w:val="0"/>
              <w:jc w:val="both"/>
              <w:rPr>
                <w:rFonts w:ascii="標楷體" w:eastAsia="標楷體" w:hAnsi="標楷體" w:cs="標楷體"/>
                <w:color w:val="FF0000"/>
                <w:sz w:val="22"/>
                <w:szCs w:val="22"/>
              </w:rPr>
            </w:pPr>
            <w:r w:rsidRPr="009B4C76">
              <w:rPr>
                <w:rFonts w:ascii="標楷體" w:eastAsia="標楷體" w:hAnsi="標楷體" w:cs="標楷體" w:hint="eastAsia"/>
                <w:color w:val="000000" w:themeColor="text1"/>
                <w:sz w:val="22"/>
                <w:szCs w:val="22"/>
              </w:rPr>
              <w:t>第1</w:t>
            </w:r>
            <w:r>
              <w:rPr>
                <w:rFonts w:ascii="標楷體" w:eastAsia="標楷體" w:hAnsi="標楷體" w:cs="標楷體" w:hint="eastAsia"/>
                <w:color w:val="000000" w:themeColor="text1"/>
                <w:sz w:val="22"/>
                <w:szCs w:val="22"/>
              </w:rPr>
              <w:t>7</w:t>
            </w:r>
            <w:r w:rsidRPr="009B4C76">
              <w:rPr>
                <w:rFonts w:ascii="標楷體" w:eastAsia="標楷體" w:hAnsi="標楷體" w:cs="標楷體" w:hint="eastAsia"/>
                <w:color w:val="000000" w:themeColor="text1"/>
                <w:sz w:val="22"/>
                <w:szCs w:val="22"/>
              </w:rPr>
              <w:t>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113年8月26日</w:t>
            </w:r>
          </w:p>
          <w:p w14:paraId="75D225A8" w14:textId="203C858F" w:rsidR="00602CB4" w:rsidRPr="009B4C76" w:rsidRDefault="00602CB4" w:rsidP="00602CB4">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第1</w:t>
            </w:r>
            <w:r>
              <w:rPr>
                <w:rFonts w:ascii="標楷體" w:eastAsia="標楷體" w:hAnsi="標楷體" w:cs="標楷體" w:hint="eastAsia"/>
                <w:color w:val="000000" w:themeColor="text1"/>
                <w:sz w:val="22"/>
                <w:szCs w:val="22"/>
              </w:rPr>
              <w:t>8</w:t>
            </w:r>
            <w:r w:rsidRPr="009B4C76">
              <w:rPr>
                <w:rFonts w:ascii="標楷體" w:eastAsia="標楷體" w:hAnsi="標楷體" w:cs="標楷體" w:hint="eastAsia"/>
                <w:color w:val="000000" w:themeColor="text1"/>
                <w:sz w:val="22"/>
                <w:szCs w:val="22"/>
              </w:rPr>
              <w:t>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113年8月28日</w:t>
            </w:r>
          </w:p>
          <w:p w14:paraId="19317ABA" w14:textId="77777777" w:rsidR="00602CB4" w:rsidRDefault="00602CB4" w:rsidP="00602CB4">
            <w:pPr>
              <w:widowControl w:val="0"/>
              <w:jc w:val="both"/>
              <w:rPr>
                <w:rFonts w:ascii="標楷體" w:eastAsia="標楷體" w:hAnsi="標楷體" w:cs="標楷體"/>
                <w:color w:val="FF0000"/>
                <w:sz w:val="22"/>
                <w:szCs w:val="22"/>
              </w:rPr>
            </w:pPr>
            <w:r w:rsidRPr="009B4C76">
              <w:rPr>
                <w:rFonts w:ascii="標楷體" w:eastAsia="標楷體" w:hAnsi="標楷體" w:cs="標楷體" w:hint="eastAsia"/>
                <w:color w:val="000000" w:themeColor="text1"/>
                <w:sz w:val="22"/>
                <w:szCs w:val="22"/>
              </w:rPr>
              <w:t>第</w:t>
            </w:r>
            <w:r>
              <w:rPr>
                <w:rFonts w:ascii="標楷體" w:eastAsia="標楷體" w:hAnsi="標楷體" w:cs="標楷體" w:hint="eastAsia"/>
                <w:color w:val="000000" w:themeColor="text1"/>
                <w:sz w:val="22"/>
                <w:szCs w:val="22"/>
              </w:rPr>
              <w:t>19</w:t>
            </w:r>
            <w:r w:rsidRPr="009B4C76">
              <w:rPr>
                <w:rFonts w:ascii="標楷體" w:eastAsia="標楷體" w:hAnsi="標楷體" w:cs="標楷體" w:hint="eastAsia"/>
                <w:color w:val="000000" w:themeColor="text1"/>
                <w:sz w:val="22"/>
                <w:szCs w:val="22"/>
              </w:rPr>
              <w:t>招</w:t>
            </w:r>
            <w:r w:rsidRPr="009B4C76">
              <w:rPr>
                <w:rFonts w:ascii="標楷體" w:eastAsia="標楷體" w:hAnsi="標楷體" w:cs="標楷體"/>
                <w:color w:val="000000" w:themeColor="text1"/>
                <w:sz w:val="22"/>
                <w:szCs w:val="22"/>
              </w:rPr>
              <w:t>：</w:t>
            </w:r>
            <w:r w:rsidRPr="00360F25">
              <w:rPr>
                <w:rFonts w:ascii="標楷體" w:eastAsia="標楷體" w:hAnsi="標楷體" w:cs="標楷體" w:hint="eastAsia"/>
                <w:color w:val="FF0000"/>
                <w:sz w:val="22"/>
                <w:szCs w:val="22"/>
              </w:rPr>
              <w:t>113年8月30日</w:t>
            </w:r>
          </w:p>
          <w:p w14:paraId="5A5D63F7" w14:textId="3C18E1EB" w:rsidR="00FE1D9E" w:rsidRPr="009B4C76" w:rsidRDefault="00AB14FC" w:rsidP="00602CB4">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hint="eastAsia"/>
                <w:color w:val="000000" w:themeColor="text1"/>
                <w:sz w:val="22"/>
                <w:szCs w:val="22"/>
              </w:rPr>
              <w:t>第20招</w:t>
            </w:r>
            <w:r w:rsidRPr="009B4C76">
              <w:rPr>
                <w:rFonts w:ascii="標楷體" w:eastAsia="標楷體" w:hAnsi="標楷體" w:cs="標楷體"/>
                <w:color w:val="000000" w:themeColor="text1"/>
                <w:sz w:val="22"/>
                <w:szCs w:val="22"/>
              </w:rPr>
              <w:t>：</w:t>
            </w:r>
            <w:r w:rsidRPr="006C479E">
              <w:rPr>
                <w:rFonts w:ascii="標楷體" w:eastAsia="標楷體" w:hAnsi="標楷體" w:cs="標楷體" w:hint="eastAsia"/>
                <w:color w:val="FF0000"/>
                <w:sz w:val="22"/>
                <w:szCs w:val="22"/>
              </w:rPr>
              <w:t>11</w:t>
            </w:r>
            <w:r w:rsidR="00D61B93" w:rsidRPr="006C479E">
              <w:rPr>
                <w:rFonts w:ascii="標楷體" w:eastAsia="標楷體" w:hAnsi="標楷體" w:cs="標楷體" w:hint="eastAsia"/>
                <w:color w:val="FF0000"/>
                <w:sz w:val="22"/>
                <w:szCs w:val="22"/>
              </w:rPr>
              <w:t>3</w:t>
            </w:r>
            <w:r w:rsidRPr="006C479E">
              <w:rPr>
                <w:rFonts w:ascii="標楷體" w:eastAsia="標楷體" w:hAnsi="標楷體" w:cs="標楷體" w:hint="eastAsia"/>
                <w:color w:val="FF0000"/>
                <w:sz w:val="22"/>
                <w:szCs w:val="22"/>
              </w:rPr>
              <w:t>年</w:t>
            </w:r>
            <w:r w:rsidR="00FA1DC0" w:rsidRPr="006C479E">
              <w:rPr>
                <w:rFonts w:ascii="標楷體" w:eastAsia="標楷體" w:hAnsi="標楷體" w:cs="標楷體"/>
                <w:color w:val="FF0000"/>
                <w:sz w:val="22"/>
                <w:szCs w:val="22"/>
              </w:rPr>
              <w:t>9</w:t>
            </w:r>
            <w:r w:rsidRPr="006C479E">
              <w:rPr>
                <w:rFonts w:ascii="標楷體" w:eastAsia="標楷體" w:hAnsi="標楷體" w:cs="標楷體" w:hint="eastAsia"/>
                <w:color w:val="FF0000"/>
                <w:sz w:val="22"/>
                <w:szCs w:val="22"/>
              </w:rPr>
              <w:t>月</w:t>
            </w:r>
            <w:r w:rsidR="006C479E" w:rsidRPr="006C479E">
              <w:rPr>
                <w:rFonts w:ascii="標楷體" w:eastAsia="標楷體" w:hAnsi="標楷體" w:cs="標楷體" w:hint="eastAsia"/>
                <w:color w:val="FF0000"/>
                <w:sz w:val="22"/>
                <w:szCs w:val="22"/>
              </w:rPr>
              <w:t>2</w:t>
            </w:r>
            <w:r w:rsidRPr="006C479E">
              <w:rPr>
                <w:rFonts w:ascii="標楷體" w:eastAsia="標楷體" w:hAnsi="標楷體" w:cs="標楷體" w:hint="eastAsia"/>
                <w:color w:val="FF0000"/>
                <w:sz w:val="22"/>
                <w:szCs w:val="22"/>
              </w:rPr>
              <w:t>日</w:t>
            </w:r>
          </w:p>
          <w:p w14:paraId="4BD0D073" w14:textId="77777777" w:rsidR="00FE1D9E" w:rsidRPr="009B4C76" w:rsidRDefault="00FE1D9E" w:rsidP="00FE1D9E">
            <w:pPr>
              <w:widowControl w:val="0"/>
              <w:jc w:val="both"/>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lastRenderedPageBreak/>
              <w:t>錄取名單於每日</w:t>
            </w:r>
            <w:r w:rsidR="00587232" w:rsidRPr="009B4C76">
              <w:rPr>
                <w:rFonts w:ascii="標楷體" w:eastAsia="標楷體" w:hAnsi="標楷體" w:cs="標楷體" w:hint="eastAsia"/>
                <w:color w:val="000000" w:themeColor="text1"/>
                <w:sz w:val="22"/>
                <w:szCs w:val="22"/>
              </w:rPr>
              <w:t>中</w:t>
            </w:r>
            <w:r w:rsidRPr="009B4C76">
              <w:rPr>
                <w:rFonts w:ascii="標楷體" w:eastAsia="標楷體" w:hAnsi="標楷體" w:cs="標楷體"/>
                <w:color w:val="000000" w:themeColor="text1"/>
                <w:sz w:val="22"/>
                <w:szCs w:val="22"/>
              </w:rPr>
              <w:t>午</w:t>
            </w:r>
            <w:r w:rsidR="00A5405F" w:rsidRPr="009B4C76">
              <w:rPr>
                <w:rFonts w:ascii="標楷體" w:eastAsia="標楷體" w:hAnsi="標楷體" w:cs="標楷體" w:hint="eastAsia"/>
                <w:color w:val="000000" w:themeColor="text1"/>
                <w:sz w:val="22"/>
                <w:szCs w:val="22"/>
              </w:rPr>
              <w:t>12</w:t>
            </w:r>
            <w:r w:rsidRPr="009B4C76">
              <w:rPr>
                <w:rFonts w:ascii="標楷體" w:eastAsia="標楷體" w:hAnsi="標楷體" w:cs="標楷體"/>
                <w:color w:val="000000" w:themeColor="text1"/>
                <w:sz w:val="22"/>
                <w:szCs w:val="22"/>
              </w:rPr>
              <w:t>時</w:t>
            </w:r>
            <w:r w:rsidRPr="009B4C76">
              <w:rPr>
                <w:rFonts w:ascii="標楷體" w:eastAsia="標楷體" w:hAnsi="標楷體" w:cs="標楷體" w:hint="eastAsia"/>
                <w:color w:val="000000" w:themeColor="text1"/>
                <w:sz w:val="22"/>
                <w:szCs w:val="22"/>
              </w:rPr>
              <w:t>後公告於本校網站，請自行上網查看，</w:t>
            </w:r>
            <w:proofErr w:type="gramStart"/>
            <w:r w:rsidRPr="009B4C76">
              <w:rPr>
                <w:rFonts w:ascii="標楷體" w:eastAsia="標楷體" w:hAnsi="標楷體" w:cs="標楷體" w:hint="eastAsia"/>
                <w:color w:val="000000" w:themeColor="text1"/>
                <w:sz w:val="22"/>
                <w:szCs w:val="22"/>
              </w:rPr>
              <w:t>不</w:t>
            </w:r>
            <w:proofErr w:type="gramEnd"/>
            <w:r w:rsidRPr="009B4C76">
              <w:rPr>
                <w:rFonts w:ascii="標楷體" w:eastAsia="標楷體" w:hAnsi="標楷體" w:cs="標楷體" w:hint="eastAsia"/>
                <w:color w:val="000000" w:themeColor="text1"/>
                <w:sz w:val="22"/>
                <w:szCs w:val="22"/>
              </w:rPr>
              <w:t>另通知。</w:t>
            </w:r>
          </w:p>
        </w:tc>
      </w:tr>
      <w:tr w:rsidR="009B4C76" w:rsidRPr="009B4C76" w14:paraId="690F9850" w14:textId="77777777">
        <w:trPr>
          <w:trHeight w:val="640"/>
        </w:trPr>
        <w:tc>
          <w:tcPr>
            <w:tcW w:w="1418" w:type="dxa"/>
            <w:tcBorders>
              <w:right w:val="single" w:sz="4" w:space="0" w:color="000000"/>
            </w:tcBorders>
            <w:vAlign w:val="center"/>
          </w:tcPr>
          <w:p w14:paraId="4B887D85" w14:textId="77777777" w:rsidR="00FE1D9E" w:rsidRPr="009B4C76" w:rsidRDefault="00FE1D9E" w:rsidP="00FE1D9E">
            <w:pPr>
              <w:widowControl w:val="0"/>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lastRenderedPageBreak/>
              <w:t>聯絡電話、信箱</w:t>
            </w:r>
          </w:p>
        </w:tc>
        <w:tc>
          <w:tcPr>
            <w:tcW w:w="8503" w:type="dxa"/>
            <w:gridSpan w:val="3"/>
            <w:tcBorders>
              <w:left w:val="single" w:sz="4" w:space="0" w:color="000000"/>
            </w:tcBorders>
            <w:vAlign w:val="center"/>
          </w:tcPr>
          <w:p w14:paraId="4E44374D" w14:textId="77777777" w:rsidR="00FE1D9E" w:rsidRPr="009B4C76" w:rsidRDefault="00FE1D9E" w:rsidP="00FE1D9E">
            <w:pPr>
              <w:widowControl w:val="0"/>
              <w:ind w:left="240"/>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1.聯絡電話：(02)27821418轉180(本校幼兒園主任)或160(本校人事主任)</w:t>
            </w:r>
          </w:p>
          <w:p w14:paraId="2A0A529A" w14:textId="77777777" w:rsidR="00FE1D9E" w:rsidRPr="009B4C76" w:rsidRDefault="00FE1D9E" w:rsidP="00FE1D9E">
            <w:pPr>
              <w:widowControl w:val="0"/>
              <w:ind w:left="240"/>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2.聯絡人信箱：</w:t>
            </w:r>
            <w:proofErr w:type="gramStart"/>
            <w:r w:rsidRPr="009B4C76">
              <w:rPr>
                <w:rFonts w:ascii="標楷體" w:eastAsia="標楷體" w:hAnsi="標楷體" w:cs="標楷體"/>
                <w:color w:val="000000" w:themeColor="text1"/>
                <w:sz w:val="24"/>
                <w:szCs w:val="24"/>
              </w:rPr>
              <w:t>【</w:t>
            </w:r>
            <w:proofErr w:type="gramEnd"/>
            <w:r w:rsidRPr="009B4C76">
              <w:rPr>
                <w:rFonts w:ascii="標楷體" w:eastAsia="標楷體" w:hAnsi="標楷體" w:cs="標楷體" w:hint="eastAsia"/>
                <w:color w:val="000000" w:themeColor="text1"/>
                <w:sz w:val="24"/>
                <w:szCs w:val="24"/>
              </w:rPr>
              <w:t>k</w:t>
            </w:r>
            <w:r w:rsidRPr="009B4C76">
              <w:rPr>
                <w:rFonts w:ascii="標楷體" w:eastAsia="標楷體" w:hAnsi="標楷體" w:cs="標楷體"/>
                <w:color w:val="000000" w:themeColor="text1"/>
                <w:sz w:val="24"/>
                <w:szCs w:val="24"/>
              </w:rPr>
              <w:t>aty</w:t>
            </w:r>
            <w:r w:rsidRPr="009B4C76">
              <w:rPr>
                <w:rFonts w:ascii="標楷體" w:eastAsia="標楷體" w:hAnsi="標楷體" w:cs="標楷體" w:hint="eastAsia"/>
                <w:color w:val="000000" w:themeColor="text1"/>
                <w:sz w:val="24"/>
                <w:szCs w:val="24"/>
              </w:rPr>
              <w:t>o</w:t>
            </w:r>
            <w:r w:rsidRPr="009B4C76">
              <w:rPr>
                <w:rFonts w:ascii="標楷體" w:eastAsia="標楷體" w:hAnsi="標楷體" w:cs="標楷體"/>
                <w:color w:val="000000" w:themeColor="text1"/>
                <w:sz w:val="24"/>
                <w:szCs w:val="24"/>
              </w:rPr>
              <w:t>58@tp.edu.tw</w:t>
            </w:r>
            <w:proofErr w:type="gramStart"/>
            <w:r w:rsidRPr="009B4C76">
              <w:rPr>
                <w:rFonts w:ascii="標楷體" w:eastAsia="標楷體" w:hAnsi="標楷體" w:cs="標楷體"/>
                <w:color w:val="000000" w:themeColor="text1"/>
                <w:sz w:val="24"/>
                <w:szCs w:val="24"/>
              </w:rPr>
              <w:t>】</w:t>
            </w:r>
            <w:proofErr w:type="gramEnd"/>
            <w:r w:rsidRPr="009B4C76">
              <w:rPr>
                <w:rFonts w:ascii="標楷體" w:eastAsia="標楷體" w:hAnsi="標楷體" w:cs="標楷體"/>
                <w:color w:val="000000" w:themeColor="text1"/>
                <w:sz w:val="24"/>
                <w:szCs w:val="24"/>
              </w:rPr>
              <w:t xml:space="preserve"> (</w:t>
            </w:r>
            <w:proofErr w:type="gramStart"/>
            <w:r w:rsidRPr="009B4C76">
              <w:rPr>
                <w:rFonts w:ascii="標楷體" w:eastAsia="標楷體" w:hAnsi="標楷體" w:cs="標楷體"/>
                <w:color w:val="000000" w:themeColor="text1"/>
                <w:sz w:val="24"/>
                <w:szCs w:val="24"/>
              </w:rPr>
              <w:t>舊莊附</w:t>
            </w:r>
            <w:proofErr w:type="gramEnd"/>
            <w:r w:rsidRPr="009B4C76">
              <w:rPr>
                <w:rFonts w:ascii="標楷體" w:eastAsia="標楷體" w:hAnsi="標楷體" w:cs="標楷體"/>
                <w:color w:val="000000" w:themeColor="text1"/>
                <w:sz w:val="24"/>
                <w:szCs w:val="24"/>
              </w:rPr>
              <w:t>幼園主任)</w:t>
            </w:r>
          </w:p>
        </w:tc>
      </w:tr>
      <w:tr w:rsidR="009B4C76" w:rsidRPr="009B4C76" w14:paraId="2888455E" w14:textId="77777777">
        <w:trPr>
          <w:trHeight w:val="360"/>
        </w:trPr>
        <w:tc>
          <w:tcPr>
            <w:tcW w:w="1418" w:type="dxa"/>
            <w:tcBorders>
              <w:right w:val="single" w:sz="4" w:space="0" w:color="000000"/>
            </w:tcBorders>
            <w:vAlign w:val="center"/>
          </w:tcPr>
          <w:p w14:paraId="16532203" w14:textId="77777777" w:rsidR="00FE1D9E" w:rsidRPr="009B4C76" w:rsidRDefault="00FE1D9E" w:rsidP="00FE1D9E">
            <w:pPr>
              <w:widowControl w:val="0"/>
              <w:pBdr>
                <w:top w:val="nil"/>
                <w:left w:val="nil"/>
                <w:bottom w:val="nil"/>
                <w:right w:val="nil"/>
                <w:between w:val="nil"/>
              </w:pBdr>
              <w:jc w:val="center"/>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4"/>
                <w:szCs w:val="24"/>
              </w:rPr>
              <w:t>備註</w:t>
            </w:r>
          </w:p>
        </w:tc>
        <w:tc>
          <w:tcPr>
            <w:tcW w:w="8503" w:type="dxa"/>
            <w:gridSpan w:val="3"/>
            <w:tcBorders>
              <w:left w:val="single" w:sz="4" w:space="0" w:color="000000"/>
            </w:tcBorders>
            <w:vAlign w:val="center"/>
          </w:tcPr>
          <w:p w14:paraId="0E4C849D" w14:textId="77777777" w:rsidR="00FE1D9E" w:rsidRPr="009B4C76" w:rsidRDefault="00FE1D9E" w:rsidP="00FE1D9E">
            <w:pPr>
              <w:widowControl w:val="0"/>
              <w:pBdr>
                <w:top w:val="nil"/>
                <w:left w:val="nil"/>
                <w:bottom w:val="nil"/>
                <w:right w:val="nil"/>
                <w:between w:val="nil"/>
              </w:pBdr>
              <w:rPr>
                <w:rFonts w:ascii="標楷體" w:eastAsia="標楷體" w:hAnsi="標楷體" w:cs="標楷體"/>
                <w:color w:val="000000" w:themeColor="text1"/>
                <w:sz w:val="22"/>
                <w:szCs w:val="22"/>
              </w:rPr>
            </w:pPr>
          </w:p>
        </w:tc>
      </w:tr>
    </w:tbl>
    <w:p w14:paraId="0ED9E1D2" w14:textId="77777777" w:rsidR="00D343E2" w:rsidRPr="009B4C76" w:rsidRDefault="005B0476">
      <w:pPr>
        <w:widowControl w:val="0"/>
        <w:pBdr>
          <w:top w:val="nil"/>
          <w:left w:val="nil"/>
          <w:bottom w:val="nil"/>
          <w:right w:val="nil"/>
          <w:between w:val="nil"/>
        </w:pBdr>
        <w:spacing w:before="60"/>
        <w:rPr>
          <w:rFonts w:ascii="標楷體" w:eastAsia="標楷體" w:hAnsi="標楷體" w:cs="標楷體"/>
          <w:color w:val="000000" w:themeColor="text1"/>
          <w:sz w:val="24"/>
          <w:szCs w:val="24"/>
        </w:rPr>
      </w:pPr>
      <w:r w:rsidRPr="009B4C76">
        <w:rPr>
          <w:rFonts w:ascii="標楷體" w:eastAsia="標楷體" w:hAnsi="標楷體" w:cs="標楷體" w:hint="eastAsia"/>
          <w:color w:val="000000" w:themeColor="text1"/>
          <w:sz w:val="24"/>
          <w:szCs w:val="24"/>
        </w:rPr>
        <w:t>肆</w:t>
      </w:r>
      <w:r w:rsidR="007D6F6B" w:rsidRPr="009B4C76">
        <w:rPr>
          <w:rFonts w:ascii="標楷體" w:eastAsia="標楷體" w:hAnsi="標楷體" w:cs="標楷體"/>
          <w:color w:val="000000" w:themeColor="text1"/>
          <w:sz w:val="24"/>
          <w:szCs w:val="24"/>
        </w:rPr>
        <w:t>、甄選方式、成績配分比例、甄試科目及範圍、錄取總成績計算及同分時之處理方式：</w:t>
      </w:r>
    </w:p>
    <w:p w14:paraId="57B8F161" w14:textId="77777777" w:rsidR="00D343E2" w:rsidRPr="009B4C76" w:rsidRDefault="005B0476">
      <w:pPr>
        <w:widowControl w:val="0"/>
        <w:pBdr>
          <w:top w:val="nil"/>
          <w:left w:val="nil"/>
          <w:bottom w:val="nil"/>
          <w:right w:val="nil"/>
          <w:between w:val="nil"/>
        </w:pBdr>
        <w:ind w:left="720" w:hanging="480"/>
        <w:rPr>
          <w:rFonts w:ascii="標楷體" w:eastAsia="標楷體" w:hAnsi="標楷體" w:cs="標楷體"/>
          <w:color w:val="000000" w:themeColor="text1"/>
          <w:sz w:val="24"/>
          <w:szCs w:val="24"/>
        </w:rPr>
      </w:pPr>
      <w:r w:rsidRPr="009B4C76">
        <w:rPr>
          <w:rFonts w:ascii="標楷體" w:eastAsia="標楷體" w:hAnsi="標楷體" w:cs="標楷體" w:hint="eastAsia"/>
          <w:color w:val="000000" w:themeColor="text1"/>
          <w:sz w:val="24"/>
          <w:szCs w:val="24"/>
        </w:rPr>
        <w:t>(</w:t>
      </w:r>
      <w:proofErr w:type="gramStart"/>
      <w:r w:rsidR="007D6F6B" w:rsidRPr="009B4C76">
        <w:rPr>
          <w:rFonts w:ascii="標楷體" w:eastAsia="標楷體" w:hAnsi="標楷體" w:cs="標楷體"/>
          <w:color w:val="000000" w:themeColor="text1"/>
          <w:sz w:val="24"/>
          <w:szCs w:val="24"/>
        </w:rPr>
        <w:t>一</w:t>
      </w:r>
      <w:proofErr w:type="gramEnd"/>
      <w:r w:rsidRPr="009B4C76">
        <w:rPr>
          <w:rFonts w:ascii="標楷體" w:eastAsia="標楷體" w:hAnsi="標楷體" w:cs="標楷體" w:hint="eastAsia"/>
          <w:color w:val="000000" w:themeColor="text1"/>
          <w:sz w:val="24"/>
          <w:szCs w:val="24"/>
        </w:rPr>
        <w:t>)</w:t>
      </w:r>
      <w:r w:rsidR="007D6F6B" w:rsidRPr="009B4C76">
        <w:rPr>
          <w:rFonts w:ascii="標楷體" w:eastAsia="標楷體" w:hAnsi="標楷體" w:cs="標楷體"/>
          <w:color w:val="000000" w:themeColor="text1"/>
          <w:sz w:val="24"/>
          <w:szCs w:val="24"/>
        </w:rPr>
        <w:t>依報名繳交證件進行資格審查，審查合格者參加甄試。</w:t>
      </w:r>
    </w:p>
    <w:p w14:paraId="6D110A00" w14:textId="77777777" w:rsidR="00D343E2" w:rsidRPr="009B4C76" w:rsidRDefault="005B0476">
      <w:pPr>
        <w:widowControl w:val="0"/>
        <w:pBdr>
          <w:top w:val="nil"/>
          <w:left w:val="nil"/>
          <w:bottom w:val="nil"/>
          <w:right w:val="nil"/>
          <w:between w:val="nil"/>
        </w:pBdr>
        <w:ind w:left="720" w:hanging="480"/>
        <w:rPr>
          <w:rFonts w:ascii="標楷體" w:eastAsia="標楷體" w:hAnsi="標楷體" w:cs="標楷體"/>
          <w:color w:val="000000" w:themeColor="text1"/>
          <w:sz w:val="24"/>
          <w:szCs w:val="24"/>
        </w:rPr>
      </w:pPr>
      <w:r w:rsidRPr="009B4C76">
        <w:rPr>
          <w:rFonts w:ascii="標楷體" w:eastAsia="標楷體" w:hAnsi="標楷體" w:cs="標楷體" w:hint="eastAsia"/>
          <w:color w:val="000000" w:themeColor="text1"/>
          <w:sz w:val="24"/>
          <w:szCs w:val="24"/>
        </w:rPr>
        <w:t>(</w:t>
      </w:r>
      <w:r w:rsidR="007D6F6B" w:rsidRPr="009B4C76">
        <w:rPr>
          <w:rFonts w:ascii="標楷體" w:eastAsia="標楷體" w:hAnsi="標楷體" w:cs="標楷體"/>
          <w:color w:val="000000" w:themeColor="text1"/>
          <w:sz w:val="24"/>
          <w:szCs w:val="24"/>
        </w:rPr>
        <w:t>二</w:t>
      </w:r>
      <w:r w:rsidRPr="009B4C76">
        <w:rPr>
          <w:rFonts w:ascii="標楷體" w:eastAsia="標楷體" w:hAnsi="標楷體" w:cs="標楷體" w:hint="eastAsia"/>
          <w:color w:val="000000" w:themeColor="text1"/>
          <w:sz w:val="24"/>
          <w:szCs w:val="24"/>
        </w:rPr>
        <w:t>)</w:t>
      </w:r>
      <w:r w:rsidR="007D6F6B" w:rsidRPr="009B4C76">
        <w:rPr>
          <w:rFonts w:ascii="標楷體" w:eastAsia="標楷體" w:hAnsi="標楷體" w:cs="標楷體"/>
          <w:color w:val="000000" w:themeColor="text1"/>
          <w:sz w:val="24"/>
          <w:szCs w:val="24"/>
        </w:rPr>
        <w:t>甄選方式：教學演示(含甄試科目、範圍)及口試【以抽籤排定甄試順序】</w:t>
      </w:r>
    </w:p>
    <w:tbl>
      <w:tblPr>
        <w:tblStyle w:val="a7"/>
        <w:tblW w:w="9497"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4820"/>
        <w:gridCol w:w="2976"/>
      </w:tblGrid>
      <w:tr w:rsidR="009B4C76" w:rsidRPr="009B4C76" w14:paraId="5DA370B2" w14:textId="77777777">
        <w:trPr>
          <w:trHeight w:val="480"/>
        </w:trPr>
        <w:tc>
          <w:tcPr>
            <w:tcW w:w="1701" w:type="dxa"/>
            <w:vAlign w:val="center"/>
          </w:tcPr>
          <w:p w14:paraId="41B99431"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甄選類科</w:t>
            </w:r>
          </w:p>
        </w:tc>
        <w:tc>
          <w:tcPr>
            <w:tcW w:w="4820" w:type="dxa"/>
            <w:vAlign w:val="center"/>
          </w:tcPr>
          <w:p w14:paraId="0776EEC0"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教學演示(占60％)時間</w:t>
            </w:r>
            <w:r w:rsidR="002076FB" w:rsidRPr="009B4C76">
              <w:rPr>
                <w:rFonts w:ascii="標楷體" w:eastAsia="標楷體" w:hAnsi="標楷體" w:cs="標楷體" w:hint="eastAsia"/>
                <w:color w:val="000000" w:themeColor="text1"/>
                <w:sz w:val="24"/>
                <w:szCs w:val="24"/>
              </w:rPr>
              <w:t>20</w:t>
            </w:r>
            <w:r w:rsidRPr="009B4C76">
              <w:rPr>
                <w:rFonts w:ascii="標楷體" w:eastAsia="標楷體" w:hAnsi="標楷體" w:cs="標楷體"/>
                <w:color w:val="000000" w:themeColor="text1"/>
                <w:sz w:val="24"/>
                <w:szCs w:val="24"/>
              </w:rPr>
              <w:t>分鐘</w:t>
            </w:r>
          </w:p>
        </w:tc>
        <w:tc>
          <w:tcPr>
            <w:tcW w:w="2976" w:type="dxa"/>
            <w:vAlign w:val="center"/>
          </w:tcPr>
          <w:p w14:paraId="78B1F225"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口試(占40％)時間</w:t>
            </w:r>
            <w:r w:rsidR="00F84ED8" w:rsidRPr="009B4C76">
              <w:rPr>
                <w:rFonts w:ascii="標楷體" w:eastAsia="標楷體" w:hAnsi="標楷體" w:cs="標楷體" w:hint="eastAsia"/>
                <w:color w:val="000000" w:themeColor="text1"/>
                <w:sz w:val="24"/>
                <w:szCs w:val="24"/>
              </w:rPr>
              <w:t>1</w:t>
            </w:r>
            <w:r w:rsidR="007B46A3" w:rsidRPr="009B4C76">
              <w:rPr>
                <w:rFonts w:ascii="標楷體" w:eastAsia="標楷體" w:hAnsi="標楷體" w:cs="標楷體" w:hint="eastAsia"/>
                <w:color w:val="000000" w:themeColor="text1"/>
                <w:sz w:val="24"/>
                <w:szCs w:val="24"/>
              </w:rPr>
              <w:t>0</w:t>
            </w:r>
            <w:r w:rsidRPr="009B4C76">
              <w:rPr>
                <w:rFonts w:ascii="標楷體" w:eastAsia="標楷體" w:hAnsi="標楷體" w:cs="標楷體"/>
                <w:color w:val="000000" w:themeColor="text1"/>
                <w:sz w:val="24"/>
                <w:szCs w:val="24"/>
              </w:rPr>
              <w:t>分鐘</w:t>
            </w:r>
          </w:p>
        </w:tc>
      </w:tr>
      <w:tr w:rsidR="009B4C76" w:rsidRPr="009B4C76" w14:paraId="4F7EA24D" w14:textId="77777777">
        <w:trPr>
          <w:trHeight w:val="580"/>
        </w:trPr>
        <w:tc>
          <w:tcPr>
            <w:tcW w:w="1701" w:type="dxa"/>
            <w:vAlign w:val="center"/>
          </w:tcPr>
          <w:p w14:paraId="62275539" w14:textId="77777777" w:rsidR="00D343E2" w:rsidRPr="009B4C76" w:rsidRDefault="007C5929">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Gungsuh" w:hint="eastAsia"/>
                <w:color w:val="000000" w:themeColor="text1"/>
                <w:sz w:val="24"/>
                <w:szCs w:val="24"/>
              </w:rPr>
              <w:t>學前分散式資源班</w:t>
            </w:r>
            <w:r w:rsidR="009E395D" w:rsidRPr="009B4C76">
              <w:rPr>
                <w:rFonts w:ascii="標楷體" w:eastAsia="標楷體" w:hAnsi="標楷體" w:cs="Gungsuh"/>
                <w:color w:val="000000" w:themeColor="text1"/>
                <w:sz w:val="24"/>
                <w:szCs w:val="24"/>
              </w:rPr>
              <w:t>代理教師</w:t>
            </w:r>
          </w:p>
        </w:tc>
        <w:tc>
          <w:tcPr>
            <w:tcW w:w="4820" w:type="dxa"/>
            <w:vAlign w:val="center"/>
          </w:tcPr>
          <w:p w14:paraId="19FD4F84" w14:textId="77777777" w:rsidR="00D343E2" w:rsidRPr="009B4C76" w:rsidRDefault="007D6F6B" w:rsidP="005F47EB">
            <w:pPr>
              <w:widowControl w:val="0"/>
              <w:pBdr>
                <w:top w:val="nil"/>
                <w:left w:val="nil"/>
                <w:bottom w:val="nil"/>
                <w:right w:val="nil"/>
                <w:between w:val="nil"/>
              </w:pBdr>
              <w:rPr>
                <w:rFonts w:ascii="標楷體" w:eastAsia="標楷體" w:hAnsi="標楷體"/>
                <w:color w:val="000000" w:themeColor="text1"/>
                <w:sz w:val="24"/>
                <w:szCs w:val="24"/>
              </w:rPr>
            </w:pPr>
            <w:r w:rsidRPr="009B4C76">
              <w:rPr>
                <w:rFonts w:ascii="標楷體" w:eastAsia="標楷體" w:hAnsi="標楷體" w:cs="Gungsuh"/>
                <w:color w:val="000000" w:themeColor="text1"/>
                <w:sz w:val="24"/>
                <w:szCs w:val="24"/>
              </w:rPr>
              <w:t>自訂主題與自備教具</w:t>
            </w:r>
            <w:r w:rsidRPr="009B4C76">
              <w:rPr>
                <w:rFonts w:ascii="標楷體" w:eastAsia="標楷體" w:hAnsi="標楷體" w:cs="標楷體"/>
                <w:color w:val="000000" w:themeColor="text1"/>
                <w:sz w:val="24"/>
                <w:szCs w:val="24"/>
              </w:rPr>
              <w:t>，請任選一單元試教，並準備教案3份</w:t>
            </w:r>
          </w:p>
        </w:tc>
        <w:tc>
          <w:tcPr>
            <w:tcW w:w="2976" w:type="dxa"/>
            <w:vAlign w:val="center"/>
          </w:tcPr>
          <w:p w14:paraId="25E02C55" w14:textId="77777777" w:rsidR="00F84ED8" w:rsidRPr="009B4C76" w:rsidRDefault="00F84ED8">
            <w:pPr>
              <w:widowControl w:val="0"/>
              <w:pBdr>
                <w:top w:val="nil"/>
                <w:left w:val="nil"/>
                <w:bottom w:val="nil"/>
                <w:right w:val="nil"/>
                <w:between w:val="nil"/>
              </w:pBdr>
              <w:rPr>
                <w:rFonts w:ascii="標楷體" w:eastAsia="標楷體" w:hAnsi="標楷體" w:cs="Gungsuh"/>
                <w:color w:val="000000" w:themeColor="text1"/>
                <w:sz w:val="22"/>
                <w:szCs w:val="22"/>
              </w:rPr>
            </w:pPr>
            <w:r w:rsidRPr="009B4C76">
              <w:rPr>
                <w:rFonts w:ascii="標楷體" w:eastAsia="標楷體" w:hAnsi="標楷體" w:cs="Gungsuh" w:hint="eastAsia"/>
                <w:color w:val="000000" w:themeColor="text1"/>
                <w:sz w:val="22"/>
                <w:szCs w:val="22"/>
              </w:rPr>
              <w:t>1.教學演示理念說明</w:t>
            </w:r>
          </w:p>
          <w:p w14:paraId="24118742" w14:textId="77777777" w:rsidR="00D343E2" w:rsidRPr="009B4C76" w:rsidRDefault="00F84ED8">
            <w:pPr>
              <w:widowControl w:val="0"/>
              <w:pBdr>
                <w:top w:val="nil"/>
                <w:left w:val="nil"/>
                <w:bottom w:val="nil"/>
                <w:right w:val="nil"/>
                <w:between w:val="nil"/>
              </w:pBdr>
              <w:rPr>
                <w:rFonts w:ascii="標楷體" w:eastAsia="標楷體" w:hAnsi="標楷體"/>
                <w:color w:val="000000" w:themeColor="text1"/>
                <w:sz w:val="22"/>
                <w:szCs w:val="22"/>
              </w:rPr>
            </w:pPr>
            <w:r w:rsidRPr="009B4C76">
              <w:rPr>
                <w:rFonts w:ascii="標楷體" w:eastAsia="標楷體" w:hAnsi="標楷體" w:cs="Gungsuh" w:hint="eastAsia"/>
                <w:color w:val="000000" w:themeColor="text1"/>
                <w:sz w:val="22"/>
                <w:szCs w:val="22"/>
              </w:rPr>
              <w:t>2.</w:t>
            </w:r>
            <w:r w:rsidR="007D6F6B" w:rsidRPr="009B4C76">
              <w:rPr>
                <w:rFonts w:ascii="標楷體" w:eastAsia="標楷體" w:hAnsi="標楷體" w:cs="Gungsuh"/>
                <w:color w:val="000000" w:themeColor="text1"/>
                <w:sz w:val="22"/>
                <w:szCs w:val="22"/>
              </w:rPr>
              <w:t>依學前特教幼兒教育理念、學前特教幼教教學</w:t>
            </w:r>
            <w:r w:rsidR="002076FB" w:rsidRPr="009B4C76">
              <w:rPr>
                <w:rFonts w:ascii="標楷體" w:eastAsia="標楷體" w:hAnsi="標楷體" w:cs="Gungsuh" w:hint="eastAsia"/>
                <w:color w:val="000000" w:themeColor="text1"/>
                <w:sz w:val="22"/>
                <w:szCs w:val="22"/>
              </w:rPr>
              <w:t>、輔導</w:t>
            </w:r>
            <w:r w:rsidR="007D6F6B" w:rsidRPr="009B4C76">
              <w:rPr>
                <w:rFonts w:ascii="標楷體" w:eastAsia="標楷體" w:hAnsi="標楷體" w:cs="Gungsuh"/>
                <w:color w:val="000000" w:themeColor="text1"/>
                <w:sz w:val="22"/>
                <w:szCs w:val="22"/>
              </w:rPr>
              <w:t>、健康保育及親職教育等相關知能</w:t>
            </w:r>
            <w:r w:rsidR="007D6F6B" w:rsidRPr="009B4C76">
              <w:rPr>
                <w:rFonts w:ascii="標楷體" w:eastAsia="標楷體" w:hAnsi="標楷體" w:cs="標楷體"/>
                <w:color w:val="000000" w:themeColor="text1"/>
                <w:sz w:val="22"/>
                <w:szCs w:val="22"/>
              </w:rPr>
              <w:t>等評定。</w:t>
            </w:r>
          </w:p>
        </w:tc>
      </w:tr>
    </w:tbl>
    <w:p w14:paraId="48254E12" w14:textId="77777777" w:rsidR="00D343E2" w:rsidRPr="009B4C76" w:rsidRDefault="005B0476">
      <w:pPr>
        <w:widowControl w:val="0"/>
        <w:pBdr>
          <w:top w:val="nil"/>
          <w:left w:val="nil"/>
          <w:bottom w:val="nil"/>
          <w:right w:val="nil"/>
          <w:between w:val="nil"/>
        </w:pBdr>
        <w:ind w:left="720" w:hanging="480"/>
        <w:rPr>
          <w:rFonts w:ascii="標楷體" w:eastAsia="標楷體" w:hAnsi="標楷體" w:cs="標楷體"/>
          <w:color w:val="000000" w:themeColor="text1"/>
          <w:sz w:val="24"/>
          <w:szCs w:val="24"/>
        </w:rPr>
      </w:pPr>
      <w:r w:rsidRPr="009B4C76">
        <w:rPr>
          <w:rFonts w:ascii="標楷體" w:eastAsia="標楷體" w:hAnsi="標楷體" w:cs="標楷體" w:hint="eastAsia"/>
          <w:color w:val="000000" w:themeColor="text1"/>
          <w:sz w:val="24"/>
          <w:szCs w:val="24"/>
        </w:rPr>
        <w:t>(</w:t>
      </w:r>
      <w:r w:rsidR="007D6F6B" w:rsidRPr="009B4C76">
        <w:rPr>
          <w:rFonts w:ascii="標楷體" w:eastAsia="標楷體" w:hAnsi="標楷體" w:cs="標楷體"/>
          <w:color w:val="000000" w:themeColor="text1"/>
          <w:sz w:val="24"/>
          <w:szCs w:val="24"/>
        </w:rPr>
        <w:t>三</w:t>
      </w:r>
      <w:r w:rsidRPr="009B4C76">
        <w:rPr>
          <w:rFonts w:ascii="標楷體" w:eastAsia="標楷體" w:hAnsi="標楷體" w:cs="標楷體" w:hint="eastAsia"/>
          <w:color w:val="000000" w:themeColor="text1"/>
          <w:sz w:val="24"/>
          <w:szCs w:val="24"/>
        </w:rPr>
        <w:t>)</w:t>
      </w:r>
      <w:r w:rsidR="007D6F6B" w:rsidRPr="009B4C76">
        <w:rPr>
          <w:rFonts w:ascii="標楷體" w:eastAsia="標楷體" w:hAnsi="標楷體" w:cs="標楷體"/>
          <w:color w:val="000000" w:themeColor="text1"/>
          <w:sz w:val="24"/>
          <w:szCs w:val="24"/>
        </w:rPr>
        <w:t>甄試成績計算：</w:t>
      </w:r>
    </w:p>
    <w:p w14:paraId="5A30EA2B" w14:textId="77777777" w:rsidR="00D343E2" w:rsidRPr="009B4C76" w:rsidRDefault="007D6F6B">
      <w:pPr>
        <w:widowControl w:val="0"/>
        <w:pBdr>
          <w:top w:val="nil"/>
          <w:left w:val="nil"/>
          <w:bottom w:val="nil"/>
          <w:right w:val="nil"/>
          <w:between w:val="nil"/>
        </w:pBdr>
        <w:ind w:left="952" w:hanging="232"/>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1.總成績計算＝教學演示(</w:t>
      </w:r>
      <w:proofErr w:type="gramStart"/>
      <w:r w:rsidRPr="009B4C76">
        <w:rPr>
          <w:rFonts w:ascii="標楷體" w:eastAsia="標楷體" w:hAnsi="標楷體" w:cs="標楷體"/>
          <w:color w:val="000000" w:themeColor="text1"/>
          <w:sz w:val="24"/>
          <w:szCs w:val="24"/>
        </w:rPr>
        <w:t>佔</w:t>
      </w:r>
      <w:proofErr w:type="gramEnd"/>
      <w:r w:rsidRPr="009B4C76">
        <w:rPr>
          <w:rFonts w:ascii="標楷體" w:eastAsia="標楷體" w:hAnsi="標楷體" w:cs="標楷體"/>
          <w:color w:val="000000" w:themeColor="text1"/>
          <w:sz w:val="24"/>
          <w:szCs w:val="24"/>
        </w:rPr>
        <w:t>60％)+口試(佔40％)，並依總成績高低決定錄取順序及備取人員，總分相同時以教學演示成績高低決定正取及備取順位。</w:t>
      </w:r>
    </w:p>
    <w:p w14:paraId="21946776" w14:textId="77777777" w:rsidR="00D343E2" w:rsidRPr="009B4C76" w:rsidRDefault="007D6F6B">
      <w:pPr>
        <w:widowControl w:val="0"/>
        <w:pBdr>
          <w:top w:val="nil"/>
          <w:left w:val="nil"/>
          <w:bottom w:val="nil"/>
          <w:right w:val="nil"/>
          <w:between w:val="nil"/>
        </w:pBdr>
        <w:ind w:left="960" w:hanging="240"/>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2.應試者總成績未達</w:t>
      </w:r>
      <w:r w:rsidR="002076FB" w:rsidRPr="009B4C76">
        <w:rPr>
          <w:rFonts w:ascii="標楷體" w:eastAsia="標楷體" w:hAnsi="標楷體" w:cs="標楷體" w:hint="eastAsia"/>
          <w:color w:val="000000" w:themeColor="text1"/>
          <w:sz w:val="24"/>
          <w:szCs w:val="24"/>
        </w:rPr>
        <w:t>8</w:t>
      </w:r>
      <w:r w:rsidRPr="009B4C76">
        <w:rPr>
          <w:rFonts w:ascii="標楷體" w:eastAsia="標楷體" w:hAnsi="標楷體" w:cs="標楷體"/>
          <w:color w:val="000000" w:themeColor="text1"/>
          <w:sz w:val="24"/>
          <w:szCs w:val="24"/>
        </w:rPr>
        <w:t>0分者，本校教師評審委員會得決議不予錄取。</w:t>
      </w:r>
    </w:p>
    <w:p w14:paraId="5551ECA9" w14:textId="77777777" w:rsidR="00D343E2" w:rsidRPr="009B4C76" w:rsidRDefault="007D6F6B">
      <w:pPr>
        <w:widowControl w:val="0"/>
        <w:pBdr>
          <w:top w:val="nil"/>
          <w:left w:val="nil"/>
          <w:bottom w:val="nil"/>
          <w:right w:val="nil"/>
          <w:between w:val="nil"/>
        </w:pBdr>
        <w:ind w:left="960" w:hanging="240"/>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3.總成績經依第1項核算仍同分時，依下列順序優先錄取：</w:t>
      </w:r>
    </w:p>
    <w:p w14:paraId="42F10495" w14:textId="77777777" w:rsidR="00D343E2" w:rsidRPr="009B4C76" w:rsidRDefault="007D6F6B">
      <w:pPr>
        <w:widowControl w:val="0"/>
        <w:pBdr>
          <w:top w:val="nil"/>
          <w:left w:val="nil"/>
          <w:bottom w:val="nil"/>
          <w:right w:val="nil"/>
          <w:between w:val="nil"/>
        </w:pBdr>
        <w:ind w:left="1320" w:hanging="360"/>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(1)身心障礙人士。</w:t>
      </w:r>
    </w:p>
    <w:p w14:paraId="3349A544" w14:textId="77777777" w:rsidR="00D343E2" w:rsidRPr="009B4C76" w:rsidRDefault="007D6F6B">
      <w:pPr>
        <w:widowControl w:val="0"/>
        <w:pBdr>
          <w:top w:val="nil"/>
          <w:left w:val="nil"/>
          <w:bottom w:val="nil"/>
          <w:right w:val="nil"/>
          <w:between w:val="nil"/>
        </w:pBdr>
        <w:ind w:left="1320" w:hanging="360"/>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(2)原住民族。</w:t>
      </w:r>
    </w:p>
    <w:p w14:paraId="2B55F314" w14:textId="77777777" w:rsidR="00D343E2" w:rsidRPr="009B4C76" w:rsidRDefault="007D6F6B">
      <w:pPr>
        <w:widowControl w:val="0"/>
        <w:pBdr>
          <w:top w:val="nil"/>
          <w:left w:val="nil"/>
          <w:bottom w:val="nil"/>
          <w:right w:val="nil"/>
          <w:between w:val="nil"/>
        </w:pBdr>
        <w:ind w:left="1320" w:hanging="360"/>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(3)修習特殊教育3學分以上者。</w:t>
      </w:r>
    </w:p>
    <w:p w14:paraId="1B5B03C9" w14:textId="77777777" w:rsidR="00D343E2" w:rsidRPr="009B4C76" w:rsidRDefault="007D6F6B">
      <w:pPr>
        <w:widowControl w:val="0"/>
        <w:pBdr>
          <w:top w:val="nil"/>
          <w:left w:val="nil"/>
          <w:bottom w:val="nil"/>
          <w:right w:val="nil"/>
          <w:between w:val="nil"/>
        </w:pBdr>
        <w:ind w:left="960" w:hanging="240"/>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4.若前述條件亦相同時，則依學、經歷由本校教師評審委員會決定之。</w:t>
      </w:r>
    </w:p>
    <w:p w14:paraId="0DACEE5E" w14:textId="77777777" w:rsidR="005B0476" w:rsidRPr="009B4C76" w:rsidRDefault="005B0476" w:rsidP="005B0476">
      <w:pPr>
        <w:spacing w:beforeLines="15" w:before="36" w:line="320" w:lineRule="exact"/>
        <w:ind w:left="540" w:hangingChars="225" w:hanging="540"/>
        <w:rPr>
          <w:rFonts w:ascii="標楷體" w:eastAsia="標楷體" w:hAnsi="標楷體"/>
          <w:color w:val="000000" w:themeColor="text1"/>
          <w:sz w:val="24"/>
          <w:szCs w:val="24"/>
        </w:rPr>
      </w:pPr>
      <w:r w:rsidRPr="009B4C76">
        <w:rPr>
          <w:rFonts w:ascii="標楷體" w:eastAsia="標楷體" w:hAnsi="標楷體" w:cs="標楷體" w:hint="eastAsia"/>
          <w:color w:val="000000" w:themeColor="text1"/>
          <w:sz w:val="24"/>
          <w:szCs w:val="24"/>
        </w:rPr>
        <w:t>伍</w:t>
      </w:r>
      <w:r w:rsidR="007D6F6B" w:rsidRPr="009B4C76">
        <w:rPr>
          <w:rFonts w:ascii="標楷體" w:eastAsia="標楷體" w:hAnsi="標楷體" w:cs="標楷體"/>
          <w:color w:val="000000" w:themeColor="text1"/>
          <w:sz w:val="24"/>
          <w:szCs w:val="24"/>
        </w:rPr>
        <w:t>、</w:t>
      </w:r>
      <w:r w:rsidRPr="009B4C76">
        <w:rPr>
          <w:rFonts w:ascii="標楷體" w:eastAsia="標楷體" w:hAnsi="標楷體" w:hint="eastAsia"/>
          <w:color w:val="000000" w:themeColor="text1"/>
          <w:sz w:val="24"/>
          <w:szCs w:val="24"/>
        </w:rPr>
        <w:t>附則：</w:t>
      </w:r>
    </w:p>
    <w:p w14:paraId="3E415667" w14:textId="77777777" w:rsidR="005B0476"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一、代理原因提前消失或期滿，應即日自動解除代理，不得要求留任或任何補助。</w:t>
      </w:r>
      <w:proofErr w:type="gramStart"/>
      <w:r w:rsidRPr="009B4C76">
        <w:rPr>
          <w:rFonts w:ascii="標楷體" w:eastAsia="標楷體" w:hAnsi="標楷體" w:hint="eastAsia"/>
          <w:color w:val="000000" w:themeColor="text1"/>
          <w:sz w:val="24"/>
          <w:szCs w:val="24"/>
        </w:rPr>
        <w:t>（</w:t>
      </w:r>
      <w:proofErr w:type="gramEnd"/>
      <w:r w:rsidRPr="009B4C76">
        <w:rPr>
          <w:rFonts w:ascii="標楷體" w:eastAsia="標楷體" w:hAnsi="標楷體" w:hint="eastAsia"/>
          <w:color w:val="000000" w:themeColor="text1"/>
          <w:sz w:val="24"/>
          <w:szCs w:val="24"/>
        </w:rPr>
        <w:t>教育局97.02.01北市教人字第09731227000號函：代理教師於代理原因消失時，應即解除代理，不得以任何理由要求留用或救助。）</w:t>
      </w:r>
    </w:p>
    <w:p w14:paraId="6B9C877B" w14:textId="77777777" w:rsidR="005B0476"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二、繳交之證明文件，如有不實者，除取消甄選資格外，如涉及刑責由應徵者自行負責。</w:t>
      </w:r>
    </w:p>
    <w:p w14:paraId="6F066042" w14:textId="77777777" w:rsidR="005B0476"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三、經甄選錄取者於報到後，不得再至他校應聘。</w:t>
      </w:r>
    </w:p>
    <w:p w14:paraId="62A7B770" w14:textId="77777777" w:rsidR="005B0476"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四、代理代課教師之任教年級依學校視實際需求安排，教師不得異議。凡經甄選錄取完成報到者，依學校整體發展及需求考量，不得拒絕由學校所安排之職務。</w:t>
      </w:r>
    </w:p>
    <w:p w14:paraId="57354071" w14:textId="77777777" w:rsidR="005B0476" w:rsidRPr="009B4C76" w:rsidRDefault="005B0476" w:rsidP="005B0476">
      <w:pPr>
        <w:spacing w:beforeLines="15" w:before="36" w:line="320" w:lineRule="exact"/>
        <w:ind w:leftChars="99" w:left="685" w:hangingChars="203" w:hanging="487"/>
        <w:jc w:val="both"/>
        <w:rPr>
          <w:rFonts w:ascii="新細明體" w:hAnsi="新細明體"/>
          <w:color w:val="000000" w:themeColor="text1"/>
          <w:sz w:val="24"/>
          <w:szCs w:val="24"/>
        </w:rPr>
      </w:pPr>
      <w:r w:rsidRPr="009B4C76">
        <w:rPr>
          <w:rFonts w:ascii="標楷體" w:eastAsia="標楷體" w:hAnsi="標楷體" w:hint="eastAsia"/>
          <w:color w:val="000000" w:themeColor="text1"/>
          <w:sz w:val="24"/>
          <w:szCs w:val="24"/>
        </w:rPr>
        <w:t>五</w:t>
      </w:r>
      <w:r w:rsidRPr="009B4C76">
        <w:rPr>
          <w:rFonts w:ascii="新細明體" w:hAnsi="新細明體" w:hint="eastAsia"/>
          <w:color w:val="000000" w:themeColor="text1"/>
          <w:sz w:val="24"/>
          <w:szCs w:val="24"/>
        </w:rPr>
        <w:t>、</w:t>
      </w:r>
      <w:r w:rsidRPr="009B4C76">
        <w:rPr>
          <w:rFonts w:ascii="標楷體" w:eastAsia="標楷體" w:hAnsi="標楷體" w:hint="eastAsia"/>
          <w:color w:val="000000" w:themeColor="text1"/>
          <w:sz w:val="24"/>
          <w:szCs w:val="24"/>
        </w:rPr>
        <w:t>代理教師應專任</w:t>
      </w:r>
      <w:r w:rsidRPr="009B4C76">
        <w:rPr>
          <w:rFonts w:ascii="新細明體" w:hAnsi="新細明體" w:hint="eastAsia"/>
          <w:color w:val="000000" w:themeColor="text1"/>
          <w:sz w:val="24"/>
          <w:szCs w:val="24"/>
        </w:rPr>
        <w:t>，</w:t>
      </w:r>
      <w:r w:rsidRPr="009B4C76">
        <w:rPr>
          <w:rFonts w:ascii="標楷體" w:eastAsia="標楷體" w:hAnsi="標楷體" w:hint="eastAsia"/>
          <w:color w:val="000000" w:themeColor="text1"/>
          <w:sz w:val="24"/>
          <w:szCs w:val="24"/>
        </w:rPr>
        <w:t>非經學校同意不得在校外兼課</w:t>
      </w:r>
      <w:r w:rsidRPr="009B4C76">
        <w:rPr>
          <w:rFonts w:ascii="新細明體" w:hAnsi="新細明體" w:hint="eastAsia"/>
          <w:color w:val="000000" w:themeColor="text1"/>
          <w:sz w:val="24"/>
          <w:szCs w:val="24"/>
        </w:rPr>
        <w:t>、</w:t>
      </w:r>
      <w:r w:rsidRPr="009B4C76">
        <w:rPr>
          <w:rFonts w:ascii="標楷體" w:eastAsia="標楷體" w:hAnsi="標楷體" w:hint="eastAsia"/>
          <w:color w:val="000000" w:themeColor="text1"/>
          <w:sz w:val="24"/>
          <w:szCs w:val="24"/>
        </w:rPr>
        <w:t>兼職</w:t>
      </w:r>
      <w:r w:rsidRPr="009B4C76">
        <w:rPr>
          <w:rFonts w:ascii="新細明體" w:hAnsi="新細明體" w:hint="eastAsia"/>
          <w:color w:val="000000" w:themeColor="text1"/>
          <w:sz w:val="24"/>
          <w:szCs w:val="24"/>
        </w:rPr>
        <w:t>。</w:t>
      </w:r>
      <w:r w:rsidRPr="009B4C76">
        <w:rPr>
          <w:rFonts w:ascii="標楷體" w:eastAsia="標楷體" w:hAnsi="標楷體" w:hint="eastAsia"/>
          <w:color w:val="000000" w:themeColor="text1"/>
          <w:sz w:val="24"/>
          <w:szCs w:val="24"/>
        </w:rPr>
        <w:t>代理教師之獎懲比照專任教師成績考核規定辦理</w:t>
      </w:r>
      <w:r w:rsidRPr="009B4C76">
        <w:rPr>
          <w:rFonts w:ascii="新細明體" w:hAnsi="新細明體" w:hint="eastAsia"/>
          <w:color w:val="000000" w:themeColor="text1"/>
          <w:sz w:val="24"/>
          <w:szCs w:val="24"/>
        </w:rPr>
        <w:t>。</w:t>
      </w:r>
    </w:p>
    <w:p w14:paraId="30F61973" w14:textId="77777777" w:rsidR="005B0476"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六、經甄選錄取者，如本校依「性侵害犯罪加害人登記及查閱辦法」查證登記為性侵害犯罪加害人者均予以註銷錄取資格。</w:t>
      </w:r>
    </w:p>
    <w:p w14:paraId="6C3B27EB" w14:textId="77777777" w:rsidR="005B0476"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七、代理教師聘約有效</w:t>
      </w:r>
      <w:proofErr w:type="gramStart"/>
      <w:r w:rsidRPr="009B4C76">
        <w:rPr>
          <w:rFonts w:ascii="標楷體" w:eastAsia="標楷體" w:hAnsi="標楷體" w:hint="eastAsia"/>
          <w:color w:val="000000" w:themeColor="text1"/>
          <w:sz w:val="24"/>
          <w:szCs w:val="24"/>
        </w:rPr>
        <w:t>期間，</w:t>
      </w:r>
      <w:proofErr w:type="gramEnd"/>
      <w:r w:rsidRPr="009B4C76">
        <w:rPr>
          <w:rFonts w:ascii="標楷體" w:eastAsia="標楷體" w:hAnsi="標楷體" w:hint="eastAsia"/>
          <w:color w:val="000000" w:themeColor="text1"/>
          <w:sz w:val="24"/>
          <w:szCs w:val="24"/>
        </w:rPr>
        <w:t>除有教師法及相關法令規定，雙方不得中途解約；教師如有重大事由須中途離職者，應於離職日前一個月向本校提出申請，其偶發、不可抗力等重大事由，由本校教師評審委員會審議認定，否則應依相關法令規定辦理。</w:t>
      </w:r>
    </w:p>
    <w:p w14:paraId="347745BA" w14:textId="77777777" w:rsidR="005B0476"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八、經甄選錄取報到者，應於15日內向學校繳交公立醫院體格檢查表(含最近3個月內胸部</w:t>
      </w:r>
      <w:proofErr w:type="gramStart"/>
      <w:r w:rsidRPr="009B4C76">
        <w:rPr>
          <w:rFonts w:ascii="標楷體" w:eastAsia="標楷體" w:hAnsi="標楷體" w:hint="eastAsia"/>
          <w:color w:val="000000" w:themeColor="text1"/>
          <w:sz w:val="24"/>
          <w:szCs w:val="24"/>
        </w:rPr>
        <w:t>Ｘ</w:t>
      </w:r>
      <w:proofErr w:type="gramEnd"/>
      <w:r w:rsidRPr="009B4C76">
        <w:rPr>
          <w:rFonts w:ascii="標楷體" w:eastAsia="標楷體" w:hAnsi="標楷體" w:hint="eastAsia"/>
          <w:color w:val="000000" w:themeColor="text1"/>
          <w:sz w:val="24"/>
          <w:szCs w:val="24"/>
        </w:rPr>
        <w:t>光透視)；倘體檢不合格或患有傳染病防治條例相關規定或其他妨害教學之傳染病或未繳交公立醫院體格檢查合格表者，均予以註銷錄取資格，由備取者遞補。</w:t>
      </w:r>
    </w:p>
    <w:p w14:paraId="5EBAC503" w14:textId="77777777" w:rsidR="005B0476"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九、經甄選錄取報到者，應於15日內向學校繳交最近3個月內核發之警察刑事紀錄證明書。</w:t>
      </w:r>
    </w:p>
    <w:p w14:paraId="3E24F921" w14:textId="77777777" w:rsidR="005B0476"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十、如遇天然災害或不可抗拒之因素，而導致上述甄選日程及地點更動，將公布於本校網站，考生不得提出任何異議。</w:t>
      </w:r>
    </w:p>
    <w:p w14:paraId="2B763630" w14:textId="77777777" w:rsidR="005B0476"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lastRenderedPageBreak/>
        <w:t>十一、因應各項防疫措施，依相關規定辦理，考生進入校園</w:t>
      </w:r>
      <w:proofErr w:type="gramStart"/>
      <w:r w:rsidRPr="009B4C76">
        <w:rPr>
          <w:rFonts w:ascii="標楷體" w:eastAsia="標楷體" w:hAnsi="標楷體" w:hint="eastAsia"/>
          <w:color w:val="000000" w:themeColor="text1"/>
          <w:sz w:val="24"/>
          <w:szCs w:val="24"/>
        </w:rPr>
        <w:t>需量溫</w:t>
      </w:r>
      <w:proofErr w:type="gramEnd"/>
      <w:r w:rsidRPr="009B4C76">
        <w:rPr>
          <w:rFonts w:ascii="標楷體" w:eastAsia="標楷體" w:hAnsi="標楷體" w:hint="eastAsia"/>
          <w:color w:val="000000" w:themeColor="text1"/>
          <w:sz w:val="24"/>
          <w:szCs w:val="24"/>
        </w:rPr>
        <w:t>、消毒、全程戴口罩。</w:t>
      </w:r>
    </w:p>
    <w:p w14:paraId="7109A90D" w14:textId="77777777" w:rsidR="00053AEC"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十二、依臺北市政府教育局98.02.18北市教人字第09830977200號函，於本學年度本校尚有缺</w:t>
      </w:r>
      <w:r w:rsidR="00053AEC" w:rsidRPr="009B4C76">
        <w:rPr>
          <w:rFonts w:ascii="標楷體" w:eastAsia="標楷體" w:hAnsi="標楷體" w:hint="eastAsia"/>
          <w:color w:val="000000" w:themeColor="text1"/>
          <w:sz w:val="24"/>
          <w:szCs w:val="24"/>
        </w:rPr>
        <w:t xml:space="preserve"> </w:t>
      </w:r>
    </w:p>
    <w:p w14:paraId="1AA73ADB" w14:textId="77777777" w:rsidR="005B0476" w:rsidRPr="009B4C76" w:rsidRDefault="00053AEC"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 xml:space="preserve">      </w:t>
      </w:r>
      <w:r w:rsidR="005B0476" w:rsidRPr="009B4C76">
        <w:rPr>
          <w:rFonts w:ascii="標楷體" w:eastAsia="標楷體" w:hAnsi="標楷體" w:hint="eastAsia"/>
          <w:color w:val="000000" w:themeColor="text1"/>
          <w:sz w:val="24"/>
          <w:szCs w:val="24"/>
        </w:rPr>
        <w:t>額時，經本校教師評審委員會議決議通過，依序自備取人員遞補聘任。</w:t>
      </w:r>
    </w:p>
    <w:p w14:paraId="1C89A306" w14:textId="77777777" w:rsidR="005B0476"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十三、</w:t>
      </w:r>
      <w:r w:rsidRPr="009B4C76">
        <w:rPr>
          <w:rFonts w:ascii="標楷體" w:eastAsia="標楷體" w:hAnsi="標楷體" w:cs="標楷體"/>
          <w:color w:val="000000" w:themeColor="text1"/>
          <w:sz w:val="24"/>
          <w:szCs w:val="24"/>
        </w:rPr>
        <w:t>備取資格有效期限至1</w:t>
      </w:r>
      <w:r w:rsidRPr="009B4C76">
        <w:rPr>
          <w:rFonts w:ascii="標楷體" w:eastAsia="標楷體" w:hAnsi="標楷體" w:cs="標楷體" w:hint="eastAsia"/>
          <w:color w:val="000000" w:themeColor="text1"/>
          <w:sz w:val="24"/>
          <w:szCs w:val="24"/>
        </w:rPr>
        <w:t>1</w:t>
      </w:r>
      <w:r w:rsidR="00A64F92" w:rsidRPr="009B4C76">
        <w:rPr>
          <w:rFonts w:ascii="標楷體" w:eastAsia="標楷體" w:hAnsi="標楷體" w:cs="標楷體" w:hint="eastAsia"/>
          <w:color w:val="000000" w:themeColor="text1"/>
          <w:sz w:val="24"/>
          <w:szCs w:val="24"/>
        </w:rPr>
        <w:t>3</w:t>
      </w:r>
      <w:r w:rsidRPr="009B4C76">
        <w:rPr>
          <w:rFonts w:ascii="標楷體" w:eastAsia="標楷體" w:hAnsi="標楷體" w:cs="標楷體"/>
          <w:color w:val="000000" w:themeColor="text1"/>
          <w:sz w:val="24"/>
          <w:szCs w:val="24"/>
        </w:rPr>
        <w:t>年</w:t>
      </w:r>
      <w:r w:rsidRPr="009B4C76">
        <w:rPr>
          <w:rFonts w:ascii="標楷體" w:eastAsia="標楷體" w:hAnsi="標楷體" w:cs="標楷體" w:hint="eastAsia"/>
          <w:color w:val="000000" w:themeColor="text1"/>
          <w:sz w:val="24"/>
          <w:szCs w:val="24"/>
        </w:rPr>
        <w:t>6</w:t>
      </w:r>
      <w:r w:rsidRPr="009B4C76">
        <w:rPr>
          <w:rFonts w:ascii="標楷體" w:eastAsia="標楷體" w:hAnsi="標楷體" w:cs="標楷體"/>
          <w:color w:val="000000" w:themeColor="text1"/>
          <w:sz w:val="24"/>
          <w:szCs w:val="24"/>
        </w:rPr>
        <w:t>月</w:t>
      </w:r>
      <w:r w:rsidRPr="009B4C76">
        <w:rPr>
          <w:rFonts w:ascii="標楷體" w:eastAsia="標楷體" w:hAnsi="標楷體" w:cs="標楷體" w:hint="eastAsia"/>
          <w:color w:val="000000" w:themeColor="text1"/>
          <w:sz w:val="24"/>
          <w:szCs w:val="24"/>
        </w:rPr>
        <w:t>30</w:t>
      </w:r>
      <w:r w:rsidRPr="009B4C76">
        <w:rPr>
          <w:rFonts w:ascii="標楷體" w:eastAsia="標楷體" w:hAnsi="標楷體" w:cs="標楷體"/>
          <w:color w:val="000000" w:themeColor="text1"/>
          <w:sz w:val="24"/>
          <w:szCs w:val="24"/>
        </w:rPr>
        <w:t>日止，依序遞補之。</w:t>
      </w:r>
    </w:p>
    <w:p w14:paraId="673FF13F" w14:textId="77777777" w:rsidR="00053AEC" w:rsidRPr="009B4C76" w:rsidRDefault="005B0476"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十四、本報名所蒐集個人資料，將依個人資料保護法規定，只針對本次甄試進行蒐集處理及利</w:t>
      </w:r>
      <w:r w:rsidR="00053AEC" w:rsidRPr="009B4C76">
        <w:rPr>
          <w:rFonts w:ascii="標楷體" w:eastAsia="標楷體" w:hAnsi="標楷體" w:hint="eastAsia"/>
          <w:color w:val="000000" w:themeColor="text1"/>
          <w:sz w:val="24"/>
          <w:szCs w:val="24"/>
        </w:rPr>
        <w:t xml:space="preserve"> </w:t>
      </w:r>
    </w:p>
    <w:p w14:paraId="1B16F673" w14:textId="77777777" w:rsidR="005B0476" w:rsidRPr="009B4C76" w:rsidRDefault="00053AEC" w:rsidP="005B0476">
      <w:pPr>
        <w:spacing w:beforeLines="15" w:before="36" w:line="320" w:lineRule="exact"/>
        <w:ind w:leftChars="99" w:left="685" w:hangingChars="203" w:hanging="487"/>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 xml:space="preserve">      </w:t>
      </w:r>
      <w:r w:rsidR="005B0476" w:rsidRPr="009B4C76">
        <w:rPr>
          <w:rFonts w:ascii="標楷體" w:eastAsia="標楷體" w:hAnsi="標楷體" w:hint="eastAsia"/>
          <w:color w:val="000000" w:themeColor="text1"/>
          <w:sz w:val="24"/>
          <w:szCs w:val="24"/>
        </w:rPr>
        <w:t>用，不做其他用途。</w:t>
      </w:r>
    </w:p>
    <w:p w14:paraId="5AF95738" w14:textId="77777777" w:rsidR="00053AEC" w:rsidRPr="009B4C76" w:rsidRDefault="005B0476" w:rsidP="005B0476">
      <w:pPr>
        <w:spacing w:beforeLines="15" w:before="36" w:line="320" w:lineRule="exact"/>
        <w:ind w:left="698" w:hangingChars="291" w:hanging="698"/>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 xml:space="preserve">  十五、依臺北市政府教育局108年5月27日函釋，為準確掌握全國公立學校招聘教師情形，以</w:t>
      </w:r>
    </w:p>
    <w:p w14:paraId="2A93D716" w14:textId="77777777" w:rsidR="00053AEC" w:rsidRPr="009B4C76" w:rsidRDefault="00053AEC" w:rsidP="005B0476">
      <w:pPr>
        <w:spacing w:beforeLines="15" w:before="36" w:line="320" w:lineRule="exact"/>
        <w:ind w:left="698" w:hangingChars="291" w:hanging="698"/>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 xml:space="preserve">        </w:t>
      </w:r>
      <w:r w:rsidR="005B0476" w:rsidRPr="009B4C76">
        <w:rPr>
          <w:rFonts w:ascii="標楷體" w:eastAsia="標楷體" w:hAnsi="標楷體" w:hint="eastAsia"/>
          <w:color w:val="000000" w:themeColor="text1"/>
          <w:sz w:val="24"/>
          <w:szCs w:val="24"/>
        </w:rPr>
        <w:t>瞭解師資需求現況，同時進行師資培育供需評估，</w:t>
      </w:r>
      <w:proofErr w:type="gramStart"/>
      <w:r w:rsidR="005B0476" w:rsidRPr="009B4C76">
        <w:rPr>
          <w:rFonts w:ascii="標楷體" w:eastAsia="標楷體" w:hAnsi="標楷體" w:hint="eastAsia"/>
          <w:color w:val="000000" w:themeColor="text1"/>
          <w:sz w:val="24"/>
          <w:szCs w:val="24"/>
        </w:rPr>
        <w:t>該部依個人</w:t>
      </w:r>
      <w:proofErr w:type="gramEnd"/>
      <w:r w:rsidR="005B0476" w:rsidRPr="009B4C76">
        <w:rPr>
          <w:rFonts w:ascii="標楷體" w:eastAsia="標楷體" w:hAnsi="標楷體" w:hint="eastAsia"/>
          <w:color w:val="000000" w:themeColor="text1"/>
          <w:sz w:val="24"/>
          <w:szCs w:val="24"/>
        </w:rPr>
        <w:t>資料保護法及行政程序法</w:t>
      </w:r>
    </w:p>
    <w:p w14:paraId="04AF355F" w14:textId="77777777" w:rsidR="00053AEC" w:rsidRPr="009B4C76" w:rsidRDefault="00053AEC" w:rsidP="005B0476">
      <w:pPr>
        <w:spacing w:beforeLines="15" w:before="36" w:line="320" w:lineRule="exact"/>
        <w:ind w:left="698" w:hangingChars="291" w:hanging="698"/>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 xml:space="preserve">        </w:t>
      </w:r>
      <w:r w:rsidR="005B0476" w:rsidRPr="009B4C76">
        <w:rPr>
          <w:rFonts w:ascii="標楷體" w:eastAsia="標楷體" w:hAnsi="標楷體" w:hint="eastAsia"/>
          <w:color w:val="000000" w:themeColor="text1"/>
          <w:sz w:val="24"/>
          <w:szCs w:val="24"/>
        </w:rPr>
        <w:t>等法規蒐集各校教師甄選相關資料，</w:t>
      </w:r>
      <w:proofErr w:type="gramStart"/>
      <w:r w:rsidR="005B0476" w:rsidRPr="009B4C76">
        <w:rPr>
          <w:rFonts w:ascii="標楷體" w:eastAsia="標楷體" w:hAnsi="標楷體" w:hint="eastAsia"/>
          <w:color w:val="000000" w:themeColor="text1"/>
          <w:sz w:val="24"/>
          <w:szCs w:val="24"/>
        </w:rPr>
        <w:t>爰</w:t>
      </w:r>
      <w:proofErr w:type="gramEnd"/>
      <w:r w:rsidR="005B0476" w:rsidRPr="009B4C76">
        <w:rPr>
          <w:rFonts w:ascii="標楷體" w:eastAsia="標楷體" w:hAnsi="標楷體" w:hint="eastAsia"/>
          <w:color w:val="000000" w:themeColor="text1"/>
          <w:sz w:val="24"/>
          <w:szCs w:val="24"/>
        </w:rPr>
        <w:t>此，報名資料將做為教師甄選報名及提供教育部</w:t>
      </w:r>
    </w:p>
    <w:p w14:paraId="509F30D6" w14:textId="77777777" w:rsidR="005B0476" w:rsidRPr="009B4C76" w:rsidRDefault="00053AEC" w:rsidP="005B0476">
      <w:pPr>
        <w:spacing w:beforeLines="15" w:before="36" w:line="320" w:lineRule="exact"/>
        <w:ind w:left="698" w:hangingChars="291" w:hanging="698"/>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 xml:space="preserve">        </w:t>
      </w:r>
      <w:proofErr w:type="gramStart"/>
      <w:r w:rsidR="005B0476" w:rsidRPr="009B4C76">
        <w:rPr>
          <w:rFonts w:ascii="標楷體" w:eastAsia="標楷體" w:hAnsi="標楷體" w:hint="eastAsia"/>
          <w:color w:val="000000" w:themeColor="text1"/>
          <w:sz w:val="24"/>
          <w:szCs w:val="24"/>
        </w:rPr>
        <w:t>研</w:t>
      </w:r>
      <w:proofErr w:type="gramEnd"/>
      <w:r w:rsidR="005B0476" w:rsidRPr="009B4C76">
        <w:rPr>
          <w:rFonts w:ascii="標楷體" w:eastAsia="標楷體" w:hAnsi="標楷體" w:hint="eastAsia"/>
          <w:color w:val="000000" w:themeColor="text1"/>
          <w:sz w:val="24"/>
          <w:szCs w:val="24"/>
        </w:rPr>
        <w:t>訂師資培育政策之用。</w:t>
      </w:r>
    </w:p>
    <w:p w14:paraId="06216BD8" w14:textId="77777777" w:rsidR="00053AEC" w:rsidRPr="009B4C76" w:rsidRDefault="005B0476" w:rsidP="005B0476">
      <w:pPr>
        <w:spacing w:beforeLines="15" w:before="36" w:line="320" w:lineRule="exact"/>
        <w:ind w:left="698" w:hangingChars="291" w:hanging="698"/>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 xml:space="preserve">  十六、本簡章如有未盡事宜，依相關法令辦理，如有補充及修正事項，經本校教師評審委會會</w:t>
      </w:r>
    </w:p>
    <w:p w14:paraId="4B32F8BD" w14:textId="77777777" w:rsidR="005B0476" w:rsidRPr="009B4C76" w:rsidRDefault="00053AEC" w:rsidP="005B0476">
      <w:pPr>
        <w:spacing w:beforeLines="15" w:before="36" w:line="320" w:lineRule="exact"/>
        <w:ind w:left="698" w:hangingChars="291" w:hanging="698"/>
        <w:jc w:val="both"/>
        <w:rPr>
          <w:rFonts w:ascii="標楷體" w:eastAsia="標楷體" w:hAnsi="標楷體"/>
          <w:color w:val="000000" w:themeColor="text1"/>
          <w:sz w:val="24"/>
          <w:szCs w:val="24"/>
        </w:rPr>
      </w:pPr>
      <w:r w:rsidRPr="009B4C76">
        <w:rPr>
          <w:rFonts w:ascii="標楷體" w:eastAsia="標楷體" w:hAnsi="標楷體" w:hint="eastAsia"/>
          <w:color w:val="000000" w:themeColor="text1"/>
          <w:sz w:val="24"/>
          <w:szCs w:val="24"/>
        </w:rPr>
        <w:t xml:space="preserve">        </w:t>
      </w:r>
      <w:r w:rsidR="005B0476" w:rsidRPr="009B4C76">
        <w:rPr>
          <w:rFonts w:ascii="標楷體" w:eastAsia="標楷體" w:hAnsi="標楷體" w:hint="eastAsia"/>
          <w:color w:val="000000" w:themeColor="text1"/>
          <w:sz w:val="24"/>
          <w:szCs w:val="24"/>
        </w:rPr>
        <w:t>議通過後隨時公告增補。</w:t>
      </w:r>
    </w:p>
    <w:p w14:paraId="7D7D3822" w14:textId="77777777" w:rsidR="005B0476" w:rsidRPr="009B4C76" w:rsidRDefault="005B0476" w:rsidP="005B0476">
      <w:pPr>
        <w:spacing w:beforeLines="15" w:before="36" w:line="320" w:lineRule="exact"/>
        <w:ind w:left="698" w:hangingChars="291" w:hanging="698"/>
        <w:jc w:val="both"/>
        <w:rPr>
          <w:rFonts w:ascii="標楷體" w:eastAsia="標楷體" w:hAnsi="標楷體"/>
          <w:color w:val="000000" w:themeColor="text1"/>
          <w:sz w:val="24"/>
          <w:szCs w:val="24"/>
        </w:rPr>
      </w:pPr>
    </w:p>
    <w:p w14:paraId="47DF6983" w14:textId="77777777" w:rsidR="005B0476" w:rsidRPr="009B4C76" w:rsidRDefault="00053AEC" w:rsidP="005B0476">
      <w:pPr>
        <w:tabs>
          <w:tab w:val="left" w:pos="1080"/>
        </w:tabs>
        <w:spacing w:line="320" w:lineRule="exact"/>
        <w:ind w:left="720" w:hangingChars="300" w:hanging="720"/>
        <w:rPr>
          <w:rFonts w:ascii="標楷體" w:eastAsia="標楷體" w:hAnsi="標楷體"/>
          <w:bCs/>
          <w:color w:val="000000" w:themeColor="text1"/>
          <w:sz w:val="24"/>
          <w:szCs w:val="24"/>
        </w:rPr>
      </w:pPr>
      <w:r w:rsidRPr="009B4C76">
        <w:rPr>
          <w:rFonts w:ascii="標楷體" w:eastAsia="標楷體" w:hAnsi="標楷體" w:hint="eastAsia"/>
          <w:color w:val="000000" w:themeColor="text1"/>
          <w:sz w:val="24"/>
          <w:szCs w:val="24"/>
        </w:rPr>
        <w:t>陸</w:t>
      </w:r>
      <w:r w:rsidR="005B0476" w:rsidRPr="009B4C76">
        <w:rPr>
          <w:rFonts w:ascii="標楷體" w:eastAsia="標楷體" w:hAnsi="標楷體" w:hint="eastAsia"/>
          <w:color w:val="000000" w:themeColor="text1"/>
          <w:sz w:val="24"/>
          <w:szCs w:val="24"/>
        </w:rPr>
        <w:t>、</w:t>
      </w:r>
      <w:r w:rsidR="00110742" w:rsidRPr="009B4C76">
        <w:rPr>
          <w:rFonts w:ascii="標楷體" w:eastAsia="標楷體" w:hAnsi="標楷體" w:hint="eastAsia"/>
          <w:color w:val="000000" w:themeColor="text1"/>
          <w:sz w:val="24"/>
          <w:szCs w:val="24"/>
        </w:rPr>
        <w:t>工作待遇：</w:t>
      </w:r>
      <w:r w:rsidR="005B0476" w:rsidRPr="009B4C76">
        <w:rPr>
          <w:rFonts w:ascii="標楷體" w:eastAsia="標楷體" w:hAnsi="標楷體" w:hint="eastAsia"/>
          <w:color w:val="000000" w:themeColor="text1"/>
          <w:sz w:val="24"/>
          <w:szCs w:val="24"/>
        </w:rPr>
        <w:t>代理教師薪資依「臺北市政府教育局所屬高級中等以下學校代理教師敘薪基準一覽表」辦理，倘代理教師未具代理教育階段科別之合格資格（教師證書）者，其學術研究費按八成支給，大學畢業者為37625至38310元。</w:t>
      </w:r>
    </w:p>
    <w:p w14:paraId="60DF957D" w14:textId="77777777" w:rsidR="005B0476" w:rsidRPr="009B4C76" w:rsidRDefault="005B0476" w:rsidP="005B0476">
      <w:pPr>
        <w:rPr>
          <w:color w:val="000000" w:themeColor="text1"/>
          <w:sz w:val="24"/>
          <w:szCs w:val="24"/>
        </w:rPr>
      </w:pPr>
    </w:p>
    <w:p w14:paraId="7C76C083" w14:textId="77777777" w:rsidR="007A4D11" w:rsidRPr="009B4C76" w:rsidRDefault="007A4D11" w:rsidP="005B0476">
      <w:pPr>
        <w:rPr>
          <w:color w:val="000000" w:themeColor="text1"/>
          <w:sz w:val="24"/>
          <w:szCs w:val="24"/>
        </w:rPr>
      </w:pPr>
    </w:p>
    <w:p w14:paraId="72C45534" w14:textId="77777777" w:rsidR="007A4D11" w:rsidRPr="009B4C76" w:rsidRDefault="007A4D11" w:rsidP="005B0476">
      <w:pPr>
        <w:rPr>
          <w:color w:val="000000" w:themeColor="text1"/>
          <w:sz w:val="24"/>
          <w:szCs w:val="24"/>
        </w:rPr>
      </w:pPr>
    </w:p>
    <w:p w14:paraId="71059038" w14:textId="77777777" w:rsidR="007A4D11" w:rsidRPr="009B4C76" w:rsidRDefault="007A4D11" w:rsidP="005B0476">
      <w:pPr>
        <w:rPr>
          <w:color w:val="000000" w:themeColor="text1"/>
          <w:sz w:val="24"/>
          <w:szCs w:val="24"/>
        </w:rPr>
      </w:pPr>
    </w:p>
    <w:p w14:paraId="7D7A9692" w14:textId="77777777" w:rsidR="007A4D11" w:rsidRPr="009B4C76" w:rsidRDefault="007A4D11" w:rsidP="005B0476">
      <w:pPr>
        <w:rPr>
          <w:color w:val="000000" w:themeColor="text1"/>
          <w:sz w:val="24"/>
          <w:szCs w:val="24"/>
        </w:rPr>
      </w:pPr>
    </w:p>
    <w:p w14:paraId="62EF6456" w14:textId="77777777" w:rsidR="007A4D11" w:rsidRPr="009B4C76" w:rsidRDefault="007A4D11" w:rsidP="005B0476">
      <w:pPr>
        <w:rPr>
          <w:color w:val="000000" w:themeColor="text1"/>
          <w:sz w:val="24"/>
          <w:szCs w:val="24"/>
        </w:rPr>
      </w:pPr>
    </w:p>
    <w:p w14:paraId="14E9167B" w14:textId="77777777" w:rsidR="007A4D11" w:rsidRPr="009B4C76" w:rsidRDefault="007A4D11" w:rsidP="005B0476">
      <w:pPr>
        <w:rPr>
          <w:color w:val="000000" w:themeColor="text1"/>
          <w:sz w:val="24"/>
          <w:szCs w:val="24"/>
        </w:rPr>
      </w:pPr>
    </w:p>
    <w:p w14:paraId="4D101AFD" w14:textId="77777777" w:rsidR="007A4D11" w:rsidRPr="009B4C76" w:rsidRDefault="007A4D11" w:rsidP="005B0476">
      <w:pPr>
        <w:rPr>
          <w:color w:val="000000" w:themeColor="text1"/>
          <w:sz w:val="24"/>
          <w:szCs w:val="24"/>
        </w:rPr>
      </w:pPr>
    </w:p>
    <w:p w14:paraId="7DE83F7D" w14:textId="77777777" w:rsidR="007A4D11" w:rsidRPr="009B4C76" w:rsidRDefault="007A4D11" w:rsidP="005B0476">
      <w:pPr>
        <w:rPr>
          <w:color w:val="000000" w:themeColor="text1"/>
          <w:sz w:val="24"/>
          <w:szCs w:val="24"/>
        </w:rPr>
      </w:pPr>
    </w:p>
    <w:p w14:paraId="51D8879C" w14:textId="77777777" w:rsidR="007A4D11" w:rsidRPr="009B4C76" w:rsidRDefault="007A4D11" w:rsidP="005B0476">
      <w:pPr>
        <w:rPr>
          <w:color w:val="000000" w:themeColor="text1"/>
          <w:sz w:val="24"/>
          <w:szCs w:val="24"/>
        </w:rPr>
      </w:pPr>
    </w:p>
    <w:p w14:paraId="7AD74668" w14:textId="77777777" w:rsidR="007A4D11" w:rsidRPr="009B4C76" w:rsidRDefault="007A4D11" w:rsidP="005B0476">
      <w:pPr>
        <w:rPr>
          <w:color w:val="000000" w:themeColor="text1"/>
          <w:sz w:val="24"/>
          <w:szCs w:val="24"/>
        </w:rPr>
      </w:pPr>
    </w:p>
    <w:p w14:paraId="2FB502B6" w14:textId="77777777" w:rsidR="007A4D11" w:rsidRPr="009B4C76" w:rsidRDefault="007A4D11" w:rsidP="005B0476">
      <w:pPr>
        <w:rPr>
          <w:color w:val="000000" w:themeColor="text1"/>
          <w:sz w:val="24"/>
          <w:szCs w:val="24"/>
        </w:rPr>
      </w:pPr>
    </w:p>
    <w:p w14:paraId="4E35CE91" w14:textId="77777777" w:rsidR="007A4D11" w:rsidRPr="009B4C76" w:rsidRDefault="007A4D11" w:rsidP="005B0476">
      <w:pPr>
        <w:rPr>
          <w:color w:val="000000" w:themeColor="text1"/>
          <w:sz w:val="24"/>
          <w:szCs w:val="24"/>
        </w:rPr>
      </w:pPr>
    </w:p>
    <w:p w14:paraId="01427156" w14:textId="77777777" w:rsidR="007A4D11" w:rsidRPr="009B4C76" w:rsidRDefault="007A4D11" w:rsidP="005B0476">
      <w:pPr>
        <w:rPr>
          <w:color w:val="000000" w:themeColor="text1"/>
          <w:sz w:val="24"/>
          <w:szCs w:val="24"/>
        </w:rPr>
      </w:pPr>
    </w:p>
    <w:p w14:paraId="6D02AFDB" w14:textId="77777777" w:rsidR="00D343E2" w:rsidRPr="009B4C76" w:rsidRDefault="007D6F6B">
      <w:pPr>
        <w:widowControl w:val="0"/>
        <w:pBdr>
          <w:top w:val="nil"/>
          <w:left w:val="nil"/>
          <w:bottom w:val="nil"/>
          <w:right w:val="nil"/>
          <w:between w:val="nil"/>
        </w:pBdr>
        <w:tabs>
          <w:tab w:val="left" w:pos="1080"/>
        </w:tabs>
        <w:spacing w:line="360" w:lineRule="auto"/>
        <w:ind w:left="-14" w:hanging="166"/>
        <w:jc w:val="both"/>
        <w:rPr>
          <w:rFonts w:ascii="標楷體" w:eastAsia="標楷體" w:hAnsi="標楷體" w:cs="標楷體"/>
          <w:color w:val="000000" w:themeColor="text1"/>
          <w:sz w:val="28"/>
          <w:szCs w:val="28"/>
          <w:u w:val="single"/>
        </w:rPr>
      </w:pPr>
      <w:r w:rsidRPr="009B4C76">
        <w:rPr>
          <w:rFonts w:ascii="標楷體" w:eastAsia="標楷體" w:hAnsi="標楷體"/>
          <w:color w:val="000000" w:themeColor="text1"/>
          <w:sz w:val="24"/>
          <w:szCs w:val="24"/>
        </w:rPr>
        <w:br w:type="page"/>
      </w:r>
      <w:r w:rsidRPr="009B4C76">
        <w:rPr>
          <w:rFonts w:ascii="標楷體" w:eastAsia="標楷體" w:hAnsi="標楷體" w:cs="標楷體"/>
          <w:color w:val="000000" w:themeColor="text1"/>
          <w:sz w:val="28"/>
          <w:szCs w:val="28"/>
          <w:u w:val="single"/>
        </w:rPr>
        <w:lastRenderedPageBreak/>
        <w:t>附件1</w:t>
      </w:r>
    </w:p>
    <w:p w14:paraId="1B214692" w14:textId="39AF7012"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6"/>
          <w:szCs w:val="26"/>
        </w:rPr>
      </w:pPr>
      <w:r w:rsidRPr="009B4C76">
        <w:rPr>
          <w:rFonts w:ascii="標楷體" w:eastAsia="標楷體" w:hAnsi="標楷體" w:cs="標楷體"/>
          <w:color w:val="000000" w:themeColor="text1"/>
          <w:sz w:val="26"/>
          <w:szCs w:val="26"/>
        </w:rPr>
        <w:t>臺北市南港區舊莊國民小學</w:t>
      </w:r>
      <w:r w:rsidRPr="009B4C76">
        <w:rPr>
          <w:rFonts w:ascii="標楷體" w:eastAsia="標楷體" w:hAnsi="標楷體" w:cs="Gungsuh"/>
          <w:color w:val="000000" w:themeColor="text1"/>
          <w:sz w:val="26"/>
          <w:szCs w:val="26"/>
        </w:rPr>
        <w:t>1</w:t>
      </w:r>
      <w:r w:rsidR="001F21AB" w:rsidRPr="009B4C76">
        <w:rPr>
          <w:rFonts w:ascii="標楷體" w:eastAsia="標楷體" w:hAnsi="標楷體" w:cs="Gungsuh" w:hint="eastAsia"/>
          <w:color w:val="000000" w:themeColor="text1"/>
          <w:sz w:val="26"/>
          <w:szCs w:val="26"/>
        </w:rPr>
        <w:t>1</w:t>
      </w:r>
      <w:r w:rsidR="007005EA" w:rsidRPr="009B4C76">
        <w:rPr>
          <w:rFonts w:ascii="標楷體" w:eastAsia="標楷體" w:hAnsi="標楷體" w:cs="Gungsuh" w:hint="eastAsia"/>
          <w:color w:val="000000" w:themeColor="text1"/>
          <w:sz w:val="26"/>
          <w:szCs w:val="26"/>
        </w:rPr>
        <w:t>3</w:t>
      </w:r>
      <w:r w:rsidRPr="009B4C76">
        <w:rPr>
          <w:rFonts w:ascii="標楷體" w:eastAsia="標楷體" w:hAnsi="標楷體" w:cs="Gungsuh"/>
          <w:color w:val="000000" w:themeColor="text1"/>
          <w:sz w:val="26"/>
          <w:szCs w:val="26"/>
        </w:rPr>
        <w:t>學年度</w:t>
      </w:r>
      <w:r w:rsidR="00AB0476" w:rsidRPr="009B4C76">
        <w:rPr>
          <w:rFonts w:ascii="標楷體" w:eastAsia="標楷體" w:hAnsi="標楷體" w:cs="Gungsuh"/>
          <w:color w:val="000000" w:themeColor="text1"/>
          <w:sz w:val="26"/>
          <w:szCs w:val="26"/>
        </w:rPr>
        <w:t>學前</w:t>
      </w:r>
      <w:r w:rsidR="001F21AB" w:rsidRPr="009B4C76">
        <w:rPr>
          <w:rFonts w:ascii="標楷體" w:eastAsia="標楷體" w:hAnsi="標楷體" w:cs="Gungsuh" w:hint="eastAsia"/>
          <w:color w:val="000000" w:themeColor="text1"/>
          <w:sz w:val="26"/>
          <w:szCs w:val="26"/>
        </w:rPr>
        <w:t>分散式資源班</w:t>
      </w:r>
      <w:r w:rsidR="00AB0476" w:rsidRPr="009B4C76">
        <w:rPr>
          <w:rFonts w:ascii="標楷體" w:eastAsia="標楷體" w:hAnsi="標楷體" w:cs="Gungsuh"/>
          <w:color w:val="000000" w:themeColor="text1"/>
          <w:sz w:val="26"/>
          <w:szCs w:val="26"/>
        </w:rPr>
        <w:t>代理教師</w:t>
      </w:r>
      <w:r w:rsidRPr="009B4C76">
        <w:rPr>
          <w:rFonts w:ascii="標楷體" w:eastAsia="標楷體" w:hAnsi="標楷體" w:cs="標楷體"/>
          <w:color w:val="000000" w:themeColor="text1"/>
          <w:sz w:val="26"/>
          <w:szCs w:val="26"/>
        </w:rPr>
        <w:t>甄選報名表</w:t>
      </w:r>
    </w:p>
    <w:p w14:paraId="669CFE2B" w14:textId="77777777" w:rsidR="00E3188D" w:rsidRPr="009B4C76" w:rsidRDefault="00E3188D">
      <w:pPr>
        <w:widowControl w:val="0"/>
        <w:pBdr>
          <w:top w:val="nil"/>
          <w:left w:val="nil"/>
          <w:bottom w:val="nil"/>
          <w:right w:val="nil"/>
          <w:between w:val="nil"/>
        </w:pBdr>
        <w:jc w:val="center"/>
        <w:rPr>
          <w:rFonts w:ascii="標楷體" w:eastAsia="標楷體" w:hAnsi="標楷體" w:cs="標楷體"/>
          <w:color w:val="000000" w:themeColor="text1"/>
          <w:sz w:val="26"/>
          <w:szCs w:val="26"/>
        </w:rPr>
      </w:pPr>
    </w:p>
    <w:p w14:paraId="2FCF9B21" w14:textId="77777777" w:rsidR="00D343E2" w:rsidRPr="009B4C76" w:rsidRDefault="007D6F6B">
      <w:pPr>
        <w:widowControl w:val="0"/>
        <w:pBdr>
          <w:top w:val="nil"/>
          <w:left w:val="nil"/>
          <w:bottom w:val="nil"/>
          <w:right w:val="nil"/>
          <w:between w:val="nil"/>
        </w:pBdr>
        <w:spacing w:before="120"/>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xml:space="preserve">一、個人基本資料(請報名者以正楷詳細填寫)□第1招  □第2招 </w:t>
      </w:r>
      <w:bookmarkStart w:id="1" w:name="_Hlk122598406"/>
      <w:r w:rsidRPr="009B4C76">
        <w:rPr>
          <w:rFonts w:ascii="標楷體" w:eastAsia="標楷體" w:hAnsi="標楷體" w:cs="標楷體"/>
          <w:color w:val="000000" w:themeColor="text1"/>
          <w:sz w:val="24"/>
          <w:szCs w:val="24"/>
        </w:rPr>
        <w:t>□</w:t>
      </w:r>
      <w:bookmarkEnd w:id="1"/>
      <w:r w:rsidRPr="009B4C76">
        <w:rPr>
          <w:rFonts w:ascii="標楷體" w:eastAsia="標楷體" w:hAnsi="標楷體" w:cs="標楷體"/>
          <w:color w:val="000000" w:themeColor="text1"/>
          <w:sz w:val="24"/>
          <w:szCs w:val="24"/>
        </w:rPr>
        <w:t>第3招</w:t>
      </w:r>
      <w:r w:rsidR="00D71EA7" w:rsidRPr="009B4C76">
        <w:rPr>
          <w:rFonts w:ascii="標楷體" w:eastAsia="標楷體" w:hAnsi="標楷體" w:cs="標楷體"/>
          <w:color w:val="000000" w:themeColor="text1"/>
          <w:sz w:val="24"/>
          <w:szCs w:val="24"/>
        </w:rPr>
        <w:t>□</w:t>
      </w:r>
      <w:r w:rsidRPr="009B4C76">
        <w:rPr>
          <w:rFonts w:ascii="標楷體" w:eastAsia="標楷體" w:hAnsi="標楷體" w:cs="標楷體"/>
          <w:color w:val="000000" w:themeColor="text1"/>
          <w:sz w:val="24"/>
          <w:szCs w:val="24"/>
        </w:rPr>
        <w:t xml:space="preserve"> </w:t>
      </w:r>
      <w:r w:rsidR="00D71EA7" w:rsidRPr="009B4C76">
        <w:rPr>
          <w:rFonts w:ascii="標楷體" w:eastAsia="標楷體" w:hAnsi="標楷體" w:cs="標楷體" w:hint="eastAsia"/>
          <w:color w:val="000000" w:themeColor="text1"/>
          <w:sz w:val="24"/>
          <w:szCs w:val="24"/>
        </w:rPr>
        <w:t xml:space="preserve">第 </w:t>
      </w:r>
      <w:r w:rsidRPr="009B4C76">
        <w:rPr>
          <w:rFonts w:ascii="標楷體" w:eastAsia="標楷體" w:hAnsi="標楷體" w:cs="標楷體"/>
          <w:color w:val="000000" w:themeColor="text1"/>
          <w:sz w:val="24"/>
          <w:szCs w:val="24"/>
        </w:rPr>
        <w:t xml:space="preserve"> </w:t>
      </w:r>
      <w:r w:rsidR="00D71EA7" w:rsidRPr="009B4C76">
        <w:rPr>
          <w:rFonts w:ascii="標楷體" w:eastAsia="標楷體" w:hAnsi="標楷體" w:cs="標楷體" w:hint="eastAsia"/>
          <w:color w:val="000000" w:themeColor="text1"/>
          <w:sz w:val="24"/>
          <w:szCs w:val="24"/>
        </w:rPr>
        <w:t>招</w:t>
      </w:r>
      <w:proofErr w:type="gramStart"/>
      <w:r w:rsidRPr="009B4C76">
        <w:rPr>
          <w:rFonts w:ascii="標楷體" w:eastAsia="標楷體" w:hAnsi="標楷體" w:cs="標楷體"/>
          <w:color w:val="000000" w:themeColor="text1"/>
          <w:sz w:val="24"/>
          <w:szCs w:val="24"/>
        </w:rPr>
        <w:t>【</w:t>
      </w:r>
      <w:proofErr w:type="gramEnd"/>
      <w:r w:rsidRPr="009B4C76">
        <w:rPr>
          <w:rFonts w:ascii="標楷體" w:eastAsia="標楷體" w:hAnsi="標楷體" w:cs="標楷體"/>
          <w:color w:val="000000" w:themeColor="text1"/>
          <w:sz w:val="24"/>
          <w:szCs w:val="24"/>
        </w:rPr>
        <w:t>編</w:t>
      </w:r>
      <w:r w:rsidR="00D71EA7" w:rsidRPr="009B4C76">
        <w:rPr>
          <w:rFonts w:ascii="標楷體" w:eastAsia="標楷體" w:hAnsi="標楷體" w:cs="標楷體" w:hint="eastAsia"/>
          <w:color w:val="000000" w:themeColor="text1"/>
          <w:sz w:val="24"/>
          <w:szCs w:val="24"/>
        </w:rPr>
        <w:t xml:space="preserve"> </w:t>
      </w:r>
      <w:r w:rsidRPr="009B4C76">
        <w:rPr>
          <w:rFonts w:ascii="標楷體" w:eastAsia="標楷體" w:hAnsi="標楷體" w:cs="標楷體"/>
          <w:color w:val="000000" w:themeColor="text1"/>
          <w:sz w:val="24"/>
          <w:szCs w:val="24"/>
        </w:rPr>
        <w:t xml:space="preserve">號： </w:t>
      </w:r>
      <w:r w:rsidR="00D71EA7" w:rsidRPr="009B4C76">
        <w:rPr>
          <w:rFonts w:ascii="標楷體" w:eastAsia="標楷體" w:hAnsi="標楷體" w:cs="標楷體" w:hint="eastAsia"/>
          <w:color w:val="000000" w:themeColor="text1"/>
          <w:sz w:val="24"/>
          <w:szCs w:val="24"/>
        </w:rPr>
        <w:t xml:space="preserve">  </w:t>
      </w:r>
      <w:r w:rsidRPr="009B4C76">
        <w:rPr>
          <w:rFonts w:ascii="標楷體" w:eastAsia="標楷體" w:hAnsi="標楷體" w:cs="標楷體"/>
          <w:color w:val="000000" w:themeColor="text1"/>
          <w:sz w:val="24"/>
          <w:szCs w:val="24"/>
        </w:rPr>
        <w:t>】</w:t>
      </w:r>
    </w:p>
    <w:tbl>
      <w:tblPr>
        <w:tblStyle w:val="a8"/>
        <w:tblW w:w="102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1754"/>
        <w:gridCol w:w="166"/>
        <w:gridCol w:w="1008"/>
        <w:gridCol w:w="111"/>
        <w:gridCol w:w="1761"/>
        <w:gridCol w:w="439"/>
        <w:gridCol w:w="1576"/>
        <w:gridCol w:w="55"/>
        <w:gridCol w:w="952"/>
        <w:gridCol w:w="1873"/>
      </w:tblGrid>
      <w:tr w:rsidR="009B4C76" w:rsidRPr="009B4C76" w14:paraId="7876C4D2" w14:textId="77777777">
        <w:trPr>
          <w:trHeight w:val="540"/>
        </w:trPr>
        <w:tc>
          <w:tcPr>
            <w:tcW w:w="2319" w:type="dxa"/>
            <w:gridSpan w:val="2"/>
            <w:vMerge w:val="restart"/>
            <w:tcBorders>
              <w:top w:val="single" w:sz="4" w:space="0" w:color="000000"/>
              <w:left w:val="single" w:sz="4" w:space="0" w:color="000000"/>
            </w:tcBorders>
            <w:vAlign w:val="center"/>
          </w:tcPr>
          <w:p w14:paraId="4A7EFCDB" w14:textId="77777777" w:rsidR="00D343E2" w:rsidRPr="009B4C76" w:rsidRDefault="007D6F6B">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相</w:t>
            </w:r>
          </w:p>
          <w:p w14:paraId="04B73C6C" w14:textId="77777777" w:rsidR="00D343E2" w:rsidRPr="009B4C76" w:rsidRDefault="00D343E2">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p>
          <w:p w14:paraId="0495AD11" w14:textId="77777777" w:rsidR="00D343E2" w:rsidRPr="009B4C76" w:rsidRDefault="007D6F6B">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片</w:t>
            </w:r>
          </w:p>
          <w:p w14:paraId="7D1D10A1" w14:textId="77777777" w:rsidR="00D343E2" w:rsidRPr="009B4C76" w:rsidRDefault="007D6F6B">
            <w:pPr>
              <w:widowControl w:val="0"/>
              <w:pBdr>
                <w:top w:val="nil"/>
                <w:left w:val="nil"/>
                <w:bottom w:val="nil"/>
                <w:right w:val="nil"/>
                <w:between w:val="nil"/>
              </w:pBdr>
              <w:ind w:left="-134"/>
              <w:jc w:val="center"/>
              <w:rPr>
                <w:rFonts w:ascii="標楷體" w:eastAsia="標楷體" w:hAnsi="標楷體" w:cs="標楷體"/>
                <w:color w:val="000000" w:themeColor="text1"/>
                <w:sz w:val="22"/>
                <w:szCs w:val="22"/>
              </w:rPr>
            </w:pPr>
            <w:r w:rsidRPr="009B4C76">
              <w:rPr>
                <w:rFonts w:ascii="標楷體" w:eastAsia="標楷體" w:hAnsi="標楷體" w:cs="標楷體"/>
                <w:color w:val="000000" w:themeColor="text1"/>
                <w:sz w:val="22"/>
                <w:szCs w:val="22"/>
              </w:rPr>
              <w:t>(</w:t>
            </w:r>
            <w:proofErr w:type="gramStart"/>
            <w:r w:rsidRPr="009B4C76">
              <w:rPr>
                <w:rFonts w:ascii="標楷體" w:eastAsia="標楷體" w:hAnsi="標楷體" w:cs="標楷體"/>
                <w:color w:val="000000" w:themeColor="text1"/>
                <w:sz w:val="22"/>
                <w:szCs w:val="22"/>
              </w:rPr>
              <w:t>請貼妥</w:t>
            </w:r>
            <w:proofErr w:type="gramEnd"/>
            <w:r w:rsidRPr="009B4C76">
              <w:rPr>
                <w:rFonts w:ascii="標楷體" w:eastAsia="標楷體" w:hAnsi="標楷體" w:cs="標楷體"/>
                <w:color w:val="000000" w:themeColor="text1"/>
                <w:sz w:val="22"/>
                <w:szCs w:val="22"/>
              </w:rPr>
              <w:t>照片)</w:t>
            </w:r>
          </w:p>
        </w:tc>
        <w:tc>
          <w:tcPr>
            <w:tcW w:w="1285" w:type="dxa"/>
            <w:gridSpan w:val="3"/>
            <w:tcBorders>
              <w:top w:val="single" w:sz="4" w:space="0" w:color="000000"/>
            </w:tcBorders>
            <w:vAlign w:val="center"/>
          </w:tcPr>
          <w:p w14:paraId="5F13FE2D"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姓名</w:t>
            </w:r>
          </w:p>
        </w:tc>
        <w:tc>
          <w:tcPr>
            <w:tcW w:w="2200" w:type="dxa"/>
            <w:gridSpan w:val="2"/>
            <w:tcBorders>
              <w:top w:val="single" w:sz="4" w:space="0" w:color="000000"/>
            </w:tcBorders>
          </w:tcPr>
          <w:p w14:paraId="1D0AF0C5" w14:textId="77777777" w:rsidR="00D343E2" w:rsidRPr="009B4C76" w:rsidRDefault="00D343E2">
            <w:pPr>
              <w:widowControl w:val="0"/>
              <w:pBdr>
                <w:top w:val="nil"/>
                <w:left w:val="nil"/>
                <w:bottom w:val="nil"/>
                <w:right w:val="nil"/>
                <w:between w:val="nil"/>
              </w:pBdr>
              <w:rPr>
                <w:rFonts w:ascii="標楷體" w:eastAsia="標楷體" w:hAnsi="標楷體" w:cs="標楷體"/>
                <w:color w:val="000000" w:themeColor="text1"/>
                <w:sz w:val="24"/>
                <w:szCs w:val="24"/>
              </w:rPr>
            </w:pPr>
          </w:p>
        </w:tc>
        <w:tc>
          <w:tcPr>
            <w:tcW w:w="1631" w:type="dxa"/>
            <w:gridSpan w:val="2"/>
            <w:tcBorders>
              <w:top w:val="single" w:sz="4" w:space="0" w:color="000000"/>
            </w:tcBorders>
            <w:vAlign w:val="center"/>
          </w:tcPr>
          <w:p w14:paraId="47C38909"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出生日期</w:t>
            </w:r>
          </w:p>
        </w:tc>
        <w:tc>
          <w:tcPr>
            <w:tcW w:w="2825" w:type="dxa"/>
            <w:gridSpan w:val="2"/>
            <w:tcBorders>
              <w:top w:val="single" w:sz="4" w:space="0" w:color="000000"/>
              <w:right w:val="single" w:sz="4" w:space="0" w:color="000000"/>
            </w:tcBorders>
            <w:vAlign w:val="center"/>
          </w:tcPr>
          <w:p w14:paraId="336D0572" w14:textId="77777777" w:rsidR="00D343E2" w:rsidRPr="009B4C76" w:rsidRDefault="005F47EB" w:rsidP="005F47EB">
            <w:pPr>
              <w:widowControl w:val="0"/>
              <w:pBdr>
                <w:top w:val="nil"/>
                <w:left w:val="nil"/>
                <w:bottom w:val="nil"/>
                <w:right w:val="nil"/>
                <w:between w:val="nil"/>
              </w:pBdr>
              <w:ind w:firstLine="480"/>
              <w:rPr>
                <w:rFonts w:ascii="標楷體" w:eastAsia="標楷體" w:hAnsi="標楷體" w:cs="標楷體"/>
                <w:color w:val="000000" w:themeColor="text1"/>
                <w:sz w:val="24"/>
                <w:szCs w:val="24"/>
              </w:rPr>
            </w:pPr>
            <w:r w:rsidRPr="009B4C76">
              <w:rPr>
                <w:rFonts w:ascii="標楷體" w:eastAsia="標楷體" w:hAnsi="標楷體" w:cs="標楷體" w:hint="eastAsia"/>
                <w:color w:val="000000" w:themeColor="text1"/>
                <w:sz w:val="24"/>
                <w:szCs w:val="24"/>
              </w:rPr>
              <w:t xml:space="preserve">    </w:t>
            </w:r>
            <w:r w:rsidR="007D6F6B" w:rsidRPr="009B4C76">
              <w:rPr>
                <w:rFonts w:ascii="標楷體" w:eastAsia="標楷體" w:hAnsi="標楷體" w:cs="標楷體"/>
                <w:color w:val="000000" w:themeColor="text1"/>
                <w:sz w:val="24"/>
                <w:szCs w:val="24"/>
              </w:rPr>
              <w:t>年   月   日</w:t>
            </w:r>
          </w:p>
        </w:tc>
      </w:tr>
      <w:tr w:rsidR="009B4C76" w:rsidRPr="009B4C76" w14:paraId="77448F95" w14:textId="77777777">
        <w:trPr>
          <w:trHeight w:val="600"/>
        </w:trPr>
        <w:tc>
          <w:tcPr>
            <w:tcW w:w="2319" w:type="dxa"/>
            <w:gridSpan w:val="2"/>
            <w:vMerge/>
            <w:tcBorders>
              <w:top w:val="single" w:sz="4" w:space="0" w:color="000000"/>
              <w:left w:val="single" w:sz="4" w:space="0" w:color="000000"/>
            </w:tcBorders>
            <w:vAlign w:val="center"/>
          </w:tcPr>
          <w:p w14:paraId="7F69A765" w14:textId="77777777" w:rsidR="00D343E2" w:rsidRPr="009B4C76" w:rsidRDefault="00D343E2">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1285" w:type="dxa"/>
            <w:gridSpan w:val="3"/>
            <w:vAlign w:val="center"/>
          </w:tcPr>
          <w:p w14:paraId="1347B851"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身份證字號</w:t>
            </w:r>
          </w:p>
        </w:tc>
        <w:tc>
          <w:tcPr>
            <w:tcW w:w="2200" w:type="dxa"/>
            <w:gridSpan w:val="2"/>
          </w:tcPr>
          <w:p w14:paraId="4176C12F" w14:textId="77777777" w:rsidR="00D343E2" w:rsidRPr="009B4C76" w:rsidRDefault="00D343E2">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p>
        </w:tc>
        <w:tc>
          <w:tcPr>
            <w:tcW w:w="1631" w:type="dxa"/>
            <w:gridSpan w:val="2"/>
            <w:vAlign w:val="center"/>
          </w:tcPr>
          <w:p w14:paraId="03DE060A"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性別</w:t>
            </w:r>
          </w:p>
        </w:tc>
        <w:tc>
          <w:tcPr>
            <w:tcW w:w="2825" w:type="dxa"/>
            <w:gridSpan w:val="2"/>
            <w:tcBorders>
              <w:right w:val="single" w:sz="4" w:space="0" w:color="000000"/>
            </w:tcBorders>
          </w:tcPr>
          <w:p w14:paraId="779A5890" w14:textId="77777777" w:rsidR="00D343E2" w:rsidRPr="009B4C76" w:rsidRDefault="00D343E2">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p>
        </w:tc>
      </w:tr>
      <w:tr w:rsidR="009B4C76" w:rsidRPr="009B4C76" w14:paraId="71379ED6" w14:textId="77777777">
        <w:trPr>
          <w:trHeight w:val="580"/>
        </w:trPr>
        <w:tc>
          <w:tcPr>
            <w:tcW w:w="2319" w:type="dxa"/>
            <w:gridSpan w:val="2"/>
            <w:vMerge/>
            <w:tcBorders>
              <w:top w:val="single" w:sz="4" w:space="0" w:color="000000"/>
              <w:left w:val="single" w:sz="4" w:space="0" w:color="000000"/>
            </w:tcBorders>
            <w:vAlign w:val="center"/>
          </w:tcPr>
          <w:p w14:paraId="1C455053" w14:textId="77777777" w:rsidR="00D343E2" w:rsidRPr="009B4C76" w:rsidRDefault="00D343E2">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1285" w:type="dxa"/>
            <w:gridSpan w:val="3"/>
            <w:vAlign w:val="center"/>
          </w:tcPr>
          <w:p w14:paraId="2A274A1C"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現職</w:t>
            </w:r>
          </w:p>
        </w:tc>
        <w:tc>
          <w:tcPr>
            <w:tcW w:w="2200" w:type="dxa"/>
            <w:gridSpan w:val="2"/>
          </w:tcPr>
          <w:p w14:paraId="4052D25D" w14:textId="77777777" w:rsidR="00D343E2" w:rsidRPr="009B4C76" w:rsidRDefault="00D343E2">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p>
        </w:tc>
        <w:tc>
          <w:tcPr>
            <w:tcW w:w="1631" w:type="dxa"/>
            <w:gridSpan w:val="2"/>
            <w:vAlign w:val="center"/>
          </w:tcPr>
          <w:p w14:paraId="445D0A7C"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教師證號</w:t>
            </w:r>
          </w:p>
        </w:tc>
        <w:tc>
          <w:tcPr>
            <w:tcW w:w="2825" w:type="dxa"/>
            <w:gridSpan w:val="2"/>
            <w:tcBorders>
              <w:right w:val="single" w:sz="4" w:space="0" w:color="000000"/>
            </w:tcBorders>
          </w:tcPr>
          <w:p w14:paraId="40680293" w14:textId="77777777" w:rsidR="00D343E2" w:rsidRPr="009B4C76" w:rsidRDefault="00D343E2">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p>
        </w:tc>
      </w:tr>
      <w:tr w:rsidR="009B4C76" w:rsidRPr="009B4C76" w14:paraId="5FA813C1" w14:textId="77777777">
        <w:trPr>
          <w:trHeight w:val="720"/>
        </w:trPr>
        <w:tc>
          <w:tcPr>
            <w:tcW w:w="2319" w:type="dxa"/>
            <w:gridSpan w:val="2"/>
            <w:vMerge/>
            <w:tcBorders>
              <w:top w:val="single" w:sz="4" w:space="0" w:color="000000"/>
              <w:left w:val="single" w:sz="4" w:space="0" w:color="000000"/>
            </w:tcBorders>
            <w:vAlign w:val="center"/>
          </w:tcPr>
          <w:p w14:paraId="7DD564FC" w14:textId="77777777" w:rsidR="00D343E2" w:rsidRPr="009B4C76" w:rsidRDefault="00D343E2">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1285" w:type="dxa"/>
            <w:gridSpan w:val="3"/>
            <w:tcBorders>
              <w:bottom w:val="single" w:sz="4" w:space="0" w:color="000000"/>
            </w:tcBorders>
            <w:vAlign w:val="center"/>
          </w:tcPr>
          <w:p w14:paraId="7E901174"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學歷</w:t>
            </w:r>
          </w:p>
        </w:tc>
        <w:tc>
          <w:tcPr>
            <w:tcW w:w="6656" w:type="dxa"/>
            <w:gridSpan w:val="6"/>
            <w:tcBorders>
              <w:bottom w:val="single" w:sz="4" w:space="0" w:color="000000"/>
              <w:right w:val="single" w:sz="4" w:space="0" w:color="000000"/>
            </w:tcBorders>
          </w:tcPr>
          <w:p w14:paraId="77FA7D5B" w14:textId="77777777" w:rsidR="00D343E2" w:rsidRPr="009B4C76" w:rsidRDefault="00D343E2">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p>
        </w:tc>
      </w:tr>
      <w:tr w:rsidR="009B4C76" w:rsidRPr="009B4C76" w14:paraId="6175B77F" w14:textId="77777777">
        <w:trPr>
          <w:trHeight w:val="680"/>
        </w:trPr>
        <w:tc>
          <w:tcPr>
            <w:tcW w:w="2319" w:type="dxa"/>
            <w:gridSpan w:val="2"/>
            <w:vMerge/>
            <w:tcBorders>
              <w:top w:val="single" w:sz="4" w:space="0" w:color="000000"/>
              <w:left w:val="single" w:sz="4" w:space="0" w:color="000000"/>
            </w:tcBorders>
            <w:vAlign w:val="center"/>
          </w:tcPr>
          <w:p w14:paraId="4E0AAB27" w14:textId="77777777" w:rsidR="00D343E2" w:rsidRPr="009B4C76" w:rsidRDefault="00D343E2">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1285" w:type="dxa"/>
            <w:gridSpan w:val="3"/>
            <w:tcBorders>
              <w:top w:val="single" w:sz="4" w:space="0" w:color="000000"/>
            </w:tcBorders>
            <w:vAlign w:val="center"/>
          </w:tcPr>
          <w:p w14:paraId="0A54E16B"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通 訊 處</w:t>
            </w:r>
          </w:p>
        </w:tc>
        <w:tc>
          <w:tcPr>
            <w:tcW w:w="6656" w:type="dxa"/>
            <w:gridSpan w:val="6"/>
            <w:tcBorders>
              <w:top w:val="single" w:sz="4" w:space="0" w:color="000000"/>
              <w:right w:val="single" w:sz="4" w:space="0" w:color="000000"/>
            </w:tcBorders>
          </w:tcPr>
          <w:p w14:paraId="75588F13" w14:textId="77777777" w:rsidR="00D343E2" w:rsidRPr="009B4C76" w:rsidRDefault="00D343E2">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p>
        </w:tc>
      </w:tr>
      <w:tr w:rsidR="009B4C76" w:rsidRPr="009B4C76" w14:paraId="38362884" w14:textId="77777777" w:rsidTr="005F47EB">
        <w:trPr>
          <w:trHeight w:val="540"/>
        </w:trPr>
        <w:tc>
          <w:tcPr>
            <w:tcW w:w="2319" w:type="dxa"/>
            <w:gridSpan w:val="2"/>
            <w:tcBorders>
              <w:left w:val="single" w:sz="4" w:space="0" w:color="000000"/>
            </w:tcBorders>
            <w:vAlign w:val="center"/>
          </w:tcPr>
          <w:p w14:paraId="7C0D7D0B" w14:textId="77777777" w:rsidR="00D343E2" w:rsidRPr="009B4C76" w:rsidRDefault="007D6F6B">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連絡電話</w:t>
            </w:r>
          </w:p>
        </w:tc>
        <w:tc>
          <w:tcPr>
            <w:tcW w:w="7941" w:type="dxa"/>
            <w:gridSpan w:val="9"/>
            <w:tcBorders>
              <w:right w:val="single" w:sz="4" w:space="0" w:color="000000"/>
            </w:tcBorders>
            <w:vAlign w:val="center"/>
          </w:tcPr>
          <w:p w14:paraId="2C82FD24" w14:textId="77777777" w:rsidR="00D343E2" w:rsidRPr="009B4C76" w:rsidRDefault="007D6F6B" w:rsidP="005F47EB">
            <w:pPr>
              <w:widowControl w:val="0"/>
              <w:pBdr>
                <w:top w:val="nil"/>
                <w:left w:val="nil"/>
                <w:bottom w:val="nil"/>
                <w:right w:val="nil"/>
                <w:between w:val="nil"/>
              </w:pBdr>
              <w:ind w:left="-134"/>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xml:space="preserve"> (O)                 (H)                 手機：                </w:t>
            </w:r>
          </w:p>
        </w:tc>
      </w:tr>
      <w:tr w:rsidR="009B4C76" w:rsidRPr="009B4C76" w14:paraId="5B5945F8" w14:textId="77777777">
        <w:trPr>
          <w:trHeight w:val="540"/>
        </w:trPr>
        <w:tc>
          <w:tcPr>
            <w:tcW w:w="565" w:type="dxa"/>
            <w:vMerge w:val="restart"/>
            <w:tcBorders>
              <w:left w:val="single" w:sz="4" w:space="0" w:color="000000"/>
            </w:tcBorders>
            <w:vAlign w:val="center"/>
          </w:tcPr>
          <w:p w14:paraId="10BD3303" w14:textId="77777777" w:rsidR="00D343E2" w:rsidRPr="009B4C76" w:rsidRDefault="007D6F6B">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經</w:t>
            </w:r>
          </w:p>
          <w:p w14:paraId="455AB283" w14:textId="77777777" w:rsidR="00D343E2" w:rsidRPr="009B4C76" w:rsidRDefault="00D343E2">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p>
          <w:p w14:paraId="437F1CD0" w14:textId="77777777" w:rsidR="00D343E2" w:rsidRPr="009B4C76" w:rsidRDefault="00D343E2">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p>
          <w:p w14:paraId="7E812D80" w14:textId="77777777" w:rsidR="00D343E2" w:rsidRPr="009B4C76" w:rsidRDefault="007D6F6B">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歷</w:t>
            </w:r>
          </w:p>
        </w:tc>
        <w:tc>
          <w:tcPr>
            <w:tcW w:w="1920" w:type="dxa"/>
            <w:gridSpan w:val="2"/>
            <w:vAlign w:val="center"/>
          </w:tcPr>
          <w:p w14:paraId="3CBB94D1" w14:textId="77777777" w:rsidR="00D343E2" w:rsidRPr="009B4C76" w:rsidRDefault="007D6F6B">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服務單位</w:t>
            </w:r>
          </w:p>
        </w:tc>
        <w:tc>
          <w:tcPr>
            <w:tcW w:w="1008" w:type="dxa"/>
            <w:tcBorders>
              <w:right w:val="single" w:sz="4" w:space="0" w:color="000000"/>
            </w:tcBorders>
            <w:vAlign w:val="center"/>
          </w:tcPr>
          <w:p w14:paraId="0348DF96" w14:textId="77777777" w:rsidR="00D343E2" w:rsidRPr="009B4C76" w:rsidRDefault="007D6F6B">
            <w:pPr>
              <w:widowControl w:val="0"/>
              <w:pBdr>
                <w:top w:val="nil"/>
                <w:left w:val="nil"/>
                <w:bottom w:val="nil"/>
                <w:right w:val="nil"/>
                <w:between w:val="nil"/>
              </w:pBdr>
              <w:ind w:left="3"/>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職稱</w:t>
            </w: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1DB61FD0" w14:textId="77777777" w:rsidR="00D343E2" w:rsidRPr="009B4C76" w:rsidRDefault="007D6F6B">
            <w:pPr>
              <w:widowControl w:val="0"/>
              <w:pBdr>
                <w:top w:val="nil"/>
                <w:left w:val="nil"/>
                <w:bottom w:val="nil"/>
                <w:right w:val="nil"/>
                <w:between w:val="nil"/>
              </w:pBdr>
              <w:ind w:left="78"/>
              <w:jc w:val="both"/>
              <w:rPr>
                <w:rFonts w:ascii="標楷體" w:eastAsia="標楷體" w:hAnsi="標楷體" w:cs="標楷體"/>
                <w:color w:val="000000" w:themeColor="text1"/>
                <w:sz w:val="24"/>
                <w:szCs w:val="24"/>
              </w:rPr>
            </w:pPr>
            <w:proofErr w:type="gramStart"/>
            <w:r w:rsidRPr="009B4C76">
              <w:rPr>
                <w:rFonts w:ascii="標楷體" w:eastAsia="標楷體" w:hAnsi="標楷體" w:cs="標楷體"/>
                <w:color w:val="000000" w:themeColor="text1"/>
                <w:sz w:val="24"/>
                <w:szCs w:val="24"/>
              </w:rPr>
              <w:t>起迄</w:t>
            </w:r>
            <w:proofErr w:type="gramEnd"/>
            <w:r w:rsidRPr="009B4C76">
              <w:rPr>
                <w:rFonts w:ascii="標楷體" w:eastAsia="標楷體" w:hAnsi="標楷體" w:cs="標楷體"/>
                <w:color w:val="000000" w:themeColor="text1"/>
                <w:sz w:val="24"/>
                <w:szCs w:val="24"/>
              </w:rPr>
              <w:t>年月日</w:t>
            </w:r>
          </w:p>
        </w:tc>
        <w:tc>
          <w:tcPr>
            <w:tcW w:w="2015" w:type="dxa"/>
            <w:gridSpan w:val="2"/>
            <w:tcBorders>
              <w:top w:val="single" w:sz="4" w:space="0" w:color="000000"/>
              <w:left w:val="single" w:sz="4" w:space="0" w:color="000000"/>
              <w:bottom w:val="single" w:sz="4" w:space="0" w:color="000000"/>
              <w:right w:val="single" w:sz="4" w:space="0" w:color="000000"/>
            </w:tcBorders>
            <w:vAlign w:val="center"/>
          </w:tcPr>
          <w:p w14:paraId="6EEF2962" w14:textId="77777777" w:rsidR="00D343E2" w:rsidRPr="009B4C76" w:rsidRDefault="007D6F6B">
            <w:pPr>
              <w:widowControl w:val="0"/>
              <w:pBdr>
                <w:top w:val="nil"/>
                <w:left w:val="nil"/>
                <w:bottom w:val="nil"/>
                <w:right w:val="nil"/>
                <w:between w:val="nil"/>
              </w:pBdr>
              <w:ind w:left="-134"/>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服務單位</w:t>
            </w:r>
          </w:p>
        </w:tc>
        <w:tc>
          <w:tcPr>
            <w:tcW w:w="1007" w:type="dxa"/>
            <w:gridSpan w:val="2"/>
            <w:tcBorders>
              <w:left w:val="single" w:sz="4" w:space="0" w:color="000000"/>
            </w:tcBorders>
            <w:vAlign w:val="center"/>
          </w:tcPr>
          <w:p w14:paraId="681375A2" w14:textId="77777777" w:rsidR="00D343E2" w:rsidRPr="009B4C76" w:rsidRDefault="007D6F6B">
            <w:pPr>
              <w:widowControl w:val="0"/>
              <w:pBdr>
                <w:top w:val="nil"/>
                <w:left w:val="nil"/>
                <w:bottom w:val="nil"/>
                <w:right w:val="nil"/>
                <w:between w:val="nil"/>
              </w:pBdr>
              <w:ind w:left="18"/>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職稱</w:t>
            </w:r>
          </w:p>
        </w:tc>
        <w:tc>
          <w:tcPr>
            <w:tcW w:w="1873" w:type="dxa"/>
            <w:tcBorders>
              <w:right w:val="single" w:sz="4" w:space="0" w:color="000000"/>
            </w:tcBorders>
            <w:vAlign w:val="center"/>
          </w:tcPr>
          <w:p w14:paraId="4D94AA62" w14:textId="77777777" w:rsidR="00D343E2" w:rsidRPr="009B4C76" w:rsidRDefault="007D6F6B">
            <w:pPr>
              <w:widowControl w:val="0"/>
              <w:pBdr>
                <w:top w:val="nil"/>
                <w:left w:val="nil"/>
                <w:bottom w:val="nil"/>
                <w:right w:val="nil"/>
                <w:between w:val="nil"/>
              </w:pBdr>
              <w:jc w:val="both"/>
              <w:rPr>
                <w:rFonts w:ascii="標楷體" w:eastAsia="標楷體" w:hAnsi="標楷體" w:cs="標楷體"/>
                <w:color w:val="000000" w:themeColor="text1"/>
                <w:sz w:val="24"/>
                <w:szCs w:val="24"/>
              </w:rPr>
            </w:pPr>
            <w:proofErr w:type="gramStart"/>
            <w:r w:rsidRPr="009B4C76">
              <w:rPr>
                <w:rFonts w:ascii="標楷體" w:eastAsia="標楷體" w:hAnsi="標楷體" w:cs="標楷體"/>
                <w:color w:val="000000" w:themeColor="text1"/>
                <w:sz w:val="24"/>
                <w:szCs w:val="24"/>
              </w:rPr>
              <w:t>起迄</w:t>
            </w:r>
            <w:proofErr w:type="gramEnd"/>
            <w:r w:rsidRPr="009B4C76">
              <w:rPr>
                <w:rFonts w:ascii="標楷體" w:eastAsia="標楷體" w:hAnsi="標楷體" w:cs="標楷體"/>
                <w:color w:val="000000" w:themeColor="text1"/>
                <w:sz w:val="24"/>
                <w:szCs w:val="24"/>
              </w:rPr>
              <w:t>年月日</w:t>
            </w:r>
          </w:p>
        </w:tc>
      </w:tr>
      <w:tr w:rsidR="009B4C76" w:rsidRPr="009B4C76" w14:paraId="2485118C" w14:textId="77777777" w:rsidTr="005F47EB">
        <w:trPr>
          <w:trHeight w:val="567"/>
        </w:trPr>
        <w:tc>
          <w:tcPr>
            <w:tcW w:w="565" w:type="dxa"/>
            <w:vMerge/>
            <w:tcBorders>
              <w:left w:val="single" w:sz="4" w:space="0" w:color="000000"/>
            </w:tcBorders>
            <w:vAlign w:val="center"/>
          </w:tcPr>
          <w:p w14:paraId="0ADE292B" w14:textId="77777777" w:rsidR="00D343E2" w:rsidRPr="009B4C76" w:rsidRDefault="00D343E2">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1920" w:type="dxa"/>
            <w:gridSpan w:val="2"/>
            <w:vAlign w:val="center"/>
          </w:tcPr>
          <w:p w14:paraId="07DE0395" w14:textId="77777777" w:rsidR="00D343E2" w:rsidRPr="009B4C76" w:rsidRDefault="007D6F6B">
            <w:pPr>
              <w:widowControl w:val="0"/>
              <w:pBdr>
                <w:top w:val="nil"/>
                <w:left w:val="nil"/>
                <w:bottom w:val="nil"/>
                <w:right w:val="nil"/>
                <w:between w:val="nil"/>
              </w:pBdr>
              <w:ind w:left="-134"/>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xml:space="preserve">  </w:t>
            </w:r>
          </w:p>
        </w:tc>
        <w:tc>
          <w:tcPr>
            <w:tcW w:w="1008" w:type="dxa"/>
            <w:tcBorders>
              <w:right w:val="single" w:sz="4" w:space="0" w:color="000000"/>
            </w:tcBorders>
            <w:vAlign w:val="center"/>
          </w:tcPr>
          <w:p w14:paraId="6B3C1E01" w14:textId="77777777" w:rsidR="00D343E2" w:rsidRPr="009B4C76" w:rsidRDefault="00D343E2">
            <w:pPr>
              <w:widowControl w:val="0"/>
              <w:pBdr>
                <w:top w:val="nil"/>
                <w:left w:val="nil"/>
                <w:bottom w:val="nil"/>
                <w:right w:val="nil"/>
                <w:between w:val="nil"/>
              </w:pBdr>
              <w:rPr>
                <w:rFonts w:ascii="標楷體" w:eastAsia="標楷體" w:hAnsi="標楷體" w:cs="標楷體"/>
                <w:color w:val="000000" w:themeColor="text1"/>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7C57F303" w14:textId="77777777" w:rsidR="00D343E2" w:rsidRPr="009B4C76" w:rsidRDefault="00D343E2">
            <w:pPr>
              <w:widowControl w:val="0"/>
              <w:pBdr>
                <w:top w:val="nil"/>
                <w:left w:val="nil"/>
                <w:bottom w:val="nil"/>
                <w:right w:val="nil"/>
                <w:between w:val="nil"/>
              </w:pBdr>
              <w:rPr>
                <w:rFonts w:ascii="標楷體" w:eastAsia="標楷體" w:hAnsi="標楷體" w:cs="標楷體"/>
                <w:color w:val="000000" w:themeColor="text1"/>
                <w:sz w:val="24"/>
                <w:szCs w:val="24"/>
              </w:rPr>
            </w:pPr>
          </w:p>
        </w:tc>
        <w:tc>
          <w:tcPr>
            <w:tcW w:w="2015" w:type="dxa"/>
            <w:gridSpan w:val="2"/>
            <w:tcBorders>
              <w:top w:val="single" w:sz="4" w:space="0" w:color="000000"/>
              <w:left w:val="single" w:sz="4" w:space="0" w:color="000000"/>
              <w:bottom w:val="single" w:sz="4" w:space="0" w:color="000000"/>
              <w:right w:val="single" w:sz="4" w:space="0" w:color="000000"/>
            </w:tcBorders>
            <w:vAlign w:val="center"/>
          </w:tcPr>
          <w:p w14:paraId="5512B499" w14:textId="77777777" w:rsidR="00D343E2" w:rsidRPr="009B4C76" w:rsidRDefault="007D6F6B">
            <w:pPr>
              <w:widowControl w:val="0"/>
              <w:pBdr>
                <w:top w:val="nil"/>
                <w:left w:val="nil"/>
                <w:bottom w:val="nil"/>
                <w:right w:val="nil"/>
                <w:between w:val="nil"/>
              </w:pBdr>
              <w:ind w:left="-134"/>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xml:space="preserve">  </w:t>
            </w:r>
          </w:p>
        </w:tc>
        <w:tc>
          <w:tcPr>
            <w:tcW w:w="1007" w:type="dxa"/>
            <w:gridSpan w:val="2"/>
            <w:tcBorders>
              <w:left w:val="single" w:sz="4" w:space="0" w:color="000000"/>
            </w:tcBorders>
            <w:vAlign w:val="center"/>
          </w:tcPr>
          <w:p w14:paraId="49A72AD2" w14:textId="77777777" w:rsidR="00D343E2" w:rsidRPr="009B4C76" w:rsidRDefault="00D343E2">
            <w:pPr>
              <w:widowControl w:val="0"/>
              <w:pBdr>
                <w:top w:val="nil"/>
                <w:left w:val="nil"/>
                <w:bottom w:val="nil"/>
                <w:right w:val="nil"/>
                <w:between w:val="nil"/>
              </w:pBdr>
              <w:rPr>
                <w:rFonts w:ascii="標楷體" w:eastAsia="標楷體" w:hAnsi="標楷體" w:cs="標楷體"/>
                <w:color w:val="000000" w:themeColor="text1"/>
                <w:sz w:val="24"/>
                <w:szCs w:val="24"/>
              </w:rPr>
            </w:pPr>
          </w:p>
        </w:tc>
        <w:tc>
          <w:tcPr>
            <w:tcW w:w="1873" w:type="dxa"/>
            <w:tcBorders>
              <w:right w:val="single" w:sz="4" w:space="0" w:color="000000"/>
            </w:tcBorders>
            <w:vAlign w:val="center"/>
          </w:tcPr>
          <w:p w14:paraId="2D22A0F1" w14:textId="77777777" w:rsidR="00D343E2" w:rsidRPr="009B4C76" w:rsidRDefault="00D343E2">
            <w:pPr>
              <w:widowControl w:val="0"/>
              <w:pBdr>
                <w:top w:val="nil"/>
                <w:left w:val="nil"/>
                <w:bottom w:val="nil"/>
                <w:right w:val="nil"/>
                <w:between w:val="nil"/>
              </w:pBdr>
              <w:rPr>
                <w:rFonts w:ascii="標楷體" w:eastAsia="標楷體" w:hAnsi="標楷體" w:cs="標楷體"/>
                <w:color w:val="000000" w:themeColor="text1"/>
                <w:sz w:val="24"/>
                <w:szCs w:val="24"/>
              </w:rPr>
            </w:pPr>
          </w:p>
        </w:tc>
      </w:tr>
      <w:tr w:rsidR="009B4C76" w:rsidRPr="009B4C76" w14:paraId="7483902D" w14:textId="77777777" w:rsidTr="005F47EB">
        <w:trPr>
          <w:trHeight w:val="567"/>
        </w:trPr>
        <w:tc>
          <w:tcPr>
            <w:tcW w:w="565" w:type="dxa"/>
            <w:vMerge/>
            <w:tcBorders>
              <w:left w:val="single" w:sz="4" w:space="0" w:color="000000"/>
            </w:tcBorders>
            <w:vAlign w:val="center"/>
          </w:tcPr>
          <w:p w14:paraId="1FFEF317" w14:textId="77777777" w:rsidR="00D343E2" w:rsidRPr="009B4C76" w:rsidRDefault="00D343E2">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1920" w:type="dxa"/>
            <w:gridSpan w:val="2"/>
            <w:tcBorders>
              <w:bottom w:val="single" w:sz="4" w:space="0" w:color="000000"/>
            </w:tcBorders>
            <w:vAlign w:val="center"/>
          </w:tcPr>
          <w:p w14:paraId="12C07AEC" w14:textId="77777777" w:rsidR="00D343E2" w:rsidRPr="009B4C76" w:rsidRDefault="007D6F6B">
            <w:pPr>
              <w:widowControl w:val="0"/>
              <w:pBdr>
                <w:top w:val="nil"/>
                <w:left w:val="nil"/>
                <w:bottom w:val="nil"/>
                <w:right w:val="nil"/>
                <w:between w:val="nil"/>
              </w:pBdr>
              <w:ind w:left="-134"/>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xml:space="preserve">  </w:t>
            </w:r>
          </w:p>
        </w:tc>
        <w:tc>
          <w:tcPr>
            <w:tcW w:w="1008" w:type="dxa"/>
            <w:tcBorders>
              <w:bottom w:val="single" w:sz="4" w:space="0" w:color="000000"/>
              <w:right w:val="single" w:sz="4" w:space="0" w:color="000000"/>
            </w:tcBorders>
            <w:vAlign w:val="center"/>
          </w:tcPr>
          <w:p w14:paraId="7D3860BC" w14:textId="77777777" w:rsidR="00D343E2" w:rsidRPr="009B4C76" w:rsidRDefault="00D343E2">
            <w:pPr>
              <w:widowControl w:val="0"/>
              <w:pBdr>
                <w:top w:val="nil"/>
                <w:left w:val="nil"/>
                <w:bottom w:val="nil"/>
                <w:right w:val="nil"/>
                <w:between w:val="nil"/>
              </w:pBdr>
              <w:rPr>
                <w:rFonts w:ascii="標楷體" w:eastAsia="標楷體" w:hAnsi="標楷體" w:cs="標楷體"/>
                <w:color w:val="000000" w:themeColor="text1"/>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76E4048E" w14:textId="77777777" w:rsidR="00D343E2" w:rsidRPr="009B4C76" w:rsidRDefault="00D343E2">
            <w:pPr>
              <w:widowControl w:val="0"/>
              <w:pBdr>
                <w:top w:val="nil"/>
                <w:left w:val="nil"/>
                <w:bottom w:val="nil"/>
                <w:right w:val="nil"/>
                <w:between w:val="nil"/>
              </w:pBdr>
              <w:rPr>
                <w:rFonts w:ascii="標楷體" w:eastAsia="標楷體" w:hAnsi="標楷體" w:cs="標楷體"/>
                <w:color w:val="000000" w:themeColor="text1"/>
                <w:sz w:val="24"/>
                <w:szCs w:val="24"/>
              </w:rPr>
            </w:pPr>
          </w:p>
        </w:tc>
        <w:tc>
          <w:tcPr>
            <w:tcW w:w="2015" w:type="dxa"/>
            <w:gridSpan w:val="2"/>
            <w:tcBorders>
              <w:top w:val="single" w:sz="4" w:space="0" w:color="000000"/>
              <w:left w:val="single" w:sz="4" w:space="0" w:color="000000"/>
              <w:bottom w:val="single" w:sz="4" w:space="0" w:color="000000"/>
              <w:right w:val="single" w:sz="4" w:space="0" w:color="000000"/>
            </w:tcBorders>
            <w:vAlign w:val="center"/>
          </w:tcPr>
          <w:p w14:paraId="248FA9F5" w14:textId="77777777" w:rsidR="00D343E2" w:rsidRPr="009B4C76" w:rsidRDefault="007D6F6B">
            <w:pPr>
              <w:widowControl w:val="0"/>
              <w:pBdr>
                <w:top w:val="nil"/>
                <w:left w:val="nil"/>
                <w:bottom w:val="nil"/>
                <w:right w:val="nil"/>
                <w:between w:val="nil"/>
              </w:pBdr>
              <w:ind w:left="-134"/>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xml:space="preserve">  </w:t>
            </w:r>
          </w:p>
        </w:tc>
        <w:tc>
          <w:tcPr>
            <w:tcW w:w="1007" w:type="dxa"/>
            <w:gridSpan w:val="2"/>
            <w:tcBorders>
              <w:left w:val="single" w:sz="4" w:space="0" w:color="000000"/>
              <w:bottom w:val="single" w:sz="4" w:space="0" w:color="000000"/>
            </w:tcBorders>
            <w:vAlign w:val="center"/>
          </w:tcPr>
          <w:p w14:paraId="3677E4E9" w14:textId="77777777" w:rsidR="00D343E2" w:rsidRPr="009B4C76" w:rsidRDefault="00D343E2">
            <w:pPr>
              <w:widowControl w:val="0"/>
              <w:pBdr>
                <w:top w:val="nil"/>
                <w:left w:val="nil"/>
                <w:bottom w:val="nil"/>
                <w:right w:val="nil"/>
                <w:between w:val="nil"/>
              </w:pBdr>
              <w:rPr>
                <w:rFonts w:ascii="標楷體" w:eastAsia="標楷體" w:hAnsi="標楷體" w:cs="標楷體"/>
                <w:color w:val="000000" w:themeColor="text1"/>
                <w:sz w:val="24"/>
                <w:szCs w:val="24"/>
              </w:rPr>
            </w:pPr>
          </w:p>
        </w:tc>
        <w:tc>
          <w:tcPr>
            <w:tcW w:w="1873" w:type="dxa"/>
            <w:tcBorders>
              <w:bottom w:val="single" w:sz="4" w:space="0" w:color="000000"/>
              <w:right w:val="single" w:sz="4" w:space="0" w:color="000000"/>
            </w:tcBorders>
            <w:vAlign w:val="center"/>
          </w:tcPr>
          <w:p w14:paraId="30958E5F" w14:textId="77777777" w:rsidR="00D343E2" w:rsidRPr="009B4C76" w:rsidRDefault="00D343E2">
            <w:pPr>
              <w:widowControl w:val="0"/>
              <w:pBdr>
                <w:top w:val="nil"/>
                <w:left w:val="nil"/>
                <w:bottom w:val="nil"/>
                <w:right w:val="nil"/>
                <w:between w:val="nil"/>
              </w:pBdr>
              <w:rPr>
                <w:rFonts w:ascii="標楷體" w:eastAsia="標楷體" w:hAnsi="標楷體" w:cs="標楷體"/>
                <w:color w:val="000000" w:themeColor="text1"/>
                <w:sz w:val="24"/>
                <w:szCs w:val="24"/>
              </w:rPr>
            </w:pPr>
          </w:p>
        </w:tc>
      </w:tr>
      <w:tr w:rsidR="009B4C76" w:rsidRPr="009B4C76" w14:paraId="19207495" w14:textId="77777777" w:rsidTr="005F47EB">
        <w:trPr>
          <w:trHeight w:val="567"/>
        </w:trPr>
        <w:tc>
          <w:tcPr>
            <w:tcW w:w="565" w:type="dxa"/>
            <w:vMerge/>
            <w:tcBorders>
              <w:left w:val="single" w:sz="4" w:space="0" w:color="000000"/>
            </w:tcBorders>
            <w:vAlign w:val="center"/>
          </w:tcPr>
          <w:p w14:paraId="763EFAFE" w14:textId="77777777" w:rsidR="00D343E2" w:rsidRPr="009B4C76" w:rsidRDefault="00D343E2">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1920" w:type="dxa"/>
            <w:gridSpan w:val="2"/>
            <w:tcBorders>
              <w:top w:val="single" w:sz="4" w:space="0" w:color="000000"/>
              <w:bottom w:val="single" w:sz="4" w:space="0" w:color="000000"/>
            </w:tcBorders>
            <w:vAlign w:val="center"/>
          </w:tcPr>
          <w:p w14:paraId="692FCACC" w14:textId="77777777" w:rsidR="00D343E2" w:rsidRPr="009B4C76" w:rsidRDefault="00D343E2">
            <w:pPr>
              <w:widowControl w:val="0"/>
              <w:pBdr>
                <w:top w:val="nil"/>
                <w:left w:val="nil"/>
                <w:bottom w:val="nil"/>
                <w:right w:val="nil"/>
                <w:between w:val="nil"/>
              </w:pBdr>
              <w:spacing w:line="360" w:lineRule="auto"/>
              <w:ind w:left="-134"/>
              <w:jc w:val="center"/>
              <w:rPr>
                <w:rFonts w:ascii="標楷體" w:eastAsia="標楷體" w:hAnsi="標楷體" w:cs="標楷體"/>
                <w:color w:val="000000" w:themeColor="text1"/>
                <w:sz w:val="24"/>
                <w:szCs w:val="24"/>
              </w:rPr>
            </w:pPr>
          </w:p>
        </w:tc>
        <w:tc>
          <w:tcPr>
            <w:tcW w:w="1008" w:type="dxa"/>
            <w:tcBorders>
              <w:top w:val="single" w:sz="4" w:space="0" w:color="000000"/>
              <w:bottom w:val="single" w:sz="4" w:space="0" w:color="000000"/>
              <w:right w:val="single" w:sz="4" w:space="0" w:color="000000"/>
            </w:tcBorders>
            <w:vAlign w:val="center"/>
          </w:tcPr>
          <w:p w14:paraId="6983DCEF" w14:textId="77777777" w:rsidR="00D343E2" w:rsidRPr="009B4C76" w:rsidRDefault="00D343E2">
            <w:pPr>
              <w:widowControl w:val="0"/>
              <w:pBdr>
                <w:top w:val="nil"/>
                <w:left w:val="nil"/>
                <w:bottom w:val="nil"/>
                <w:right w:val="nil"/>
                <w:between w:val="nil"/>
              </w:pBdr>
              <w:spacing w:line="360" w:lineRule="auto"/>
              <w:rPr>
                <w:rFonts w:ascii="標楷體" w:eastAsia="標楷體" w:hAnsi="標楷體" w:cs="標楷體"/>
                <w:color w:val="000000" w:themeColor="text1"/>
                <w:sz w:val="24"/>
                <w:szCs w:val="24"/>
              </w:rPr>
            </w:pPr>
          </w:p>
        </w:tc>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02BF9B17" w14:textId="77777777" w:rsidR="00D343E2" w:rsidRPr="009B4C76" w:rsidRDefault="00D343E2">
            <w:pPr>
              <w:widowControl w:val="0"/>
              <w:pBdr>
                <w:top w:val="nil"/>
                <w:left w:val="nil"/>
                <w:bottom w:val="nil"/>
                <w:right w:val="nil"/>
                <w:between w:val="nil"/>
              </w:pBdr>
              <w:spacing w:line="360" w:lineRule="auto"/>
              <w:rPr>
                <w:rFonts w:ascii="標楷體" w:eastAsia="標楷體" w:hAnsi="標楷體" w:cs="標楷體"/>
                <w:color w:val="000000" w:themeColor="text1"/>
                <w:sz w:val="24"/>
                <w:szCs w:val="24"/>
              </w:rPr>
            </w:pPr>
          </w:p>
        </w:tc>
        <w:tc>
          <w:tcPr>
            <w:tcW w:w="2015" w:type="dxa"/>
            <w:gridSpan w:val="2"/>
            <w:tcBorders>
              <w:top w:val="single" w:sz="4" w:space="0" w:color="000000"/>
              <w:left w:val="single" w:sz="4" w:space="0" w:color="000000"/>
              <w:bottom w:val="single" w:sz="4" w:space="0" w:color="000000"/>
              <w:right w:val="single" w:sz="4" w:space="0" w:color="000000"/>
            </w:tcBorders>
            <w:vAlign w:val="center"/>
          </w:tcPr>
          <w:p w14:paraId="0BAD61CE" w14:textId="77777777" w:rsidR="00D343E2" w:rsidRPr="009B4C76" w:rsidRDefault="00D343E2">
            <w:pPr>
              <w:widowControl w:val="0"/>
              <w:pBdr>
                <w:top w:val="nil"/>
                <w:left w:val="nil"/>
                <w:bottom w:val="nil"/>
                <w:right w:val="nil"/>
                <w:between w:val="nil"/>
              </w:pBdr>
              <w:spacing w:line="360" w:lineRule="auto"/>
              <w:ind w:left="-134"/>
              <w:rPr>
                <w:rFonts w:ascii="標楷體" w:eastAsia="標楷體" w:hAnsi="標楷體" w:cs="標楷體"/>
                <w:color w:val="000000" w:themeColor="text1"/>
                <w:sz w:val="24"/>
                <w:szCs w:val="24"/>
              </w:rPr>
            </w:pPr>
          </w:p>
        </w:tc>
        <w:tc>
          <w:tcPr>
            <w:tcW w:w="1007" w:type="dxa"/>
            <w:gridSpan w:val="2"/>
            <w:tcBorders>
              <w:top w:val="single" w:sz="4" w:space="0" w:color="000000"/>
              <w:left w:val="single" w:sz="4" w:space="0" w:color="000000"/>
              <w:bottom w:val="single" w:sz="4" w:space="0" w:color="000000"/>
            </w:tcBorders>
            <w:vAlign w:val="center"/>
          </w:tcPr>
          <w:p w14:paraId="158DC1E8" w14:textId="77777777" w:rsidR="00D343E2" w:rsidRPr="009B4C76" w:rsidRDefault="00D343E2">
            <w:pPr>
              <w:widowControl w:val="0"/>
              <w:pBdr>
                <w:top w:val="nil"/>
                <w:left w:val="nil"/>
                <w:bottom w:val="nil"/>
                <w:right w:val="nil"/>
                <w:between w:val="nil"/>
              </w:pBdr>
              <w:spacing w:line="360" w:lineRule="auto"/>
              <w:rPr>
                <w:rFonts w:ascii="標楷體" w:eastAsia="標楷體" w:hAnsi="標楷體" w:cs="標楷體"/>
                <w:color w:val="000000" w:themeColor="text1"/>
                <w:sz w:val="24"/>
                <w:szCs w:val="24"/>
              </w:rPr>
            </w:pPr>
          </w:p>
        </w:tc>
        <w:tc>
          <w:tcPr>
            <w:tcW w:w="1873" w:type="dxa"/>
            <w:tcBorders>
              <w:top w:val="single" w:sz="4" w:space="0" w:color="000000"/>
              <w:bottom w:val="single" w:sz="4" w:space="0" w:color="000000"/>
              <w:right w:val="single" w:sz="4" w:space="0" w:color="000000"/>
            </w:tcBorders>
            <w:vAlign w:val="center"/>
          </w:tcPr>
          <w:p w14:paraId="7A548FE0" w14:textId="77777777" w:rsidR="00D343E2" w:rsidRPr="009B4C76" w:rsidRDefault="00D343E2">
            <w:pPr>
              <w:widowControl w:val="0"/>
              <w:pBdr>
                <w:top w:val="nil"/>
                <w:left w:val="nil"/>
                <w:bottom w:val="nil"/>
                <w:right w:val="nil"/>
                <w:between w:val="nil"/>
              </w:pBdr>
              <w:spacing w:line="360" w:lineRule="auto"/>
              <w:rPr>
                <w:rFonts w:ascii="標楷體" w:eastAsia="標楷體" w:hAnsi="標楷體" w:cs="標楷體"/>
                <w:color w:val="000000" w:themeColor="text1"/>
                <w:sz w:val="24"/>
                <w:szCs w:val="24"/>
              </w:rPr>
            </w:pPr>
          </w:p>
        </w:tc>
      </w:tr>
      <w:tr w:rsidR="009B4C76" w:rsidRPr="009B4C76" w14:paraId="303AA259" w14:textId="77777777" w:rsidTr="0005563B">
        <w:trPr>
          <w:trHeight w:val="567"/>
        </w:trPr>
        <w:tc>
          <w:tcPr>
            <w:tcW w:w="565" w:type="dxa"/>
            <w:tcBorders>
              <w:left w:val="single" w:sz="4" w:space="0" w:color="000000"/>
            </w:tcBorders>
            <w:vAlign w:val="center"/>
          </w:tcPr>
          <w:p w14:paraId="0D253F17" w14:textId="77777777" w:rsidR="00A36044" w:rsidRPr="009B4C76" w:rsidRDefault="00A36044">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r w:rsidRPr="009B4C76">
              <w:rPr>
                <w:rFonts w:ascii="標楷體" w:eastAsia="標楷體" w:hAnsi="標楷體" w:cs="標楷體" w:hint="eastAsia"/>
                <w:color w:val="000000" w:themeColor="text1"/>
                <w:sz w:val="24"/>
                <w:szCs w:val="24"/>
              </w:rPr>
              <w:t>附註</w:t>
            </w:r>
          </w:p>
        </w:tc>
        <w:tc>
          <w:tcPr>
            <w:tcW w:w="9695" w:type="dxa"/>
            <w:gridSpan w:val="10"/>
            <w:tcBorders>
              <w:top w:val="single" w:sz="4" w:space="0" w:color="000000"/>
              <w:bottom w:val="single" w:sz="4" w:space="0" w:color="000000"/>
              <w:right w:val="single" w:sz="4" w:space="0" w:color="000000"/>
            </w:tcBorders>
            <w:vAlign w:val="center"/>
          </w:tcPr>
          <w:p w14:paraId="68F2095B" w14:textId="77777777" w:rsidR="00A36044" w:rsidRPr="009B4C76" w:rsidRDefault="00A36044" w:rsidP="00A36044">
            <w:pPr>
              <w:spacing w:line="400" w:lineRule="exact"/>
              <w:rPr>
                <w:rFonts w:ascii="標楷體" w:eastAsia="標楷體" w:hAnsi="標楷體"/>
                <w:color w:val="000000" w:themeColor="text1"/>
                <w:sz w:val="22"/>
              </w:rPr>
            </w:pPr>
            <w:r w:rsidRPr="009B4C76">
              <w:rPr>
                <w:rFonts w:ascii="標楷體" w:eastAsia="標楷體" w:hAnsi="標楷體" w:hint="eastAsia"/>
                <w:color w:val="000000" w:themeColor="text1"/>
                <w:sz w:val="22"/>
              </w:rPr>
              <w:t>□同意□不同意   個人相關資料提供教育部</w:t>
            </w:r>
            <w:proofErr w:type="gramStart"/>
            <w:r w:rsidRPr="009B4C76">
              <w:rPr>
                <w:rFonts w:ascii="標楷體" w:eastAsia="標楷體" w:hAnsi="標楷體" w:hint="eastAsia"/>
                <w:color w:val="000000" w:themeColor="text1"/>
                <w:sz w:val="22"/>
              </w:rPr>
              <w:t>研</w:t>
            </w:r>
            <w:proofErr w:type="gramEnd"/>
            <w:r w:rsidRPr="009B4C76">
              <w:rPr>
                <w:rFonts w:ascii="標楷體" w:eastAsia="標楷體" w:hAnsi="標楷體" w:hint="eastAsia"/>
                <w:color w:val="000000" w:themeColor="text1"/>
                <w:sz w:val="22"/>
              </w:rPr>
              <w:t>議師資培育政策之用（請務必勾選）</w:t>
            </w:r>
          </w:p>
          <w:p w14:paraId="285DC426" w14:textId="77777777" w:rsidR="00A36044" w:rsidRPr="009B4C76" w:rsidRDefault="00A36044" w:rsidP="00A36044">
            <w:pPr>
              <w:widowControl w:val="0"/>
              <w:pBdr>
                <w:top w:val="nil"/>
                <w:left w:val="nil"/>
                <w:bottom w:val="nil"/>
                <w:right w:val="nil"/>
                <w:between w:val="nil"/>
              </w:pBdr>
              <w:spacing w:line="360" w:lineRule="auto"/>
              <w:rPr>
                <w:rFonts w:ascii="標楷體" w:eastAsia="標楷體" w:hAnsi="標楷體" w:cs="標楷體"/>
                <w:color w:val="000000" w:themeColor="text1"/>
                <w:sz w:val="24"/>
                <w:szCs w:val="24"/>
              </w:rPr>
            </w:pPr>
            <w:r w:rsidRPr="009B4C76">
              <w:rPr>
                <w:rFonts w:ascii="標楷體" w:eastAsia="標楷體" w:hAnsi="標楷體" w:hint="eastAsia"/>
                <w:b/>
                <w:color w:val="000000" w:themeColor="text1"/>
                <w:sz w:val="22"/>
              </w:rPr>
              <w:t>Email：</w:t>
            </w:r>
          </w:p>
        </w:tc>
      </w:tr>
    </w:tbl>
    <w:p w14:paraId="5473012E" w14:textId="77777777" w:rsidR="00D343E2" w:rsidRPr="009B4C76" w:rsidRDefault="007D6F6B">
      <w:pPr>
        <w:widowControl w:val="0"/>
        <w:pBdr>
          <w:top w:val="nil"/>
          <w:left w:val="nil"/>
          <w:bottom w:val="nil"/>
          <w:right w:val="nil"/>
          <w:between w:val="nil"/>
        </w:pBdr>
        <w:spacing w:line="360" w:lineRule="auto"/>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二、審查結果(甄選單位填寫)</w:t>
      </w:r>
    </w:p>
    <w:tbl>
      <w:tblPr>
        <w:tblStyle w:val="a9"/>
        <w:tblW w:w="102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
        <w:gridCol w:w="7866"/>
        <w:gridCol w:w="1796"/>
      </w:tblGrid>
      <w:tr w:rsidR="009B4C76" w:rsidRPr="009B4C76" w14:paraId="2ED89D2D" w14:textId="77777777" w:rsidTr="00916704">
        <w:trPr>
          <w:trHeight w:val="420"/>
        </w:trPr>
        <w:tc>
          <w:tcPr>
            <w:tcW w:w="598" w:type="dxa"/>
            <w:vMerge w:val="restart"/>
            <w:tcBorders>
              <w:top w:val="single" w:sz="4" w:space="0" w:color="000000"/>
              <w:left w:val="single" w:sz="4" w:space="0" w:color="000000"/>
            </w:tcBorders>
            <w:vAlign w:val="center"/>
          </w:tcPr>
          <w:p w14:paraId="5B011B2D" w14:textId="77777777" w:rsidR="009D3DE8" w:rsidRPr="009B4C76" w:rsidRDefault="009D3DE8">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收</w:t>
            </w:r>
          </w:p>
          <w:p w14:paraId="547C628A" w14:textId="77777777" w:rsidR="009D3DE8" w:rsidRPr="009B4C76" w:rsidRDefault="009D3DE8">
            <w:pPr>
              <w:widowControl w:val="0"/>
              <w:pBdr>
                <w:top w:val="nil"/>
                <w:left w:val="nil"/>
                <w:bottom w:val="nil"/>
                <w:right w:val="nil"/>
                <w:between w:val="nil"/>
              </w:pBdr>
              <w:jc w:val="center"/>
              <w:rPr>
                <w:rFonts w:ascii="標楷體" w:eastAsia="標楷體" w:hAnsi="標楷體" w:cs="標楷體"/>
                <w:color w:val="000000" w:themeColor="text1"/>
                <w:sz w:val="24"/>
                <w:szCs w:val="24"/>
              </w:rPr>
            </w:pPr>
          </w:p>
          <w:p w14:paraId="42DD3621" w14:textId="77777777" w:rsidR="009D3DE8" w:rsidRPr="009B4C76" w:rsidRDefault="009D3DE8">
            <w:pPr>
              <w:widowControl w:val="0"/>
              <w:pBdr>
                <w:top w:val="nil"/>
                <w:left w:val="nil"/>
                <w:bottom w:val="nil"/>
                <w:right w:val="nil"/>
                <w:between w:val="nil"/>
              </w:pBdr>
              <w:jc w:val="center"/>
              <w:rPr>
                <w:rFonts w:ascii="標楷體" w:eastAsia="標楷體" w:hAnsi="標楷體" w:cs="標楷體"/>
                <w:color w:val="000000" w:themeColor="text1"/>
                <w:sz w:val="24"/>
                <w:szCs w:val="24"/>
              </w:rPr>
            </w:pPr>
          </w:p>
          <w:p w14:paraId="3B725C57" w14:textId="77777777" w:rsidR="009D3DE8" w:rsidRPr="009B4C76" w:rsidRDefault="009D3DE8">
            <w:pPr>
              <w:widowControl w:val="0"/>
              <w:pBdr>
                <w:top w:val="nil"/>
                <w:left w:val="nil"/>
                <w:bottom w:val="nil"/>
                <w:right w:val="nil"/>
                <w:between w:val="nil"/>
              </w:pBdr>
              <w:jc w:val="center"/>
              <w:rPr>
                <w:rFonts w:ascii="標楷體" w:eastAsia="標楷體" w:hAnsi="標楷體" w:cs="標楷體"/>
                <w:color w:val="000000" w:themeColor="text1"/>
                <w:sz w:val="24"/>
                <w:szCs w:val="24"/>
              </w:rPr>
            </w:pPr>
          </w:p>
          <w:p w14:paraId="2D4D52F8" w14:textId="77777777" w:rsidR="009D3DE8" w:rsidRPr="009B4C76" w:rsidRDefault="009D3DE8">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件</w:t>
            </w:r>
          </w:p>
        </w:tc>
        <w:tc>
          <w:tcPr>
            <w:tcW w:w="7866" w:type="dxa"/>
            <w:vMerge w:val="restart"/>
            <w:tcBorders>
              <w:top w:val="single" w:sz="4" w:space="0" w:color="000000"/>
            </w:tcBorders>
          </w:tcPr>
          <w:p w14:paraId="0A74B403" w14:textId="77777777" w:rsidR="009D3DE8" w:rsidRPr="009B4C76" w:rsidRDefault="009D3DE8" w:rsidP="009D3DE8">
            <w:pPr>
              <w:widowControl w:val="0"/>
              <w:tabs>
                <w:tab w:val="left" w:pos="240"/>
              </w:tabs>
              <w:spacing w:line="300" w:lineRule="auto"/>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1.國民身分證</w:t>
            </w:r>
          </w:p>
          <w:p w14:paraId="3A2A883E" w14:textId="77777777" w:rsidR="009D3DE8" w:rsidRPr="009B4C76" w:rsidRDefault="009D3DE8" w:rsidP="009D3DE8">
            <w:pPr>
              <w:widowControl w:val="0"/>
              <w:tabs>
                <w:tab w:val="left" w:pos="240"/>
              </w:tabs>
              <w:spacing w:line="300" w:lineRule="auto"/>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2.</w:t>
            </w:r>
            <w:r w:rsidRPr="009B4C76">
              <w:rPr>
                <w:rFonts w:ascii="標楷體" w:eastAsia="標楷體" w:hAnsi="標楷體" w:cs="標楷體" w:hint="eastAsia"/>
                <w:color w:val="000000" w:themeColor="text1"/>
                <w:sz w:val="24"/>
                <w:szCs w:val="24"/>
              </w:rPr>
              <w:t>大學以上</w:t>
            </w:r>
            <w:r w:rsidRPr="009B4C76">
              <w:rPr>
                <w:rFonts w:ascii="標楷體" w:eastAsia="標楷體" w:hAnsi="標楷體" w:cs="標楷體"/>
                <w:color w:val="000000" w:themeColor="text1"/>
                <w:sz w:val="24"/>
                <w:szCs w:val="24"/>
              </w:rPr>
              <w:t>畢業證書</w:t>
            </w:r>
          </w:p>
          <w:p w14:paraId="0CB9925C" w14:textId="77777777" w:rsidR="009D3DE8" w:rsidRPr="009B4C76" w:rsidRDefault="009D3DE8" w:rsidP="009D3DE8">
            <w:pPr>
              <w:widowControl w:val="0"/>
              <w:tabs>
                <w:tab w:val="left" w:pos="240"/>
              </w:tabs>
              <w:spacing w:line="300" w:lineRule="auto"/>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3.合格教師證書</w:t>
            </w:r>
          </w:p>
          <w:p w14:paraId="4630931C" w14:textId="77777777" w:rsidR="009D3DE8" w:rsidRPr="009B4C76" w:rsidRDefault="009D3DE8" w:rsidP="009D3DE8">
            <w:pPr>
              <w:widowControl w:val="0"/>
              <w:tabs>
                <w:tab w:val="left" w:pos="240"/>
              </w:tabs>
              <w:spacing w:line="300" w:lineRule="auto"/>
              <w:ind w:left="677" w:hangingChars="282" w:hanging="677"/>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4.修畢</w:t>
            </w:r>
            <w:r w:rsidRPr="009B4C76">
              <w:rPr>
                <w:rFonts w:ascii="標楷體" w:eastAsia="標楷體" w:hAnsi="標楷體" w:cs="標楷體" w:hint="eastAsia"/>
                <w:color w:val="000000" w:themeColor="text1"/>
                <w:sz w:val="24"/>
                <w:szCs w:val="24"/>
              </w:rPr>
              <w:t>特殊教育</w:t>
            </w:r>
            <w:r w:rsidRPr="009B4C76">
              <w:rPr>
                <w:rFonts w:ascii="標楷體" w:eastAsia="標楷體" w:hAnsi="標楷體" w:cs="標楷體"/>
                <w:color w:val="000000" w:themeColor="text1"/>
                <w:sz w:val="24"/>
                <w:szCs w:val="24"/>
              </w:rPr>
              <w:t>師資職前教育課程，取得修畢證明書</w:t>
            </w:r>
          </w:p>
          <w:p w14:paraId="50888225" w14:textId="77777777" w:rsidR="009D3DE8" w:rsidRPr="009B4C76" w:rsidRDefault="009D3DE8" w:rsidP="009D3DE8">
            <w:pPr>
              <w:widowControl w:val="0"/>
              <w:tabs>
                <w:tab w:val="left" w:pos="240"/>
              </w:tabs>
              <w:spacing w:line="300" w:lineRule="auto"/>
              <w:ind w:left="677" w:hangingChars="282" w:hanging="677"/>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5.簡要自傳</w:t>
            </w:r>
          </w:p>
          <w:p w14:paraId="1FF5B1A4" w14:textId="77777777" w:rsidR="009D3DE8" w:rsidRPr="009B4C76" w:rsidRDefault="009D3DE8" w:rsidP="009D3DE8">
            <w:pPr>
              <w:widowControl w:val="0"/>
              <w:tabs>
                <w:tab w:val="left" w:pos="240"/>
              </w:tabs>
              <w:spacing w:line="300" w:lineRule="auto"/>
              <w:ind w:left="677" w:hangingChars="282" w:hanging="677"/>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6.切結書</w:t>
            </w:r>
          </w:p>
          <w:p w14:paraId="2FAC9F25" w14:textId="77777777" w:rsidR="009D3DE8" w:rsidRPr="009B4C76" w:rsidRDefault="009D3DE8" w:rsidP="009D3DE8">
            <w:pPr>
              <w:widowControl w:val="0"/>
              <w:tabs>
                <w:tab w:val="left" w:pos="240"/>
              </w:tabs>
              <w:spacing w:line="300" w:lineRule="auto"/>
              <w:ind w:left="677" w:hangingChars="282" w:hanging="677"/>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7.</w:t>
            </w:r>
            <w:r w:rsidRPr="009B4C76">
              <w:rPr>
                <w:rFonts w:ascii="標楷體" w:eastAsia="標楷體" w:hAnsi="標楷體" w:cs="標楷體" w:hint="eastAsia"/>
                <w:color w:val="000000" w:themeColor="text1"/>
                <w:sz w:val="24"/>
                <w:szCs w:val="24"/>
              </w:rPr>
              <w:t>退伍令</w:t>
            </w:r>
            <w:r w:rsidRPr="009B4C76">
              <w:rPr>
                <w:rFonts w:ascii="標楷體" w:eastAsia="標楷體" w:hAnsi="標楷體" w:cs="標楷體"/>
                <w:color w:val="000000" w:themeColor="text1"/>
                <w:sz w:val="24"/>
                <w:szCs w:val="24"/>
              </w:rPr>
              <w:t>(</w:t>
            </w:r>
            <w:proofErr w:type="gramStart"/>
            <w:r w:rsidRPr="009B4C76">
              <w:rPr>
                <w:rFonts w:ascii="標楷體" w:eastAsia="標楷體" w:hAnsi="標楷體" w:cs="標楷體"/>
                <w:color w:val="000000" w:themeColor="text1"/>
                <w:sz w:val="24"/>
                <w:szCs w:val="24"/>
              </w:rPr>
              <w:t>無者免</w:t>
            </w:r>
            <w:proofErr w:type="gramEnd"/>
            <w:r w:rsidRPr="009B4C76">
              <w:rPr>
                <w:rFonts w:ascii="標楷體" w:eastAsia="標楷體" w:hAnsi="標楷體" w:cs="標楷體"/>
                <w:color w:val="000000" w:themeColor="text1"/>
                <w:sz w:val="24"/>
                <w:szCs w:val="24"/>
              </w:rPr>
              <w:t>繳)</w:t>
            </w:r>
          </w:p>
          <w:p w14:paraId="0C621B9F" w14:textId="77777777" w:rsidR="009D3DE8" w:rsidRPr="009B4C76" w:rsidRDefault="009D3DE8" w:rsidP="009D3DE8">
            <w:pPr>
              <w:widowControl w:val="0"/>
              <w:tabs>
                <w:tab w:val="left" w:pos="240"/>
              </w:tabs>
              <w:spacing w:line="300" w:lineRule="auto"/>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xml:space="preserve">□ </w:t>
            </w:r>
            <w:r w:rsidRPr="009B4C76">
              <w:rPr>
                <w:rFonts w:ascii="標楷體" w:eastAsia="標楷體" w:hAnsi="標楷體" w:cs="標楷體" w:hint="eastAsia"/>
                <w:color w:val="000000" w:themeColor="text1"/>
                <w:sz w:val="24"/>
                <w:szCs w:val="24"/>
              </w:rPr>
              <w:t>8</w:t>
            </w:r>
            <w:r w:rsidRPr="009B4C76">
              <w:rPr>
                <w:rFonts w:ascii="標楷體" w:eastAsia="標楷體" w:hAnsi="標楷體" w:cs="標楷體"/>
                <w:color w:val="000000" w:themeColor="text1"/>
                <w:sz w:val="24"/>
                <w:szCs w:val="24"/>
              </w:rPr>
              <w:t>.委託書(委託報名者)</w:t>
            </w:r>
          </w:p>
          <w:p w14:paraId="2ACA59B0" w14:textId="77777777" w:rsidR="009D3DE8" w:rsidRPr="009B4C76" w:rsidRDefault="009D3DE8" w:rsidP="009D3DE8">
            <w:pPr>
              <w:widowControl w:val="0"/>
              <w:spacing w:line="300" w:lineRule="auto"/>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9.專長或特殊表現證明文件(</w:t>
            </w:r>
            <w:proofErr w:type="gramStart"/>
            <w:r w:rsidRPr="009B4C76">
              <w:rPr>
                <w:rFonts w:ascii="標楷體" w:eastAsia="標楷體" w:hAnsi="標楷體" w:cs="標楷體"/>
                <w:color w:val="000000" w:themeColor="text1"/>
                <w:sz w:val="24"/>
                <w:szCs w:val="24"/>
              </w:rPr>
              <w:t>無者免</w:t>
            </w:r>
            <w:proofErr w:type="gramEnd"/>
            <w:r w:rsidRPr="009B4C76">
              <w:rPr>
                <w:rFonts w:ascii="標楷體" w:eastAsia="標楷體" w:hAnsi="標楷體" w:cs="標楷體"/>
                <w:color w:val="000000" w:themeColor="text1"/>
                <w:sz w:val="24"/>
                <w:szCs w:val="24"/>
              </w:rPr>
              <w:t>繳)</w:t>
            </w:r>
          </w:p>
          <w:p w14:paraId="2FDF6DE2" w14:textId="77777777" w:rsidR="009D3DE8" w:rsidRPr="009B4C76" w:rsidRDefault="009D3DE8" w:rsidP="009D3DE8">
            <w:pPr>
              <w:widowControl w:val="0"/>
              <w:spacing w:line="300" w:lineRule="auto"/>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10.原住民族身分證明(</w:t>
            </w:r>
            <w:proofErr w:type="gramStart"/>
            <w:r w:rsidRPr="009B4C76">
              <w:rPr>
                <w:rFonts w:ascii="標楷體" w:eastAsia="標楷體" w:hAnsi="標楷體" w:cs="標楷體"/>
                <w:color w:val="000000" w:themeColor="text1"/>
                <w:sz w:val="24"/>
                <w:szCs w:val="24"/>
              </w:rPr>
              <w:t>無者免</w:t>
            </w:r>
            <w:proofErr w:type="gramEnd"/>
            <w:r w:rsidRPr="009B4C76">
              <w:rPr>
                <w:rFonts w:ascii="標楷體" w:eastAsia="標楷體" w:hAnsi="標楷體" w:cs="標楷體"/>
                <w:color w:val="000000" w:themeColor="text1"/>
                <w:sz w:val="24"/>
                <w:szCs w:val="24"/>
              </w:rPr>
              <w:t>繳)</w:t>
            </w:r>
          </w:p>
          <w:p w14:paraId="298752BE" w14:textId="77777777" w:rsidR="009D3DE8" w:rsidRPr="009B4C76" w:rsidRDefault="009D3DE8" w:rsidP="009D3DE8">
            <w:pPr>
              <w:widowControl w:val="0"/>
              <w:spacing w:line="300" w:lineRule="auto"/>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11.身心障礙手冊(</w:t>
            </w:r>
            <w:proofErr w:type="gramStart"/>
            <w:r w:rsidRPr="009B4C76">
              <w:rPr>
                <w:rFonts w:ascii="標楷體" w:eastAsia="標楷體" w:hAnsi="標楷體" w:cs="標楷體"/>
                <w:color w:val="000000" w:themeColor="text1"/>
                <w:sz w:val="24"/>
                <w:szCs w:val="24"/>
              </w:rPr>
              <w:t>無者免</w:t>
            </w:r>
            <w:proofErr w:type="gramEnd"/>
            <w:r w:rsidRPr="009B4C76">
              <w:rPr>
                <w:rFonts w:ascii="標楷體" w:eastAsia="標楷體" w:hAnsi="標楷體" w:cs="標楷體"/>
                <w:color w:val="000000" w:themeColor="text1"/>
                <w:sz w:val="24"/>
                <w:szCs w:val="24"/>
              </w:rPr>
              <w:t>繳)</w:t>
            </w:r>
          </w:p>
          <w:p w14:paraId="477DFC1E" w14:textId="77777777" w:rsidR="009D3DE8" w:rsidRPr="009B4C76" w:rsidRDefault="009D3DE8" w:rsidP="009D3DE8">
            <w:pPr>
              <w:widowControl w:val="0"/>
              <w:spacing w:line="300" w:lineRule="auto"/>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xml:space="preserve">□ </w:t>
            </w:r>
            <w:r w:rsidRPr="009B4C76">
              <w:rPr>
                <w:rFonts w:ascii="標楷體" w:eastAsia="標楷體" w:hAnsi="標楷體" w:cs="標楷體" w:hint="eastAsia"/>
                <w:color w:val="000000" w:themeColor="text1"/>
                <w:sz w:val="24"/>
                <w:szCs w:val="24"/>
              </w:rPr>
              <w:t>12</w:t>
            </w:r>
            <w:r w:rsidRPr="009B4C76">
              <w:rPr>
                <w:rFonts w:ascii="標楷體" w:eastAsia="標楷體" w:hAnsi="標楷體" w:cs="標楷體"/>
                <w:color w:val="000000" w:themeColor="text1"/>
                <w:sz w:val="24"/>
                <w:szCs w:val="24"/>
              </w:rPr>
              <w:t>.修習特殊教育3學分以上(</w:t>
            </w:r>
            <w:proofErr w:type="gramStart"/>
            <w:r w:rsidRPr="009B4C76">
              <w:rPr>
                <w:rFonts w:ascii="標楷體" w:eastAsia="標楷體" w:hAnsi="標楷體" w:cs="標楷體"/>
                <w:color w:val="000000" w:themeColor="text1"/>
                <w:sz w:val="24"/>
                <w:szCs w:val="24"/>
              </w:rPr>
              <w:t>無者免</w:t>
            </w:r>
            <w:proofErr w:type="gramEnd"/>
            <w:r w:rsidRPr="009B4C76">
              <w:rPr>
                <w:rFonts w:ascii="標楷體" w:eastAsia="標楷體" w:hAnsi="標楷體" w:cs="標楷體"/>
                <w:color w:val="000000" w:themeColor="text1"/>
                <w:sz w:val="24"/>
                <w:szCs w:val="24"/>
              </w:rPr>
              <w:t>繳)</w:t>
            </w:r>
          </w:p>
        </w:tc>
        <w:tc>
          <w:tcPr>
            <w:tcW w:w="1796" w:type="dxa"/>
            <w:tcBorders>
              <w:top w:val="single" w:sz="4" w:space="0" w:color="000000"/>
              <w:right w:val="single" w:sz="4" w:space="0" w:color="000000"/>
            </w:tcBorders>
            <w:vAlign w:val="center"/>
          </w:tcPr>
          <w:p w14:paraId="473DF479" w14:textId="77777777" w:rsidR="009D3DE8" w:rsidRPr="009B4C76" w:rsidRDefault="009D3DE8">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核  章</w:t>
            </w:r>
          </w:p>
        </w:tc>
      </w:tr>
      <w:tr w:rsidR="009B4C76" w:rsidRPr="009B4C76" w14:paraId="1EFC6655" w14:textId="77777777" w:rsidTr="00916704">
        <w:trPr>
          <w:trHeight w:val="2680"/>
        </w:trPr>
        <w:tc>
          <w:tcPr>
            <w:tcW w:w="598" w:type="dxa"/>
            <w:vMerge/>
            <w:tcBorders>
              <w:top w:val="single" w:sz="4" w:space="0" w:color="000000"/>
              <w:left w:val="single" w:sz="4" w:space="0" w:color="000000"/>
            </w:tcBorders>
            <w:vAlign w:val="center"/>
          </w:tcPr>
          <w:p w14:paraId="47128B4F" w14:textId="77777777" w:rsidR="009D3DE8" w:rsidRPr="009B4C76" w:rsidRDefault="009D3DE8">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7866" w:type="dxa"/>
            <w:vMerge/>
          </w:tcPr>
          <w:p w14:paraId="2D7725E0" w14:textId="77777777" w:rsidR="009D3DE8" w:rsidRPr="009B4C76" w:rsidRDefault="009D3DE8">
            <w:pPr>
              <w:widowControl w:val="0"/>
              <w:pBdr>
                <w:top w:val="nil"/>
                <w:left w:val="nil"/>
                <w:bottom w:val="nil"/>
                <w:right w:val="nil"/>
                <w:between w:val="nil"/>
              </w:pBdr>
              <w:spacing w:line="276" w:lineRule="auto"/>
              <w:rPr>
                <w:rFonts w:ascii="標楷體" w:eastAsia="標楷體" w:hAnsi="標楷體" w:cs="標楷體"/>
                <w:color w:val="000000" w:themeColor="text1"/>
                <w:sz w:val="24"/>
                <w:szCs w:val="24"/>
              </w:rPr>
            </w:pPr>
          </w:p>
        </w:tc>
        <w:tc>
          <w:tcPr>
            <w:tcW w:w="1796" w:type="dxa"/>
            <w:tcBorders>
              <w:bottom w:val="single" w:sz="4" w:space="0" w:color="000000"/>
              <w:right w:val="single" w:sz="4" w:space="0" w:color="000000"/>
            </w:tcBorders>
          </w:tcPr>
          <w:p w14:paraId="4EF4C37D" w14:textId="77777777" w:rsidR="009D3DE8" w:rsidRPr="009B4C76" w:rsidRDefault="009D3DE8">
            <w:pPr>
              <w:widowControl w:val="0"/>
              <w:pBdr>
                <w:top w:val="nil"/>
                <w:left w:val="nil"/>
                <w:bottom w:val="nil"/>
                <w:right w:val="nil"/>
                <w:between w:val="nil"/>
              </w:pBdr>
              <w:rPr>
                <w:rFonts w:ascii="標楷體" w:eastAsia="標楷體" w:hAnsi="標楷體" w:cs="標楷體"/>
                <w:color w:val="000000" w:themeColor="text1"/>
                <w:sz w:val="24"/>
                <w:szCs w:val="24"/>
              </w:rPr>
            </w:pPr>
          </w:p>
        </w:tc>
      </w:tr>
      <w:tr w:rsidR="009B4C76" w:rsidRPr="009B4C76" w14:paraId="1853F8CD" w14:textId="77777777">
        <w:trPr>
          <w:trHeight w:val="840"/>
        </w:trPr>
        <w:tc>
          <w:tcPr>
            <w:tcW w:w="598" w:type="dxa"/>
            <w:tcBorders>
              <w:left w:val="single" w:sz="4" w:space="0" w:color="000000"/>
              <w:bottom w:val="single" w:sz="4" w:space="0" w:color="000000"/>
            </w:tcBorders>
            <w:vAlign w:val="center"/>
          </w:tcPr>
          <w:p w14:paraId="53EE8F23"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資格審查</w:t>
            </w:r>
          </w:p>
        </w:tc>
        <w:tc>
          <w:tcPr>
            <w:tcW w:w="7866" w:type="dxa"/>
            <w:tcBorders>
              <w:bottom w:val="single" w:sz="4" w:space="0" w:color="000000"/>
            </w:tcBorders>
            <w:vAlign w:val="center"/>
          </w:tcPr>
          <w:p w14:paraId="01F61DC4" w14:textId="77777777" w:rsidR="00D343E2" w:rsidRPr="009B4C76" w:rsidRDefault="007D6F6B">
            <w:pPr>
              <w:widowControl w:val="0"/>
              <w:pBdr>
                <w:top w:val="nil"/>
                <w:left w:val="nil"/>
                <w:bottom w:val="nil"/>
                <w:right w:val="nil"/>
                <w:between w:val="nil"/>
              </w:pBdr>
              <w:rPr>
                <w:rFonts w:ascii="標楷體" w:eastAsia="標楷體" w:hAnsi="標楷體" w:cs="標楷體"/>
                <w:color w:val="000000" w:themeColor="text1"/>
                <w:sz w:val="32"/>
                <w:szCs w:val="32"/>
              </w:rPr>
            </w:pPr>
            <w:r w:rsidRPr="009B4C76">
              <w:rPr>
                <w:rFonts w:ascii="標楷體" w:eastAsia="標楷體" w:hAnsi="標楷體" w:cs="標楷體"/>
                <w:color w:val="000000" w:themeColor="text1"/>
                <w:sz w:val="22"/>
                <w:szCs w:val="22"/>
              </w:rPr>
              <w:t>□</w:t>
            </w:r>
            <w:r w:rsidRPr="009B4C76">
              <w:rPr>
                <w:rFonts w:ascii="標楷體" w:eastAsia="標楷體" w:hAnsi="標楷體" w:cs="標楷體"/>
                <w:color w:val="000000" w:themeColor="text1"/>
                <w:sz w:val="24"/>
                <w:szCs w:val="24"/>
              </w:rPr>
              <w:t>合格     □不合格</w:t>
            </w:r>
          </w:p>
        </w:tc>
        <w:tc>
          <w:tcPr>
            <w:tcW w:w="1796" w:type="dxa"/>
            <w:tcBorders>
              <w:bottom w:val="single" w:sz="4" w:space="0" w:color="000000"/>
              <w:right w:val="single" w:sz="4" w:space="0" w:color="000000"/>
            </w:tcBorders>
            <w:vAlign w:val="center"/>
          </w:tcPr>
          <w:p w14:paraId="59E098D5" w14:textId="77777777" w:rsidR="00D343E2" w:rsidRPr="009B4C76" w:rsidRDefault="00D343E2">
            <w:pPr>
              <w:widowControl w:val="0"/>
              <w:pBdr>
                <w:top w:val="nil"/>
                <w:left w:val="nil"/>
                <w:bottom w:val="nil"/>
                <w:right w:val="nil"/>
                <w:between w:val="nil"/>
              </w:pBdr>
              <w:jc w:val="center"/>
              <w:rPr>
                <w:rFonts w:ascii="標楷體" w:eastAsia="標楷體" w:hAnsi="標楷體" w:cs="標楷體"/>
                <w:color w:val="000000" w:themeColor="text1"/>
                <w:sz w:val="24"/>
                <w:szCs w:val="24"/>
              </w:rPr>
            </w:pPr>
          </w:p>
        </w:tc>
      </w:tr>
      <w:tr w:rsidR="009B4C76" w:rsidRPr="009B4C76" w14:paraId="383A1CE5" w14:textId="77777777">
        <w:trPr>
          <w:trHeight w:val="820"/>
        </w:trPr>
        <w:tc>
          <w:tcPr>
            <w:tcW w:w="598" w:type="dxa"/>
            <w:tcBorders>
              <w:left w:val="single" w:sz="4" w:space="0" w:color="000000"/>
              <w:bottom w:val="single" w:sz="4" w:space="0" w:color="000000"/>
            </w:tcBorders>
            <w:vAlign w:val="center"/>
          </w:tcPr>
          <w:p w14:paraId="687C9DA6" w14:textId="77777777" w:rsidR="00D343E2" w:rsidRPr="009B4C76" w:rsidRDefault="007D6F6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繳費</w:t>
            </w:r>
          </w:p>
        </w:tc>
        <w:tc>
          <w:tcPr>
            <w:tcW w:w="7866" w:type="dxa"/>
            <w:tcBorders>
              <w:bottom w:val="single" w:sz="4" w:space="0" w:color="000000"/>
            </w:tcBorders>
            <w:vAlign w:val="center"/>
          </w:tcPr>
          <w:p w14:paraId="0FB8C698" w14:textId="77777777" w:rsidR="00D343E2" w:rsidRPr="009B4C76" w:rsidRDefault="007D6F6B">
            <w:pPr>
              <w:widowControl w:val="0"/>
              <w:pBdr>
                <w:top w:val="nil"/>
                <w:left w:val="nil"/>
                <w:bottom w:val="nil"/>
                <w:right w:val="nil"/>
                <w:between w:val="nil"/>
              </w:pBd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□繳交報名費</w:t>
            </w:r>
            <w:r w:rsidR="00C34A3B" w:rsidRPr="009B4C76">
              <w:rPr>
                <w:rFonts w:ascii="標楷體" w:eastAsia="標楷體" w:hAnsi="標楷體" w:cs="標楷體" w:hint="eastAsia"/>
                <w:color w:val="000000" w:themeColor="text1"/>
                <w:sz w:val="24"/>
                <w:szCs w:val="24"/>
              </w:rPr>
              <w:t>3</w:t>
            </w:r>
            <w:r w:rsidRPr="009B4C76">
              <w:rPr>
                <w:rFonts w:ascii="標楷體" w:eastAsia="標楷體" w:hAnsi="標楷體" w:cs="標楷體"/>
                <w:color w:val="000000" w:themeColor="text1"/>
                <w:sz w:val="24"/>
                <w:szCs w:val="24"/>
              </w:rPr>
              <w:t>00元整</w:t>
            </w:r>
          </w:p>
        </w:tc>
        <w:tc>
          <w:tcPr>
            <w:tcW w:w="1796" w:type="dxa"/>
            <w:tcBorders>
              <w:bottom w:val="single" w:sz="4" w:space="0" w:color="000000"/>
              <w:right w:val="single" w:sz="4" w:space="0" w:color="000000"/>
            </w:tcBorders>
          </w:tcPr>
          <w:p w14:paraId="3EA76E2A" w14:textId="77777777" w:rsidR="00D343E2" w:rsidRPr="009B4C76" w:rsidRDefault="00D343E2">
            <w:pPr>
              <w:widowControl w:val="0"/>
              <w:pBdr>
                <w:top w:val="nil"/>
                <w:left w:val="nil"/>
                <w:bottom w:val="nil"/>
                <w:right w:val="nil"/>
                <w:between w:val="nil"/>
              </w:pBdr>
              <w:rPr>
                <w:rFonts w:ascii="標楷體" w:eastAsia="標楷體" w:hAnsi="標楷體" w:cs="標楷體"/>
                <w:color w:val="000000" w:themeColor="text1"/>
                <w:sz w:val="24"/>
                <w:szCs w:val="24"/>
              </w:rPr>
            </w:pPr>
          </w:p>
        </w:tc>
      </w:tr>
    </w:tbl>
    <w:p w14:paraId="28735CA7" w14:textId="77777777" w:rsidR="00D343E2" w:rsidRPr="009B4C76" w:rsidRDefault="007D6F6B" w:rsidP="007B46A3">
      <w:pPr>
        <w:widowControl w:val="0"/>
        <w:pBdr>
          <w:top w:val="nil"/>
          <w:left w:val="nil"/>
          <w:bottom w:val="nil"/>
          <w:right w:val="nil"/>
          <w:between w:val="nil"/>
        </w:pBdr>
        <w:spacing w:line="480" w:lineRule="auto"/>
        <w:jc w:val="both"/>
        <w:rPr>
          <w:rFonts w:ascii="標楷體" w:eastAsia="標楷體" w:hAnsi="標楷體" w:cs="標楷體"/>
          <w:color w:val="000000" w:themeColor="text1"/>
          <w:sz w:val="28"/>
          <w:szCs w:val="28"/>
          <w:u w:val="single"/>
        </w:rPr>
      </w:pPr>
      <w:r w:rsidRPr="009B4C76">
        <w:rPr>
          <w:rFonts w:ascii="標楷體" w:eastAsia="標楷體" w:hAnsi="標楷體"/>
          <w:color w:val="000000" w:themeColor="text1"/>
        </w:rPr>
        <w:br w:type="page"/>
      </w:r>
      <w:r w:rsidRPr="009B4C76">
        <w:rPr>
          <w:rFonts w:ascii="標楷體" w:eastAsia="標楷體" w:hAnsi="標楷體" w:cs="標楷體"/>
          <w:color w:val="000000" w:themeColor="text1"/>
          <w:sz w:val="28"/>
          <w:szCs w:val="28"/>
          <w:u w:val="single"/>
        </w:rPr>
        <w:lastRenderedPageBreak/>
        <w:t>附件2</w:t>
      </w:r>
    </w:p>
    <w:p w14:paraId="6CB635E0" w14:textId="77777777" w:rsidR="009D3DE8" w:rsidRPr="009B4C76" w:rsidRDefault="009D3DE8" w:rsidP="007B46A3">
      <w:pPr>
        <w:spacing w:line="360" w:lineRule="auto"/>
        <w:jc w:val="center"/>
        <w:rPr>
          <w:rFonts w:ascii="標楷體" w:eastAsia="標楷體" w:hAnsi="標楷體" w:cs="標楷體"/>
          <w:color w:val="000000" w:themeColor="text1"/>
        </w:rPr>
      </w:pPr>
      <w:r w:rsidRPr="009B4C76">
        <w:rPr>
          <w:rFonts w:ascii="標楷體" w:eastAsia="標楷體" w:hAnsi="標楷體" w:cs="標楷體"/>
          <w:color w:val="000000" w:themeColor="text1"/>
          <w:sz w:val="56"/>
          <w:szCs w:val="56"/>
        </w:rPr>
        <w:t>切 結 書</w:t>
      </w:r>
    </w:p>
    <w:p w14:paraId="253DCFF5" w14:textId="77777777" w:rsidR="009D3DE8" w:rsidRPr="009B4C76" w:rsidRDefault="00B960E1" w:rsidP="007B46A3">
      <w:pPr>
        <w:spacing w:line="480" w:lineRule="auto"/>
        <w:ind w:left="955" w:right="960"/>
        <w:jc w:val="both"/>
        <w:rPr>
          <w:rFonts w:ascii="標楷體" w:eastAsia="標楷體" w:hAnsi="標楷體" w:cs="標楷體"/>
          <w:color w:val="000000" w:themeColor="text1"/>
          <w:sz w:val="28"/>
          <w:szCs w:val="28"/>
        </w:rPr>
      </w:pPr>
      <w:r w:rsidRPr="009B4C76">
        <w:rPr>
          <w:rFonts w:ascii="標楷體" w:eastAsia="標楷體" w:hAnsi="標楷體" w:cs="標楷體" w:hint="eastAsia"/>
          <w:color w:val="000000" w:themeColor="text1"/>
          <w:sz w:val="28"/>
          <w:szCs w:val="28"/>
        </w:rPr>
        <w:t xml:space="preserve">    </w:t>
      </w:r>
      <w:r w:rsidR="009D3DE8" w:rsidRPr="009B4C76">
        <w:rPr>
          <w:rFonts w:ascii="標楷體" w:eastAsia="標楷體" w:hAnsi="標楷體" w:cs="標楷體"/>
          <w:color w:val="000000" w:themeColor="text1"/>
          <w:sz w:val="28"/>
          <w:szCs w:val="28"/>
        </w:rPr>
        <w:t>立切結書人(姓名)</w:t>
      </w:r>
      <w:r w:rsidR="009D3DE8" w:rsidRPr="009B4C76">
        <w:rPr>
          <w:rFonts w:ascii="標楷體" w:eastAsia="標楷體" w:hAnsi="標楷體" w:cs="標楷體"/>
          <w:color w:val="000000" w:themeColor="text1"/>
          <w:sz w:val="28"/>
          <w:szCs w:val="28"/>
          <w:u w:val="single"/>
        </w:rPr>
        <w:t xml:space="preserve">              </w:t>
      </w:r>
      <w:r w:rsidR="009D3DE8" w:rsidRPr="009B4C76">
        <w:rPr>
          <w:rFonts w:ascii="標楷體" w:eastAsia="標楷體" w:hAnsi="標楷體" w:cs="標楷體"/>
          <w:color w:val="000000" w:themeColor="text1"/>
          <w:sz w:val="28"/>
          <w:szCs w:val="28"/>
        </w:rPr>
        <w:t>報名參加臺北市南港區舊莊國民小學</w:t>
      </w:r>
      <w:r w:rsidR="00916704" w:rsidRPr="009B4C76">
        <w:rPr>
          <w:rFonts w:ascii="標楷體" w:eastAsia="標楷體" w:hAnsi="標楷體" w:cs="標楷體" w:hint="eastAsia"/>
          <w:color w:val="000000" w:themeColor="text1"/>
          <w:sz w:val="28"/>
          <w:szCs w:val="28"/>
        </w:rPr>
        <w:t>11</w:t>
      </w:r>
      <w:r w:rsidR="00042BD8" w:rsidRPr="009B4C76">
        <w:rPr>
          <w:rFonts w:ascii="標楷體" w:eastAsia="標楷體" w:hAnsi="標楷體" w:cs="標楷體" w:hint="eastAsia"/>
          <w:color w:val="000000" w:themeColor="text1"/>
          <w:sz w:val="28"/>
          <w:szCs w:val="28"/>
        </w:rPr>
        <w:t>2</w:t>
      </w:r>
      <w:r w:rsidR="00187DE5" w:rsidRPr="009B4C76">
        <w:rPr>
          <w:rFonts w:ascii="標楷體" w:eastAsia="標楷體" w:hAnsi="標楷體" w:cs="Gungsuh"/>
          <w:color w:val="000000" w:themeColor="text1"/>
          <w:sz w:val="28"/>
          <w:szCs w:val="28"/>
        </w:rPr>
        <w:t>學年度</w:t>
      </w:r>
      <w:r w:rsidR="00AB0476" w:rsidRPr="009B4C76">
        <w:rPr>
          <w:rFonts w:ascii="標楷體" w:eastAsia="標楷體" w:hAnsi="標楷體" w:cs="Gungsuh"/>
          <w:color w:val="000000" w:themeColor="text1"/>
          <w:sz w:val="28"/>
          <w:szCs w:val="28"/>
        </w:rPr>
        <w:t>學</w:t>
      </w:r>
      <w:r w:rsidR="00916704" w:rsidRPr="009B4C76">
        <w:rPr>
          <w:rFonts w:ascii="標楷體" w:eastAsia="標楷體" w:hAnsi="標楷體" w:cs="Gungsuh"/>
          <w:color w:val="000000" w:themeColor="text1"/>
          <w:sz w:val="28"/>
          <w:szCs w:val="28"/>
        </w:rPr>
        <w:t>學前</w:t>
      </w:r>
      <w:r w:rsidR="00916704" w:rsidRPr="009B4C76">
        <w:rPr>
          <w:rFonts w:ascii="標楷體" w:eastAsia="標楷體" w:hAnsi="標楷體" w:cs="Gungsuh" w:hint="eastAsia"/>
          <w:color w:val="000000" w:themeColor="text1"/>
          <w:sz w:val="28"/>
          <w:szCs w:val="28"/>
        </w:rPr>
        <w:t>分散式資源班</w:t>
      </w:r>
      <w:r w:rsidR="00AB0476" w:rsidRPr="009B4C76">
        <w:rPr>
          <w:rFonts w:ascii="標楷體" w:eastAsia="標楷體" w:hAnsi="標楷體" w:cs="Gungsuh"/>
          <w:color w:val="000000" w:themeColor="text1"/>
          <w:sz w:val="28"/>
          <w:szCs w:val="28"/>
        </w:rPr>
        <w:t>代理教師</w:t>
      </w:r>
      <w:r w:rsidR="009D3DE8" w:rsidRPr="009B4C76">
        <w:rPr>
          <w:rFonts w:ascii="標楷體" w:eastAsia="標楷體" w:hAnsi="標楷體" w:cs="標楷體"/>
          <w:color w:val="000000" w:themeColor="text1"/>
          <w:sz w:val="28"/>
          <w:szCs w:val="28"/>
        </w:rPr>
        <w:t>甄選。</w:t>
      </w:r>
      <w:proofErr w:type="gramStart"/>
      <w:r w:rsidR="009D3DE8" w:rsidRPr="009B4C76">
        <w:rPr>
          <w:rFonts w:ascii="標楷體" w:eastAsia="標楷體" w:hAnsi="標楷體" w:cs="標楷體"/>
          <w:color w:val="000000" w:themeColor="text1"/>
          <w:sz w:val="28"/>
          <w:szCs w:val="28"/>
        </w:rPr>
        <w:t>茲切結</w:t>
      </w:r>
      <w:proofErr w:type="gramEnd"/>
      <w:r w:rsidR="009D3DE8" w:rsidRPr="009B4C76">
        <w:rPr>
          <w:rFonts w:ascii="標楷體" w:eastAsia="標楷體" w:hAnsi="標楷體" w:cs="標楷體"/>
          <w:color w:val="000000" w:themeColor="text1"/>
          <w:sz w:val="28"/>
          <w:szCs w:val="28"/>
        </w:rPr>
        <w:t>下列事項：</w:t>
      </w:r>
    </w:p>
    <w:p w14:paraId="4F5FADF7" w14:textId="77777777" w:rsidR="009D3DE8" w:rsidRPr="009B4C76" w:rsidRDefault="009D3DE8" w:rsidP="009D3DE8">
      <w:pPr>
        <w:spacing w:line="520" w:lineRule="auto"/>
        <w:ind w:left="960"/>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1.資料證件無偽造不實等情事。中途離職，不發予服務成績優良證明。</w:t>
      </w:r>
    </w:p>
    <w:p w14:paraId="24A1ACE8" w14:textId="77777777" w:rsidR="00110742" w:rsidRPr="009B4C76" w:rsidRDefault="009D3DE8" w:rsidP="009D3DE8">
      <w:pPr>
        <w:spacing w:line="520" w:lineRule="auto"/>
        <w:ind w:left="960"/>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2.</w:t>
      </w:r>
      <w:r w:rsidR="00110742" w:rsidRPr="009B4C76">
        <w:rPr>
          <w:rFonts w:ascii="標楷體" w:eastAsia="標楷體" w:hAnsi="標楷體" w:cs="標楷體" w:hint="eastAsia"/>
          <w:color w:val="000000" w:themeColor="text1"/>
          <w:sz w:val="28"/>
          <w:szCs w:val="28"/>
        </w:rPr>
        <w:t>無教師法第14條至第16條、第18條、第19條、第21條及第22條及無</w:t>
      </w:r>
    </w:p>
    <w:p w14:paraId="69730164" w14:textId="77777777" w:rsidR="009D3DE8" w:rsidRPr="009B4C76" w:rsidRDefault="00110742" w:rsidP="009D3DE8">
      <w:pPr>
        <w:spacing w:line="520" w:lineRule="auto"/>
        <w:ind w:left="960"/>
        <w:jc w:val="both"/>
        <w:rPr>
          <w:rFonts w:ascii="標楷體" w:eastAsia="標楷體" w:hAnsi="標楷體" w:cs="標楷體"/>
          <w:color w:val="000000" w:themeColor="text1"/>
          <w:sz w:val="28"/>
          <w:szCs w:val="28"/>
        </w:rPr>
      </w:pPr>
      <w:r w:rsidRPr="009B4C76">
        <w:rPr>
          <w:rFonts w:ascii="標楷體" w:eastAsia="標楷體" w:hAnsi="標楷體" w:cs="標楷體" w:hint="eastAsia"/>
          <w:color w:val="000000" w:themeColor="text1"/>
          <w:sz w:val="28"/>
          <w:szCs w:val="28"/>
        </w:rPr>
        <w:t xml:space="preserve">   教育人員任用條例第31條及第33條各款規定之情事。</w:t>
      </w:r>
    </w:p>
    <w:p w14:paraId="7C09539C" w14:textId="77777777" w:rsidR="009D3DE8" w:rsidRPr="009B4C76" w:rsidRDefault="009D3DE8" w:rsidP="009D3DE8">
      <w:pPr>
        <w:spacing w:line="520" w:lineRule="auto"/>
        <w:ind w:left="960"/>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3.</w:t>
      </w:r>
      <w:proofErr w:type="gramStart"/>
      <w:r w:rsidRPr="009B4C76">
        <w:rPr>
          <w:rFonts w:ascii="標楷體" w:eastAsia="標楷體" w:hAnsi="標楷體" w:cs="標楷體"/>
          <w:color w:val="000000" w:themeColor="text1"/>
          <w:sz w:val="28"/>
          <w:szCs w:val="28"/>
        </w:rPr>
        <w:t>倘經通知</w:t>
      </w:r>
      <w:proofErr w:type="gramEnd"/>
      <w:r w:rsidRPr="009B4C76">
        <w:rPr>
          <w:rFonts w:ascii="標楷體" w:eastAsia="標楷體" w:hAnsi="標楷體" w:cs="標楷體"/>
          <w:color w:val="000000" w:themeColor="text1"/>
          <w:sz w:val="28"/>
          <w:szCs w:val="28"/>
        </w:rPr>
        <w:t>錄取，願依規定時間報到並接受學校職務安排。</w:t>
      </w:r>
    </w:p>
    <w:p w14:paraId="0CD9724C" w14:textId="77777777" w:rsidR="009D3DE8" w:rsidRPr="009B4C76" w:rsidRDefault="009D3DE8" w:rsidP="002E00E1">
      <w:pPr>
        <w:spacing w:line="520" w:lineRule="auto"/>
        <w:ind w:leftChars="481" w:left="1276" w:rightChars="140" w:right="280" w:hangingChars="112" w:hanging="314"/>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4.未符合報名資格而報名者，如於報名時未及時發現，錄取聘任後亦應無條件解聘。</w:t>
      </w:r>
    </w:p>
    <w:p w14:paraId="0D02935F" w14:textId="77777777" w:rsidR="009D3DE8" w:rsidRPr="009B4C76" w:rsidRDefault="009D3DE8" w:rsidP="002E00E1">
      <w:pPr>
        <w:spacing w:line="520" w:lineRule="auto"/>
        <w:ind w:leftChars="481" w:left="1276" w:rightChars="140" w:right="280" w:hangingChars="112" w:hanging="314"/>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5.願遵守臺北市政府教育局10</w:t>
      </w:r>
      <w:r w:rsidR="00AB0476" w:rsidRPr="009B4C76">
        <w:rPr>
          <w:rFonts w:ascii="標楷體" w:eastAsia="標楷體" w:hAnsi="標楷體" w:cs="標楷體"/>
          <w:color w:val="000000" w:themeColor="text1"/>
          <w:sz w:val="28"/>
          <w:szCs w:val="28"/>
        </w:rPr>
        <w:t>8</w:t>
      </w:r>
      <w:r w:rsidRPr="009B4C76">
        <w:rPr>
          <w:rFonts w:ascii="標楷體" w:eastAsia="標楷體" w:hAnsi="標楷體" w:cs="標楷體"/>
          <w:color w:val="000000" w:themeColor="text1"/>
          <w:sz w:val="28"/>
          <w:szCs w:val="28"/>
        </w:rPr>
        <w:t>學年度臺北市立高級中等以下學校及幼兒園試辦新進教師工作守則。</w:t>
      </w:r>
    </w:p>
    <w:p w14:paraId="36DC5B1C" w14:textId="77777777" w:rsidR="009D3DE8" w:rsidRPr="009B4C76" w:rsidRDefault="009D3DE8" w:rsidP="009D3DE8">
      <w:pPr>
        <w:spacing w:line="520" w:lineRule="auto"/>
        <w:ind w:left="960" w:right="960"/>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如有違背或不實，願被取消錄取資格並負相關偽造文書等之刑責。</w:t>
      </w:r>
    </w:p>
    <w:p w14:paraId="3EA01278" w14:textId="77777777" w:rsidR="009D3DE8" w:rsidRPr="009B4C76" w:rsidRDefault="009D3DE8" w:rsidP="009D3DE8">
      <w:pPr>
        <w:spacing w:line="520" w:lineRule="auto"/>
        <w:ind w:left="1680" w:right="960" w:firstLine="840"/>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此致</w:t>
      </w:r>
    </w:p>
    <w:p w14:paraId="1DF16282" w14:textId="77777777" w:rsidR="009D3DE8" w:rsidRPr="009B4C76" w:rsidRDefault="009D3DE8" w:rsidP="009D3DE8">
      <w:pPr>
        <w:spacing w:line="520" w:lineRule="auto"/>
        <w:ind w:left="1440" w:right="960" w:hanging="480"/>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臺北市南港區舊莊國民小學</w:t>
      </w:r>
    </w:p>
    <w:p w14:paraId="505CD1B1" w14:textId="77777777" w:rsidR="009D3DE8" w:rsidRPr="009B4C76" w:rsidRDefault="009D3DE8" w:rsidP="009D3DE8">
      <w:pPr>
        <w:spacing w:line="520" w:lineRule="auto"/>
        <w:ind w:right="960" w:firstLine="993"/>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 xml:space="preserve">立切結書人：                  </w:t>
      </w:r>
      <w:r w:rsidRPr="009B4C76">
        <w:rPr>
          <w:rFonts w:ascii="標楷體" w:eastAsia="標楷體" w:hAnsi="標楷體" w:cs="標楷體"/>
          <w:color w:val="000000" w:themeColor="text1"/>
          <w:sz w:val="24"/>
          <w:szCs w:val="24"/>
        </w:rPr>
        <w:t>(親自簽名)</w:t>
      </w:r>
    </w:p>
    <w:p w14:paraId="13E5638C" w14:textId="77777777" w:rsidR="009D3DE8" w:rsidRPr="009B4C76" w:rsidRDefault="009D3DE8" w:rsidP="009D3DE8">
      <w:pPr>
        <w:spacing w:before="120" w:after="120" w:line="520" w:lineRule="auto"/>
        <w:ind w:right="960" w:firstLine="993"/>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8"/>
          <w:szCs w:val="28"/>
        </w:rPr>
        <w:t>身分證字號：</w:t>
      </w:r>
    </w:p>
    <w:p w14:paraId="6228A914" w14:textId="77777777" w:rsidR="009D3DE8" w:rsidRPr="009B4C76" w:rsidRDefault="009D3DE8" w:rsidP="00533A69">
      <w:pPr>
        <w:spacing w:line="520" w:lineRule="auto"/>
        <w:ind w:right="960"/>
        <w:rPr>
          <w:rFonts w:ascii="標楷體" w:eastAsia="標楷體" w:hAnsi="標楷體" w:cs="標楷體"/>
          <w:color w:val="000000" w:themeColor="text1"/>
          <w:sz w:val="28"/>
          <w:szCs w:val="28"/>
        </w:rPr>
      </w:pPr>
    </w:p>
    <w:p w14:paraId="4CEB5F73" w14:textId="77777777" w:rsidR="0023628B" w:rsidRPr="009B4C76" w:rsidRDefault="009D3DE8" w:rsidP="0023628B">
      <w:pPr>
        <w:tabs>
          <w:tab w:val="left" w:pos="9781"/>
        </w:tabs>
        <w:spacing w:line="520" w:lineRule="auto"/>
        <w:jc w:val="distribute"/>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中華民國      年      月       日</w:t>
      </w:r>
    </w:p>
    <w:p w14:paraId="7CB989ED" w14:textId="77777777" w:rsidR="0023628B" w:rsidRPr="009B4C76" w:rsidRDefault="0023628B" w:rsidP="0023628B">
      <w:pPr>
        <w:widowControl w:val="0"/>
        <w:pBdr>
          <w:top w:val="nil"/>
          <w:left w:val="nil"/>
          <w:bottom w:val="nil"/>
          <w:right w:val="nil"/>
          <w:between w:val="nil"/>
        </w:pBdr>
        <w:jc w:val="both"/>
        <w:rPr>
          <w:rFonts w:ascii="標楷體" w:eastAsia="標楷體" w:hAnsi="標楷體" w:cs="標楷體"/>
          <w:color w:val="000000" w:themeColor="text1"/>
          <w:sz w:val="28"/>
          <w:szCs w:val="28"/>
          <w:u w:val="single"/>
        </w:rPr>
      </w:pPr>
      <w:r w:rsidRPr="009B4C76">
        <w:rPr>
          <w:rFonts w:ascii="標楷體" w:eastAsia="標楷體" w:hAnsi="標楷體" w:cs="標楷體"/>
          <w:color w:val="000000" w:themeColor="text1"/>
          <w:sz w:val="28"/>
          <w:szCs w:val="28"/>
          <w:u w:val="single"/>
        </w:rPr>
        <w:lastRenderedPageBreak/>
        <w:t>附件3</w:t>
      </w:r>
    </w:p>
    <w:p w14:paraId="74ED506A" w14:textId="1F2344F9" w:rsidR="0023628B" w:rsidRPr="009B4C76" w:rsidRDefault="0023628B" w:rsidP="001B6D7A">
      <w:pPr>
        <w:spacing w:before="120" w:line="360" w:lineRule="auto"/>
        <w:ind w:hanging="180"/>
        <w:jc w:val="center"/>
        <w:rPr>
          <w:rFonts w:ascii="標楷體" w:eastAsia="標楷體" w:hAnsi="標楷體" w:cs="標楷體"/>
          <w:b/>
          <w:color w:val="000000" w:themeColor="text1"/>
          <w:sz w:val="26"/>
          <w:szCs w:val="26"/>
        </w:rPr>
      </w:pPr>
      <w:r w:rsidRPr="009B4C76">
        <w:rPr>
          <w:rFonts w:ascii="標楷體" w:eastAsia="標楷體" w:hAnsi="標楷體" w:cs="標楷體"/>
          <w:b/>
          <w:color w:val="000000" w:themeColor="text1"/>
          <w:sz w:val="26"/>
          <w:szCs w:val="26"/>
        </w:rPr>
        <w:t>臺北市南港區舊莊國</w:t>
      </w:r>
      <w:r w:rsidR="00916704" w:rsidRPr="009B4C76">
        <w:rPr>
          <w:rFonts w:ascii="標楷體" w:eastAsia="標楷體" w:hAnsi="標楷體" w:cs="標楷體" w:hint="eastAsia"/>
          <w:b/>
          <w:color w:val="000000" w:themeColor="text1"/>
          <w:sz w:val="26"/>
          <w:szCs w:val="26"/>
        </w:rPr>
        <w:t>民</w:t>
      </w:r>
      <w:r w:rsidRPr="009B4C76">
        <w:rPr>
          <w:rFonts w:ascii="標楷體" w:eastAsia="標楷體" w:hAnsi="標楷體" w:cs="標楷體"/>
          <w:b/>
          <w:color w:val="000000" w:themeColor="text1"/>
          <w:sz w:val="26"/>
          <w:szCs w:val="26"/>
        </w:rPr>
        <w:t>小</w:t>
      </w:r>
      <w:r w:rsidR="00916704" w:rsidRPr="009B4C76">
        <w:rPr>
          <w:rFonts w:ascii="標楷體" w:eastAsia="標楷體" w:hAnsi="標楷體" w:cs="標楷體" w:hint="eastAsia"/>
          <w:b/>
          <w:color w:val="000000" w:themeColor="text1"/>
          <w:sz w:val="26"/>
          <w:szCs w:val="26"/>
        </w:rPr>
        <w:t>學</w:t>
      </w:r>
      <w:r w:rsidR="00187DE5" w:rsidRPr="009B4C76">
        <w:rPr>
          <w:rFonts w:ascii="標楷體" w:eastAsia="標楷體" w:hAnsi="標楷體" w:cs="Gungsuh"/>
          <w:b/>
          <w:color w:val="000000" w:themeColor="text1"/>
          <w:sz w:val="26"/>
          <w:szCs w:val="26"/>
        </w:rPr>
        <w:t>1</w:t>
      </w:r>
      <w:r w:rsidR="00660265" w:rsidRPr="009B4C76">
        <w:rPr>
          <w:rFonts w:ascii="標楷體" w:eastAsia="標楷體" w:hAnsi="標楷體" w:cs="Gungsuh" w:hint="eastAsia"/>
          <w:b/>
          <w:color w:val="000000" w:themeColor="text1"/>
          <w:sz w:val="26"/>
          <w:szCs w:val="26"/>
        </w:rPr>
        <w:t>1</w:t>
      </w:r>
      <w:r w:rsidR="007005EA" w:rsidRPr="009B4C76">
        <w:rPr>
          <w:rFonts w:ascii="標楷體" w:eastAsia="標楷體" w:hAnsi="標楷體" w:cs="Gungsuh" w:hint="eastAsia"/>
          <w:b/>
          <w:color w:val="000000" w:themeColor="text1"/>
          <w:sz w:val="26"/>
          <w:szCs w:val="26"/>
        </w:rPr>
        <w:t>3</w:t>
      </w:r>
      <w:r w:rsidR="00187DE5" w:rsidRPr="009B4C76">
        <w:rPr>
          <w:rFonts w:ascii="標楷體" w:eastAsia="標楷體" w:hAnsi="標楷體" w:cs="Gungsuh"/>
          <w:b/>
          <w:color w:val="000000" w:themeColor="text1"/>
          <w:sz w:val="26"/>
          <w:szCs w:val="26"/>
        </w:rPr>
        <w:t>學年度</w:t>
      </w:r>
      <w:r w:rsidR="00660265" w:rsidRPr="009B4C76">
        <w:rPr>
          <w:rFonts w:ascii="標楷體" w:eastAsia="標楷體" w:hAnsi="標楷體" w:cs="Gungsuh"/>
          <w:b/>
          <w:color w:val="000000" w:themeColor="text1"/>
          <w:sz w:val="26"/>
          <w:szCs w:val="26"/>
        </w:rPr>
        <w:t>學前</w:t>
      </w:r>
      <w:r w:rsidR="00660265" w:rsidRPr="009B4C76">
        <w:rPr>
          <w:rFonts w:ascii="標楷體" w:eastAsia="標楷體" w:hAnsi="標楷體" w:cs="Gungsuh" w:hint="eastAsia"/>
          <w:b/>
          <w:color w:val="000000" w:themeColor="text1"/>
          <w:sz w:val="26"/>
          <w:szCs w:val="26"/>
        </w:rPr>
        <w:t>分散式資源班</w:t>
      </w:r>
      <w:r w:rsidR="00AB0476" w:rsidRPr="009B4C76">
        <w:rPr>
          <w:rFonts w:ascii="標楷體" w:eastAsia="標楷體" w:hAnsi="標楷體" w:cs="Gungsuh"/>
          <w:b/>
          <w:color w:val="000000" w:themeColor="text1"/>
          <w:sz w:val="26"/>
          <w:szCs w:val="26"/>
        </w:rPr>
        <w:t>代理教師</w:t>
      </w:r>
      <w:r w:rsidRPr="009B4C76">
        <w:rPr>
          <w:rFonts w:ascii="標楷體" w:eastAsia="標楷體" w:hAnsi="標楷體" w:cs="標楷體"/>
          <w:b/>
          <w:color w:val="000000" w:themeColor="text1"/>
          <w:sz w:val="26"/>
          <w:szCs w:val="26"/>
        </w:rPr>
        <w:t>甄試簡要自傳</w:t>
      </w:r>
    </w:p>
    <w:p w14:paraId="4F32F482" w14:textId="77777777" w:rsidR="0023628B" w:rsidRPr="009B4C76" w:rsidRDefault="0023628B" w:rsidP="0023628B">
      <w:pPr>
        <w:spacing w:line="360" w:lineRule="auto"/>
        <w:jc w:val="right"/>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xml:space="preserve">（本表格僅供參考可自行設計） </w:t>
      </w:r>
    </w:p>
    <w:tbl>
      <w:tblPr>
        <w:tblStyle w:val="aa"/>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2623"/>
        <w:gridCol w:w="296"/>
        <w:gridCol w:w="716"/>
        <w:gridCol w:w="782"/>
        <w:gridCol w:w="1680"/>
        <w:gridCol w:w="840"/>
        <w:gridCol w:w="3120"/>
      </w:tblGrid>
      <w:tr w:rsidR="009B4C76" w:rsidRPr="009B4C76" w14:paraId="0CDE6333" w14:textId="77777777" w:rsidTr="00916704">
        <w:trPr>
          <w:trHeight w:val="900"/>
          <w:jc w:val="center"/>
        </w:trPr>
        <w:tc>
          <w:tcPr>
            <w:tcW w:w="383" w:type="dxa"/>
            <w:tcMar>
              <w:top w:w="0" w:type="dxa"/>
              <w:bottom w:w="0" w:type="dxa"/>
            </w:tcMar>
            <w:vAlign w:val="center"/>
          </w:tcPr>
          <w:p w14:paraId="70DAFEC2" w14:textId="77777777" w:rsidR="0023628B" w:rsidRPr="009B4C76" w:rsidRDefault="0023628B" w:rsidP="00916704">
            <w:pPr>
              <w:spacing w:line="360" w:lineRule="auto"/>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姓名</w:t>
            </w:r>
          </w:p>
        </w:tc>
        <w:tc>
          <w:tcPr>
            <w:tcW w:w="2623" w:type="dxa"/>
            <w:tcMar>
              <w:top w:w="0" w:type="dxa"/>
              <w:bottom w:w="0" w:type="dxa"/>
            </w:tcMar>
            <w:vAlign w:val="center"/>
          </w:tcPr>
          <w:p w14:paraId="1C6C4905" w14:textId="77777777" w:rsidR="0023628B" w:rsidRPr="009B4C76" w:rsidRDefault="0023628B" w:rsidP="00916704">
            <w:pPr>
              <w:spacing w:line="360" w:lineRule="auto"/>
              <w:jc w:val="both"/>
              <w:rPr>
                <w:rFonts w:ascii="標楷體" w:eastAsia="標楷體" w:hAnsi="標楷體" w:cs="標楷體"/>
                <w:color w:val="000000" w:themeColor="text1"/>
                <w:sz w:val="24"/>
                <w:szCs w:val="24"/>
              </w:rPr>
            </w:pPr>
          </w:p>
        </w:tc>
        <w:tc>
          <w:tcPr>
            <w:tcW w:w="296" w:type="dxa"/>
            <w:tcMar>
              <w:top w:w="0" w:type="dxa"/>
              <w:bottom w:w="0" w:type="dxa"/>
            </w:tcMar>
            <w:vAlign w:val="center"/>
          </w:tcPr>
          <w:p w14:paraId="013A1811" w14:textId="77777777" w:rsidR="0023628B" w:rsidRPr="009B4C76" w:rsidRDefault="0023628B" w:rsidP="00916704">
            <w:pPr>
              <w:spacing w:line="360" w:lineRule="auto"/>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性別</w:t>
            </w:r>
          </w:p>
        </w:tc>
        <w:tc>
          <w:tcPr>
            <w:tcW w:w="716" w:type="dxa"/>
            <w:tcMar>
              <w:top w:w="0" w:type="dxa"/>
              <w:bottom w:w="0" w:type="dxa"/>
            </w:tcMar>
            <w:vAlign w:val="center"/>
          </w:tcPr>
          <w:p w14:paraId="2CB9F016" w14:textId="77777777" w:rsidR="0023628B" w:rsidRPr="009B4C76" w:rsidRDefault="0023628B" w:rsidP="00916704">
            <w:pPr>
              <w:spacing w:line="360" w:lineRule="auto"/>
              <w:jc w:val="both"/>
              <w:rPr>
                <w:rFonts w:ascii="標楷體" w:eastAsia="標楷體" w:hAnsi="標楷體" w:cs="標楷體"/>
                <w:color w:val="000000" w:themeColor="text1"/>
                <w:sz w:val="24"/>
                <w:szCs w:val="24"/>
              </w:rPr>
            </w:pPr>
          </w:p>
        </w:tc>
        <w:tc>
          <w:tcPr>
            <w:tcW w:w="782" w:type="dxa"/>
            <w:tcMar>
              <w:top w:w="0" w:type="dxa"/>
              <w:bottom w:w="0" w:type="dxa"/>
            </w:tcMar>
            <w:vAlign w:val="center"/>
          </w:tcPr>
          <w:p w14:paraId="743C4066" w14:textId="77777777" w:rsidR="0023628B" w:rsidRPr="009B4C76" w:rsidRDefault="0023628B" w:rsidP="00916704">
            <w:pPr>
              <w:spacing w:line="360" w:lineRule="auto"/>
              <w:jc w:val="center"/>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出生</w:t>
            </w:r>
          </w:p>
          <w:p w14:paraId="467F8E8A" w14:textId="77777777" w:rsidR="0023628B" w:rsidRPr="009B4C76" w:rsidRDefault="0023628B" w:rsidP="00916704">
            <w:pPr>
              <w:spacing w:line="360" w:lineRule="auto"/>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年月日</w:t>
            </w:r>
          </w:p>
        </w:tc>
        <w:tc>
          <w:tcPr>
            <w:tcW w:w="1680" w:type="dxa"/>
            <w:tcMar>
              <w:top w:w="0" w:type="dxa"/>
              <w:bottom w:w="0" w:type="dxa"/>
            </w:tcMar>
            <w:vAlign w:val="center"/>
          </w:tcPr>
          <w:p w14:paraId="268C2192" w14:textId="77777777" w:rsidR="0023628B" w:rsidRPr="009B4C76" w:rsidRDefault="0023628B" w:rsidP="00916704">
            <w:pPr>
              <w:spacing w:line="360" w:lineRule="auto"/>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 xml:space="preserve">   年　月　日</w:t>
            </w:r>
          </w:p>
        </w:tc>
        <w:tc>
          <w:tcPr>
            <w:tcW w:w="840" w:type="dxa"/>
            <w:tcMar>
              <w:top w:w="0" w:type="dxa"/>
              <w:bottom w:w="0" w:type="dxa"/>
            </w:tcMar>
            <w:vAlign w:val="center"/>
          </w:tcPr>
          <w:p w14:paraId="68F0A4EB" w14:textId="77777777" w:rsidR="0023628B" w:rsidRPr="009B4C76" w:rsidRDefault="0023628B" w:rsidP="00916704">
            <w:pPr>
              <w:spacing w:line="360" w:lineRule="auto"/>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現職服務機關</w:t>
            </w:r>
          </w:p>
        </w:tc>
        <w:tc>
          <w:tcPr>
            <w:tcW w:w="3120" w:type="dxa"/>
            <w:tcMar>
              <w:top w:w="0" w:type="dxa"/>
              <w:bottom w:w="0" w:type="dxa"/>
            </w:tcMar>
            <w:vAlign w:val="center"/>
          </w:tcPr>
          <w:p w14:paraId="72F3C520" w14:textId="77777777" w:rsidR="0023628B" w:rsidRPr="009B4C76" w:rsidRDefault="0023628B" w:rsidP="00916704">
            <w:pPr>
              <w:spacing w:line="360" w:lineRule="auto"/>
              <w:jc w:val="both"/>
              <w:rPr>
                <w:rFonts w:ascii="標楷體" w:eastAsia="標楷體" w:hAnsi="標楷體" w:cs="標楷體"/>
                <w:color w:val="000000" w:themeColor="text1"/>
                <w:sz w:val="24"/>
                <w:szCs w:val="24"/>
              </w:rPr>
            </w:pPr>
          </w:p>
        </w:tc>
      </w:tr>
      <w:tr w:rsidR="009B4C76" w:rsidRPr="009B4C76" w14:paraId="1E811C09" w14:textId="77777777" w:rsidTr="00916704">
        <w:trPr>
          <w:trHeight w:val="440"/>
          <w:jc w:val="center"/>
        </w:trPr>
        <w:tc>
          <w:tcPr>
            <w:tcW w:w="10440" w:type="dxa"/>
            <w:gridSpan w:val="8"/>
            <w:tcBorders>
              <w:left w:val="nil"/>
              <w:right w:val="nil"/>
            </w:tcBorders>
            <w:tcMar>
              <w:top w:w="0" w:type="dxa"/>
              <w:bottom w:w="0" w:type="dxa"/>
            </w:tcMar>
            <w:vAlign w:val="bottom"/>
          </w:tcPr>
          <w:p w14:paraId="4A9057B2"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一、家庭概況：</w:t>
            </w:r>
          </w:p>
        </w:tc>
      </w:tr>
      <w:tr w:rsidR="009B4C76" w:rsidRPr="009B4C76" w14:paraId="311EE624" w14:textId="77777777" w:rsidTr="00916704">
        <w:trPr>
          <w:trHeight w:val="420"/>
          <w:jc w:val="center"/>
        </w:trPr>
        <w:tc>
          <w:tcPr>
            <w:tcW w:w="10440" w:type="dxa"/>
            <w:gridSpan w:val="8"/>
            <w:tcBorders>
              <w:left w:val="nil"/>
              <w:right w:val="nil"/>
            </w:tcBorders>
            <w:tcMar>
              <w:top w:w="0" w:type="dxa"/>
              <w:bottom w:w="0" w:type="dxa"/>
            </w:tcMar>
            <w:vAlign w:val="bottom"/>
          </w:tcPr>
          <w:p w14:paraId="5A1D4CFA"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20FE2614" w14:textId="77777777" w:rsidTr="00916704">
        <w:trPr>
          <w:trHeight w:val="540"/>
          <w:jc w:val="center"/>
        </w:trPr>
        <w:tc>
          <w:tcPr>
            <w:tcW w:w="10440" w:type="dxa"/>
            <w:gridSpan w:val="8"/>
            <w:tcBorders>
              <w:left w:val="nil"/>
              <w:bottom w:val="single" w:sz="4" w:space="0" w:color="000000"/>
              <w:right w:val="nil"/>
            </w:tcBorders>
            <w:tcMar>
              <w:top w:w="0" w:type="dxa"/>
              <w:bottom w:w="0" w:type="dxa"/>
            </w:tcMar>
            <w:vAlign w:val="bottom"/>
          </w:tcPr>
          <w:p w14:paraId="096FCC52"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2CC25292" w14:textId="77777777" w:rsidTr="00916704">
        <w:trPr>
          <w:trHeight w:val="420"/>
          <w:jc w:val="center"/>
        </w:trPr>
        <w:tc>
          <w:tcPr>
            <w:tcW w:w="10440" w:type="dxa"/>
            <w:gridSpan w:val="8"/>
            <w:tcBorders>
              <w:left w:val="nil"/>
              <w:right w:val="nil"/>
            </w:tcBorders>
            <w:tcMar>
              <w:top w:w="0" w:type="dxa"/>
              <w:bottom w:w="0" w:type="dxa"/>
            </w:tcMar>
            <w:vAlign w:val="bottom"/>
          </w:tcPr>
          <w:p w14:paraId="5107A142"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63E1274F" w14:textId="77777777" w:rsidTr="00916704">
        <w:trPr>
          <w:trHeight w:val="420"/>
          <w:jc w:val="center"/>
        </w:trPr>
        <w:tc>
          <w:tcPr>
            <w:tcW w:w="10440" w:type="dxa"/>
            <w:gridSpan w:val="8"/>
            <w:tcBorders>
              <w:left w:val="nil"/>
              <w:right w:val="nil"/>
            </w:tcBorders>
            <w:tcMar>
              <w:top w:w="0" w:type="dxa"/>
              <w:bottom w:w="0" w:type="dxa"/>
            </w:tcMar>
            <w:vAlign w:val="bottom"/>
          </w:tcPr>
          <w:p w14:paraId="35E66C9A"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二、個人學經歷及專業特殊表現（進修研習、研究著作、教材編輯等）：</w:t>
            </w:r>
          </w:p>
        </w:tc>
      </w:tr>
      <w:tr w:rsidR="009B4C76" w:rsidRPr="009B4C76" w14:paraId="605B1A4C" w14:textId="77777777" w:rsidTr="00916704">
        <w:trPr>
          <w:trHeight w:val="420"/>
          <w:jc w:val="center"/>
        </w:trPr>
        <w:tc>
          <w:tcPr>
            <w:tcW w:w="10440" w:type="dxa"/>
            <w:gridSpan w:val="8"/>
            <w:tcBorders>
              <w:left w:val="nil"/>
              <w:right w:val="nil"/>
            </w:tcBorders>
            <w:tcMar>
              <w:top w:w="0" w:type="dxa"/>
              <w:bottom w:w="0" w:type="dxa"/>
            </w:tcMar>
            <w:vAlign w:val="bottom"/>
          </w:tcPr>
          <w:p w14:paraId="4FADF9F5"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5DDB879E" w14:textId="77777777" w:rsidTr="00916704">
        <w:trPr>
          <w:trHeight w:val="420"/>
          <w:jc w:val="center"/>
        </w:trPr>
        <w:tc>
          <w:tcPr>
            <w:tcW w:w="10440" w:type="dxa"/>
            <w:gridSpan w:val="8"/>
            <w:tcBorders>
              <w:left w:val="nil"/>
              <w:right w:val="nil"/>
            </w:tcBorders>
            <w:tcMar>
              <w:top w:w="0" w:type="dxa"/>
              <w:bottom w:w="0" w:type="dxa"/>
            </w:tcMar>
            <w:vAlign w:val="bottom"/>
          </w:tcPr>
          <w:p w14:paraId="220CBDD6"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6283A7C7" w14:textId="77777777" w:rsidTr="00916704">
        <w:trPr>
          <w:trHeight w:val="420"/>
          <w:jc w:val="center"/>
        </w:trPr>
        <w:tc>
          <w:tcPr>
            <w:tcW w:w="10440" w:type="dxa"/>
            <w:gridSpan w:val="8"/>
            <w:tcBorders>
              <w:left w:val="nil"/>
              <w:right w:val="nil"/>
            </w:tcBorders>
            <w:tcMar>
              <w:top w:w="0" w:type="dxa"/>
              <w:bottom w:w="0" w:type="dxa"/>
            </w:tcMar>
            <w:vAlign w:val="bottom"/>
          </w:tcPr>
          <w:p w14:paraId="49EEA02D"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73CF0481" w14:textId="77777777" w:rsidTr="00916704">
        <w:trPr>
          <w:trHeight w:val="420"/>
          <w:jc w:val="center"/>
        </w:trPr>
        <w:tc>
          <w:tcPr>
            <w:tcW w:w="10440" w:type="dxa"/>
            <w:gridSpan w:val="8"/>
            <w:tcBorders>
              <w:left w:val="nil"/>
              <w:right w:val="nil"/>
            </w:tcBorders>
            <w:tcMar>
              <w:top w:w="0" w:type="dxa"/>
              <w:bottom w:w="0" w:type="dxa"/>
            </w:tcMar>
            <w:vAlign w:val="bottom"/>
          </w:tcPr>
          <w:p w14:paraId="6FC8576E" w14:textId="77777777" w:rsidR="0023628B" w:rsidRPr="009B4C76" w:rsidRDefault="0023628B" w:rsidP="00916704">
            <w:pPr>
              <w:spacing w:line="400" w:lineRule="auto"/>
              <w:ind w:left="373" w:hanging="373"/>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三、個人專長與興趣：</w:t>
            </w:r>
          </w:p>
        </w:tc>
      </w:tr>
      <w:tr w:rsidR="009B4C76" w:rsidRPr="009B4C76" w14:paraId="7F667FE3" w14:textId="77777777" w:rsidTr="00916704">
        <w:trPr>
          <w:trHeight w:val="420"/>
          <w:jc w:val="center"/>
        </w:trPr>
        <w:tc>
          <w:tcPr>
            <w:tcW w:w="10440" w:type="dxa"/>
            <w:gridSpan w:val="8"/>
            <w:tcBorders>
              <w:left w:val="nil"/>
              <w:right w:val="nil"/>
            </w:tcBorders>
            <w:tcMar>
              <w:top w:w="0" w:type="dxa"/>
              <w:bottom w:w="0" w:type="dxa"/>
            </w:tcMar>
            <w:vAlign w:val="bottom"/>
          </w:tcPr>
          <w:p w14:paraId="67ECB848" w14:textId="77777777" w:rsidR="0023628B" w:rsidRPr="009B4C76" w:rsidRDefault="0023628B" w:rsidP="00916704">
            <w:pPr>
              <w:spacing w:line="400" w:lineRule="auto"/>
              <w:ind w:firstLine="480"/>
              <w:jc w:val="both"/>
              <w:rPr>
                <w:rFonts w:ascii="標楷體" w:eastAsia="標楷體" w:hAnsi="標楷體" w:cs="標楷體"/>
                <w:color w:val="000000" w:themeColor="text1"/>
                <w:sz w:val="24"/>
                <w:szCs w:val="24"/>
              </w:rPr>
            </w:pPr>
          </w:p>
        </w:tc>
      </w:tr>
      <w:tr w:rsidR="009B4C76" w:rsidRPr="009B4C76" w14:paraId="6B65AD8D" w14:textId="77777777" w:rsidTr="00916704">
        <w:trPr>
          <w:trHeight w:val="540"/>
          <w:jc w:val="center"/>
        </w:trPr>
        <w:tc>
          <w:tcPr>
            <w:tcW w:w="10440" w:type="dxa"/>
            <w:gridSpan w:val="8"/>
            <w:tcBorders>
              <w:left w:val="nil"/>
              <w:bottom w:val="single" w:sz="4" w:space="0" w:color="000000"/>
              <w:right w:val="nil"/>
            </w:tcBorders>
            <w:tcMar>
              <w:top w:w="0" w:type="dxa"/>
              <w:bottom w:w="0" w:type="dxa"/>
            </w:tcMar>
            <w:vAlign w:val="bottom"/>
          </w:tcPr>
          <w:p w14:paraId="1A453096"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7B7BB5FF" w14:textId="77777777" w:rsidTr="00916704">
        <w:trPr>
          <w:trHeight w:val="420"/>
          <w:jc w:val="center"/>
        </w:trPr>
        <w:tc>
          <w:tcPr>
            <w:tcW w:w="10440" w:type="dxa"/>
            <w:gridSpan w:val="8"/>
            <w:tcBorders>
              <w:left w:val="nil"/>
              <w:right w:val="nil"/>
            </w:tcBorders>
            <w:tcMar>
              <w:top w:w="0" w:type="dxa"/>
              <w:bottom w:w="0" w:type="dxa"/>
            </w:tcMar>
            <w:vAlign w:val="bottom"/>
          </w:tcPr>
          <w:p w14:paraId="36BFE9DE"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6B14DED9" w14:textId="77777777" w:rsidTr="00916704">
        <w:trPr>
          <w:trHeight w:val="420"/>
          <w:jc w:val="center"/>
        </w:trPr>
        <w:tc>
          <w:tcPr>
            <w:tcW w:w="10440" w:type="dxa"/>
            <w:gridSpan w:val="8"/>
            <w:tcBorders>
              <w:left w:val="nil"/>
              <w:right w:val="nil"/>
            </w:tcBorders>
            <w:tcMar>
              <w:top w:w="0" w:type="dxa"/>
              <w:bottom w:w="0" w:type="dxa"/>
            </w:tcMar>
            <w:vAlign w:val="bottom"/>
          </w:tcPr>
          <w:p w14:paraId="5401FB5C"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四、教學理念：</w:t>
            </w:r>
          </w:p>
        </w:tc>
      </w:tr>
      <w:tr w:rsidR="009B4C76" w:rsidRPr="009B4C76" w14:paraId="559B9842" w14:textId="77777777" w:rsidTr="00916704">
        <w:trPr>
          <w:trHeight w:val="420"/>
          <w:jc w:val="center"/>
        </w:trPr>
        <w:tc>
          <w:tcPr>
            <w:tcW w:w="10440" w:type="dxa"/>
            <w:gridSpan w:val="8"/>
            <w:tcBorders>
              <w:left w:val="nil"/>
              <w:right w:val="nil"/>
            </w:tcBorders>
            <w:tcMar>
              <w:top w:w="0" w:type="dxa"/>
              <w:bottom w:w="0" w:type="dxa"/>
            </w:tcMar>
            <w:vAlign w:val="bottom"/>
          </w:tcPr>
          <w:p w14:paraId="1AB6104A"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54E7162B" w14:textId="77777777" w:rsidTr="00916704">
        <w:trPr>
          <w:trHeight w:val="420"/>
          <w:jc w:val="center"/>
        </w:trPr>
        <w:tc>
          <w:tcPr>
            <w:tcW w:w="10440" w:type="dxa"/>
            <w:gridSpan w:val="8"/>
            <w:tcBorders>
              <w:left w:val="nil"/>
              <w:right w:val="nil"/>
            </w:tcBorders>
            <w:tcMar>
              <w:top w:w="0" w:type="dxa"/>
              <w:bottom w:w="0" w:type="dxa"/>
            </w:tcMar>
            <w:vAlign w:val="bottom"/>
          </w:tcPr>
          <w:p w14:paraId="4D2D10B7"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7F60C979" w14:textId="77777777" w:rsidTr="00916704">
        <w:trPr>
          <w:trHeight w:val="420"/>
          <w:jc w:val="center"/>
        </w:trPr>
        <w:tc>
          <w:tcPr>
            <w:tcW w:w="10440" w:type="dxa"/>
            <w:gridSpan w:val="8"/>
            <w:tcBorders>
              <w:left w:val="nil"/>
              <w:right w:val="nil"/>
            </w:tcBorders>
            <w:tcMar>
              <w:top w:w="0" w:type="dxa"/>
              <w:bottom w:w="0" w:type="dxa"/>
            </w:tcMar>
            <w:vAlign w:val="bottom"/>
          </w:tcPr>
          <w:p w14:paraId="404A59B8"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00F6D70F" w14:textId="77777777" w:rsidTr="00916704">
        <w:trPr>
          <w:trHeight w:val="420"/>
          <w:jc w:val="center"/>
        </w:trPr>
        <w:tc>
          <w:tcPr>
            <w:tcW w:w="10440" w:type="dxa"/>
            <w:gridSpan w:val="8"/>
            <w:tcBorders>
              <w:left w:val="nil"/>
              <w:right w:val="nil"/>
            </w:tcBorders>
            <w:tcMar>
              <w:top w:w="0" w:type="dxa"/>
              <w:bottom w:w="0" w:type="dxa"/>
            </w:tcMar>
            <w:vAlign w:val="bottom"/>
          </w:tcPr>
          <w:p w14:paraId="3F1E1ACC"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五、選擇本校的原因、個人教學發展計畫、未來目標與實踐等：</w:t>
            </w:r>
          </w:p>
        </w:tc>
      </w:tr>
      <w:tr w:rsidR="009B4C76" w:rsidRPr="009B4C76" w14:paraId="0F8429BB" w14:textId="77777777" w:rsidTr="00916704">
        <w:trPr>
          <w:trHeight w:val="420"/>
          <w:jc w:val="center"/>
        </w:trPr>
        <w:tc>
          <w:tcPr>
            <w:tcW w:w="10440" w:type="dxa"/>
            <w:gridSpan w:val="8"/>
            <w:tcBorders>
              <w:left w:val="nil"/>
              <w:right w:val="nil"/>
            </w:tcBorders>
            <w:tcMar>
              <w:top w:w="0" w:type="dxa"/>
              <w:bottom w:w="0" w:type="dxa"/>
            </w:tcMar>
            <w:vAlign w:val="bottom"/>
          </w:tcPr>
          <w:p w14:paraId="18A510DA"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5CF81D49" w14:textId="77777777" w:rsidTr="00916704">
        <w:trPr>
          <w:trHeight w:val="420"/>
          <w:jc w:val="center"/>
        </w:trPr>
        <w:tc>
          <w:tcPr>
            <w:tcW w:w="10440" w:type="dxa"/>
            <w:gridSpan w:val="8"/>
            <w:tcBorders>
              <w:left w:val="nil"/>
              <w:right w:val="nil"/>
            </w:tcBorders>
            <w:tcMar>
              <w:top w:w="0" w:type="dxa"/>
              <w:bottom w:w="0" w:type="dxa"/>
            </w:tcMar>
            <w:vAlign w:val="bottom"/>
          </w:tcPr>
          <w:p w14:paraId="5C41A231"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4A519DD3" w14:textId="77777777" w:rsidTr="00916704">
        <w:trPr>
          <w:trHeight w:val="420"/>
          <w:jc w:val="center"/>
        </w:trPr>
        <w:tc>
          <w:tcPr>
            <w:tcW w:w="10440" w:type="dxa"/>
            <w:gridSpan w:val="8"/>
            <w:tcBorders>
              <w:left w:val="nil"/>
              <w:right w:val="nil"/>
            </w:tcBorders>
            <w:tcMar>
              <w:top w:w="0" w:type="dxa"/>
              <w:bottom w:w="0" w:type="dxa"/>
            </w:tcMar>
            <w:vAlign w:val="bottom"/>
          </w:tcPr>
          <w:p w14:paraId="358855D5"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54A11316" w14:textId="77777777" w:rsidTr="00916704">
        <w:trPr>
          <w:trHeight w:val="420"/>
          <w:jc w:val="center"/>
        </w:trPr>
        <w:tc>
          <w:tcPr>
            <w:tcW w:w="10440" w:type="dxa"/>
            <w:gridSpan w:val="8"/>
            <w:tcBorders>
              <w:left w:val="nil"/>
              <w:right w:val="nil"/>
            </w:tcBorders>
            <w:tcMar>
              <w:top w:w="0" w:type="dxa"/>
              <w:bottom w:w="0" w:type="dxa"/>
            </w:tcMar>
            <w:vAlign w:val="bottom"/>
          </w:tcPr>
          <w:p w14:paraId="38209280"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p>
        </w:tc>
      </w:tr>
      <w:tr w:rsidR="009B4C76" w:rsidRPr="009B4C76" w14:paraId="637F5116" w14:textId="77777777" w:rsidTr="00916704">
        <w:trPr>
          <w:trHeight w:val="420"/>
          <w:jc w:val="center"/>
        </w:trPr>
        <w:tc>
          <w:tcPr>
            <w:tcW w:w="10440" w:type="dxa"/>
            <w:gridSpan w:val="8"/>
            <w:tcBorders>
              <w:left w:val="nil"/>
              <w:right w:val="nil"/>
            </w:tcBorders>
            <w:tcMar>
              <w:top w:w="0" w:type="dxa"/>
              <w:bottom w:w="0" w:type="dxa"/>
            </w:tcMar>
            <w:vAlign w:val="bottom"/>
          </w:tcPr>
          <w:p w14:paraId="426623FC" w14:textId="77777777" w:rsidR="0023628B" w:rsidRPr="009B4C76" w:rsidRDefault="0023628B" w:rsidP="00916704">
            <w:pPr>
              <w:spacing w:line="400" w:lineRule="auto"/>
              <w:jc w:val="both"/>
              <w:rPr>
                <w:rFonts w:ascii="標楷體" w:eastAsia="標楷體" w:hAnsi="標楷體" w:cs="標楷體"/>
                <w:color w:val="000000" w:themeColor="text1"/>
                <w:sz w:val="24"/>
                <w:szCs w:val="24"/>
              </w:rPr>
            </w:pPr>
            <w:r w:rsidRPr="009B4C76">
              <w:rPr>
                <w:rFonts w:ascii="標楷體" w:eastAsia="標楷體" w:hAnsi="標楷體" w:cs="標楷體"/>
                <w:color w:val="000000" w:themeColor="text1"/>
                <w:sz w:val="24"/>
                <w:szCs w:val="24"/>
              </w:rPr>
              <w:t>六、其他：</w:t>
            </w:r>
          </w:p>
        </w:tc>
      </w:tr>
      <w:tr w:rsidR="009B4C76" w:rsidRPr="009B4C76" w14:paraId="66DDB26A" w14:textId="77777777" w:rsidTr="00916704">
        <w:trPr>
          <w:trHeight w:val="420"/>
          <w:jc w:val="center"/>
        </w:trPr>
        <w:tc>
          <w:tcPr>
            <w:tcW w:w="10440" w:type="dxa"/>
            <w:gridSpan w:val="8"/>
            <w:tcBorders>
              <w:left w:val="nil"/>
              <w:right w:val="nil"/>
            </w:tcBorders>
            <w:tcMar>
              <w:top w:w="0" w:type="dxa"/>
              <w:bottom w:w="0" w:type="dxa"/>
            </w:tcMar>
            <w:vAlign w:val="center"/>
          </w:tcPr>
          <w:p w14:paraId="2656B154" w14:textId="77777777" w:rsidR="0023628B" w:rsidRPr="009B4C76" w:rsidRDefault="0023628B" w:rsidP="00916704">
            <w:pPr>
              <w:spacing w:line="360" w:lineRule="auto"/>
              <w:jc w:val="both"/>
              <w:rPr>
                <w:rFonts w:ascii="標楷體" w:eastAsia="標楷體" w:hAnsi="標楷體" w:cs="標楷體"/>
                <w:color w:val="000000" w:themeColor="text1"/>
                <w:sz w:val="24"/>
                <w:szCs w:val="24"/>
              </w:rPr>
            </w:pPr>
          </w:p>
        </w:tc>
      </w:tr>
      <w:tr w:rsidR="009B4C76" w:rsidRPr="009B4C76" w14:paraId="78770448" w14:textId="77777777" w:rsidTr="00916704">
        <w:trPr>
          <w:trHeight w:val="420"/>
          <w:jc w:val="center"/>
        </w:trPr>
        <w:tc>
          <w:tcPr>
            <w:tcW w:w="10440" w:type="dxa"/>
            <w:gridSpan w:val="8"/>
            <w:tcBorders>
              <w:left w:val="nil"/>
              <w:right w:val="nil"/>
            </w:tcBorders>
            <w:tcMar>
              <w:top w:w="0" w:type="dxa"/>
              <w:bottom w:w="0" w:type="dxa"/>
            </w:tcMar>
            <w:vAlign w:val="center"/>
          </w:tcPr>
          <w:p w14:paraId="6212709C" w14:textId="77777777" w:rsidR="00BD3EFC" w:rsidRPr="009B4C76" w:rsidRDefault="00BD3EFC" w:rsidP="00916704">
            <w:pPr>
              <w:spacing w:line="360" w:lineRule="auto"/>
              <w:jc w:val="both"/>
              <w:rPr>
                <w:rFonts w:ascii="標楷體" w:eastAsia="標楷體" w:hAnsi="標楷體" w:cs="標楷體"/>
                <w:color w:val="000000" w:themeColor="text1"/>
                <w:sz w:val="24"/>
                <w:szCs w:val="24"/>
              </w:rPr>
            </w:pPr>
          </w:p>
        </w:tc>
      </w:tr>
    </w:tbl>
    <w:p w14:paraId="08EC48C7" w14:textId="77777777" w:rsidR="00D343E2" w:rsidRPr="009B4C76" w:rsidRDefault="0023628B">
      <w:pPr>
        <w:widowControl w:val="0"/>
        <w:pBdr>
          <w:top w:val="nil"/>
          <w:left w:val="nil"/>
          <w:bottom w:val="nil"/>
          <w:right w:val="nil"/>
          <w:between w:val="nil"/>
        </w:pBdr>
        <w:ind w:right="960"/>
        <w:jc w:val="both"/>
        <w:rPr>
          <w:rFonts w:ascii="標楷體" w:eastAsia="標楷體" w:hAnsi="標楷體" w:cs="標楷體"/>
          <w:color w:val="000000" w:themeColor="text1"/>
          <w:sz w:val="40"/>
          <w:szCs w:val="40"/>
        </w:rPr>
      </w:pPr>
      <w:r w:rsidRPr="009B4C76">
        <w:rPr>
          <w:rFonts w:ascii="標楷體" w:eastAsia="標楷體" w:hAnsi="標楷體"/>
          <w:color w:val="000000" w:themeColor="text1"/>
        </w:rPr>
        <w:br w:type="page"/>
      </w:r>
      <w:r w:rsidR="007D6F6B" w:rsidRPr="009B4C76">
        <w:rPr>
          <w:rFonts w:ascii="標楷體" w:eastAsia="標楷體" w:hAnsi="標楷體" w:cs="標楷體"/>
          <w:color w:val="000000" w:themeColor="text1"/>
          <w:sz w:val="28"/>
          <w:szCs w:val="28"/>
          <w:u w:val="single"/>
        </w:rPr>
        <w:lastRenderedPageBreak/>
        <w:t>附件4</w:t>
      </w:r>
    </w:p>
    <w:p w14:paraId="6BB0AF44" w14:textId="77777777" w:rsidR="00187DE5" w:rsidRPr="009B4C76" w:rsidRDefault="00187DE5" w:rsidP="00E12278">
      <w:pPr>
        <w:spacing w:line="480" w:lineRule="auto"/>
        <w:jc w:val="center"/>
        <w:rPr>
          <w:rFonts w:ascii="標楷體" w:eastAsia="標楷體" w:hAnsi="標楷體" w:cs="標楷體"/>
          <w:b/>
          <w:color w:val="000000" w:themeColor="text1"/>
          <w:sz w:val="56"/>
          <w:szCs w:val="56"/>
        </w:rPr>
      </w:pPr>
      <w:r w:rsidRPr="009B4C76">
        <w:rPr>
          <w:rFonts w:ascii="標楷體" w:eastAsia="標楷體" w:hAnsi="標楷體" w:cs="標楷體"/>
          <w:b/>
          <w:color w:val="000000" w:themeColor="text1"/>
          <w:sz w:val="56"/>
          <w:szCs w:val="56"/>
        </w:rPr>
        <w:t xml:space="preserve">委 </w:t>
      </w:r>
      <w:proofErr w:type="gramStart"/>
      <w:r w:rsidRPr="009B4C76">
        <w:rPr>
          <w:rFonts w:ascii="標楷體" w:eastAsia="標楷體" w:hAnsi="標楷體" w:cs="標楷體"/>
          <w:b/>
          <w:color w:val="000000" w:themeColor="text1"/>
          <w:sz w:val="56"/>
          <w:szCs w:val="56"/>
        </w:rPr>
        <w:t>託</w:t>
      </w:r>
      <w:proofErr w:type="gramEnd"/>
      <w:r w:rsidRPr="009B4C76">
        <w:rPr>
          <w:rFonts w:ascii="標楷體" w:eastAsia="標楷體" w:hAnsi="標楷體" w:cs="標楷體"/>
          <w:b/>
          <w:color w:val="000000" w:themeColor="text1"/>
          <w:sz w:val="56"/>
          <w:szCs w:val="56"/>
        </w:rPr>
        <w:t xml:space="preserve"> 書</w:t>
      </w:r>
    </w:p>
    <w:p w14:paraId="7440ADA6" w14:textId="22DCE48A" w:rsidR="00187DE5" w:rsidRPr="009B4C76" w:rsidRDefault="00187DE5" w:rsidP="00187DE5">
      <w:pPr>
        <w:widowControl w:val="0"/>
        <w:tabs>
          <w:tab w:val="left" w:pos="8931"/>
        </w:tabs>
        <w:spacing w:line="700" w:lineRule="exact"/>
        <w:ind w:left="567" w:right="565" w:firstLine="481"/>
        <w:jc w:val="both"/>
        <w:rPr>
          <w:rFonts w:ascii="標楷體" w:eastAsia="標楷體" w:hAnsi="標楷體" w:cs="標楷體"/>
          <w:color w:val="000000" w:themeColor="text1"/>
          <w:sz w:val="32"/>
          <w:szCs w:val="32"/>
        </w:rPr>
      </w:pPr>
      <w:r w:rsidRPr="009B4C76">
        <w:rPr>
          <w:rFonts w:ascii="標楷體" w:eastAsia="標楷體" w:hAnsi="標楷體" w:cs="標楷體"/>
          <w:color w:val="000000" w:themeColor="text1"/>
          <w:sz w:val="32"/>
          <w:szCs w:val="32"/>
        </w:rPr>
        <w:t xml:space="preserve"> 立委託書人(姓名)</w:t>
      </w:r>
      <w:r w:rsidRPr="009B4C76">
        <w:rPr>
          <w:rFonts w:ascii="標楷體" w:eastAsia="標楷體" w:hAnsi="標楷體" w:cs="標楷體"/>
          <w:color w:val="000000" w:themeColor="text1"/>
          <w:sz w:val="32"/>
          <w:szCs w:val="32"/>
          <w:u w:val="single"/>
        </w:rPr>
        <w:t xml:space="preserve">                    </w:t>
      </w:r>
      <w:r w:rsidRPr="009B4C76">
        <w:rPr>
          <w:rFonts w:ascii="標楷體" w:eastAsia="標楷體" w:hAnsi="標楷體" w:cs="標楷體"/>
          <w:color w:val="000000" w:themeColor="text1"/>
          <w:sz w:val="32"/>
          <w:szCs w:val="32"/>
        </w:rPr>
        <w:t>未克親自報名參加臺北市南港區舊莊國民小學</w:t>
      </w:r>
      <w:r w:rsidR="00916704" w:rsidRPr="009B4C76">
        <w:rPr>
          <w:rFonts w:ascii="標楷體" w:eastAsia="標楷體" w:hAnsi="標楷體" w:cs="標楷體" w:hint="eastAsia"/>
          <w:color w:val="000000" w:themeColor="text1"/>
          <w:sz w:val="32"/>
          <w:szCs w:val="32"/>
        </w:rPr>
        <w:t>11</w:t>
      </w:r>
      <w:r w:rsidR="007005EA" w:rsidRPr="009B4C76">
        <w:rPr>
          <w:rFonts w:ascii="標楷體" w:eastAsia="標楷體" w:hAnsi="標楷體" w:cs="標楷體" w:hint="eastAsia"/>
          <w:color w:val="000000" w:themeColor="text1"/>
          <w:sz w:val="32"/>
          <w:szCs w:val="32"/>
        </w:rPr>
        <w:t>3</w:t>
      </w:r>
      <w:r w:rsidRPr="009B4C76">
        <w:rPr>
          <w:rFonts w:ascii="標楷體" w:eastAsia="標楷體" w:hAnsi="標楷體" w:cs="Gungsuh"/>
          <w:color w:val="000000" w:themeColor="text1"/>
          <w:sz w:val="32"/>
          <w:szCs w:val="32"/>
        </w:rPr>
        <w:t>學年度</w:t>
      </w:r>
      <w:r w:rsidR="00916704" w:rsidRPr="009B4C76">
        <w:rPr>
          <w:rFonts w:ascii="標楷體" w:eastAsia="標楷體" w:hAnsi="標楷體" w:cs="Gungsuh"/>
          <w:color w:val="000000" w:themeColor="text1"/>
          <w:sz w:val="32"/>
          <w:szCs w:val="32"/>
        </w:rPr>
        <w:t>學前</w:t>
      </w:r>
      <w:r w:rsidR="00916704" w:rsidRPr="009B4C76">
        <w:rPr>
          <w:rFonts w:ascii="標楷體" w:eastAsia="標楷體" w:hAnsi="標楷體" w:cs="Gungsuh" w:hint="eastAsia"/>
          <w:color w:val="000000" w:themeColor="text1"/>
          <w:sz w:val="32"/>
          <w:szCs w:val="32"/>
        </w:rPr>
        <w:t>分散式資源班</w:t>
      </w:r>
      <w:r w:rsidR="00AB0476" w:rsidRPr="009B4C76">
        <w:rPr>
          <w:rFonts w:ascii="標楷體" w:eastAsia="標楷體" w:hAnsi="標楷體" w:cs="Gungsuh"/>
          <w:color w:val="000000" w:themeColor="text1"/>
          <w:sz w:val="32"/>
          <w:szCs w:val="32"/>
        </w:rPr>
        <w:t>代理教師</w:t>
      </w:r>
      <w:r w:rsidRPr="009B4C76">
        <w:rPr>
          <w:rFonts w:ascii="標楷體" w:eastAsia="標楷體" w:hAnsi="標楷體" w:cs="標楷體"/>
          <w:color w:val="000000" w:themeColor="text1"/>
          <w:sz w:val="32"/>
          <w:szCs w:val="32"/>
        </w:rPr>
        <w:t>甄選，為報名之需要，全權委託(姓名)</w:t>
      </w:r>
      <w:r w:rsidRPr="009B4C76">
        <w:rPr>
          <w:rFonts w:ascii="標楷體" w:eastAsia="標楷體" w:hAnsi="標楷體" w:cs="標楷體"/>
          <w:color w:val="000000" w:themeColor="text1"/>
          <w:sz w:val="32"/>
          <w:szCs w:val="32"/>
          <w:u w:val="single"/>
        </w:rPr>
        <w:t xml:space="preserve">   </w:t>
      </w:r>
      <w:r w:rsidRPr="009B4C76">
        <w:rPr>
          <w:rFonts w:ascii="標楷體" w:eastAsia="標楷體" w:hAnsi="標楷體" w:cs="標楷體" w:hint="eastAsia"/>
          <w:color w:val="000000" w:themeColor="text1"/>
          <w:sz w:val="32"/>
          <w:szCs w:val="32"/>
          <w:u w:val="single"/>
        </w:rPr>
        <w:t xml:space="preserve">         </w:t>
      </w:r>
      <w:r w:rsidRPr="009B4C76">
        <w:rPr>
          <w:rFonts w:ascii="標楷體" w:eastAsia="標楷體" w:hAnsi="標楷體" w:cs="標楷體"/>
          <w:color w:val="000000" w:themeColor="text1"/>
          <w:sz w:val="32"/>
          <w:szCs w:val="32"/>
          <w:u w:val="single"/>
        </w:rPr>
        <w:t xml:space="preserve">    </w:t>
      </w:r>
      <w:r w:rsidRPr="009B4C76">
        <w:rPr>
          <w:rFonts w:ascii="標楷體" w:eastAsia="標楷體" w:hAnsi="標楷體" w:cs="標楷體"/>
          <w:color w:val="000000" w:themeColor="text1"/>
          <w:sz w:val="32"/>
          <w:szCs w:val="32"/>
        </w:rPr>
        <w:t>代為辦理報名手續。</w:t>
      </w:r>
    </w:p>
    <w:p w14:paraId="7052B383" w14:textId="77777777" w:rsidR="00187DE5" w:rsidRPr="009B4C76" w:rsidRDefault="00187DE5" w:rsidP="00187DE5">
      <w:pPr>
        <w:ind w:left="1440" w:right="960" w:hanging="480"/>
        <w:jc w:val="both"/>
        <w:rPr>
          <w:rFonts w:ascii="標楷體" w:eastAsia="標楷體" w:hAnsi="標楷體" w:cs="標楷體"/>
          <w:color w:val="000000" w:themeColor="text1"/>
          <w:sz w:val="32"/>
          <w:szCs w:val="32"/>
        </w:rPr>
      </w:pPr>
    </w:p>
    <w:p w14:paraId="2FBD8C52" w14:textId="77777777" w:rsidR="00187DE5" w:rsidRPr="009B4C76" w:rsidRDefault="00187DE5" w:rsidP="00187DE5">
      <w:pPr>
        <w:ind w:left="1440" w:right="960" w:hanging="480"/>
        <w:jc w:val="both"/>
        <w:rPr>
          <w:rFonts w:ascii="標楷體" w:eastAsia="標楷體" w:hAnsi="標楷體" w:cs="標楷體"/>
          <w:color w:val="000000" w:themeColor="text1"/>
          <w:sz w:val="32"/>
          <w:szCs w:val="32"/>
        </w:rPr>
      </w:pPr>
    </w:p>
    <w:p w14:paraId="15BCF6A4" w14:textId="77777777" w:rsidR="00187DE5" w:rsidRPr="009B4C76" w:rsidRDefault="00C34A3B" w:rsidP="00C34A3B">
      <w:pPr>
        <w:spacing w:after="120"/>
        <w:ind w:right="960"/>
        <w:jc w:val="both"/>
        <w:rPr>
          <w:rFonts w:ascii="標楷體" w:eastAsia="標楷體" w:hAnsi="標楷體" w:cs="標楷體"/>
          <w:color w:val="000000" w:themeColor="text1"/>
          <w:sz w:val="32"/>
          <w:szCs w:val="32"/>
        </w:rPr>
      </w:pPr>
      <w:r w:rsidRPr="009B4C76">
        <w:rPr>
          <w:rFonts w:ascii="標楷體" w:eastAsia="標楷體" w:hAnsi="標楷體" w:cs="標楷體" w:hint="eastAsia"/>
          <w:color w:val="000000" w:themeColor="text1"/>
          <w:sz w:val="32"/>
          <w:szCs w:val="32"/>
        </w:rPr>
        <w:t xml:space="preserve">      </w:t>
      </w:r>
      <w:r w:rsidR="00187DE5" w:rsidRPr="009B4C76">
        <w:rPr>
          <w:rFonts w:ascii="標楷體" w:eastAsia="標楷體" w:hAnsi="標楷體" w:cs="標楷體"/>
          <w:color w:val="000000" w:themeColor="text1"/>
          <w:sz w:val="32"/>
          <w:szCs w:val="32"/>
        </w:rPr>
        <w:t>此致</w:t>
      </w:r>
    </w:p>
    <w:p w14:paraId="0D4EA4AF" w14:textId="77777777" w:rsidR="00187DE5" w:rsidRPr="009B4C76" w:rsidRDefault="00187DE5" w:rsidP="00187DE5">
      <w:pPr>
        <w:ind w:left="1440" w:right="960" w:hanging="480"/>
        <w:rPr>
          <w:rFonts w:ascii="標楷體" w:eastAsia="標楷體" w:hAnsi="標楷體" w:cs="標楷體"/>
          <w:color w:val="000000" w:themeColor="text1"/>
          <w:sz w:val="32"/>
          <w:szCs w:val="32"/>
        </w:rPr>
      </w:pPr>
      <w:r w:rsidRPr="009B4C76">
        <w:rPr>
          <w:rFonts w:ascii="標楷體" w:eastAsia="標楷體" w:hAnsi="標楷體" w:cs="標楷體"/>
          <w:color w:val="000000" w:themeColor="text1"/>
          <w:sz w:val="32"/>
          <w:szCs w:val="32"/>
        </w:rPr>
        <w:t>臺北市南港區舊莊國民小學</w:t>
      </w:r>
    </w:p>
    <w:p w14:paraId="1D107C68" w14:textId="77777777" w:rsidR="00187DE5" w:rsidRPr="009B4C76" w:rsidRDefault="00187DE5" w:rsidP="00187DE5">
      <w:pPr>
        <w:ind w:left="1440" w:right="960" w:hanging="480"/>
        <w:rPr>
          <w:rFonts w:ascii="標楷體" w:eastAsia="標楷體" w:hAnsi="標楷體" w:cs="標楷體"/>
          <w:color w:val="000000" w:themeColor="text1"/>
          <w:sz w:val="32"/>
          <w:szCs w:val="32"/>
        </w:rPr>
      </w:pPr>
    </w:p>
    <w:p w14:paraId="1C81696A" w14:textId="77777777" w:rsidR="00187DE5" w:rsidRPr="009B4C76" w:rsidRDefault="00187DE5" w:rsidP="00187DE5">
      <w:pPr>
        <w:spacing w:line="800" w:lineRule="exact"/>
        <w:ind w:left="993"/>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委託人：                （簽章）</w:t>
      </w:r>
    </w:p>
    <w:p w14:paraId="2BB5D3DC" w14:textId="77777777" w:rsidR="00187DE5" w:rsidRPr="009B4C76" w:rsidRDefault="00187DE5" w:rsidP="00187DE5">
      <w:pPr>
        <w:spacing w:line="800" w:lineRule="exact"/>
        <w:ind w:left="993"/>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國民身分證統一編號：</w:t>
      </w:r>
    </w:p>
    <w:p w14:paraId="798D7C48" w14:textId="77777777" w:rsidR="00187DE5" w:rsidRPr="009B4C76" w:rsidRDefault="00187DE5" w:rsidP="00187DE5">
      <w:pPr>
        <w:spacing w:line="800" w:lineRule="exact"/>
        <w:ind w:left="993"/>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住址：</w:t>
      </w:r>
    </w:p>
    <w:p w14:paraId="43E5BC6F" w14:textId="77777777" w:rsidR="00187DE5" w:rsidRPr="009B4C76" w:rsidRDefault="00187DE5" w:rsidP="00187DE5">
      <w:pPr>
        <w:spacing w:line="800" w:lineRule="exact"/>
        <w:ind w:left="993"/>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電話：</w:t>
      </w:r>
    </w:p>
    <w:p w14:paraId="5F7AC5EA" w14:textId="77777777" w:rsidR="00187DE5" w:rsidRPr="009B4C76" w:rsidRDefault="00187DE5" w:rsidP="00187DE5">
      <w:pPr>
        <w:spacing w:line="800" w:lineRule="exact"/>
        <w:ind w:left="993"/>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受委託人：                （簽章）</w:t>
      </w:r>
    </w:p>
    <w:p w14:paraId="040788D0" w14:textId="77777777" w:rsidR="00187DE5" w:rsidRPr="009B4C76" w:rsidRDefault="00187DE5" w:rsidP="00187DE5">
      <w:pPr>
        <w:spacing w:line="800" w:lineRule="exact"/>
        <w:ind w:left="993"/>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國民身分證統一編號：</w:t>
      </w:r>
      <w:r w:rsidRPr="009B4C76">
        <w:rPr>
          <w:rFonts w:ascii="標楷體" w:eastAsia="標楷體" w:hAnsi="標楷體" w:cs="標楷體" w:hint="eastAsia"/>
          <w:color w:val="000000" w:themeColor="text1"/>
          <w:sz w:val="28"/>
          <w:szCs w:val="28"/>
        </w:rPr>
        <w:t xml:space="preserve">                     </w:t>
      </w:r>
      <w:r w:rsidRPr="009B4C76">
        <w:rPr>
          <w:rFonts w:ascii="標楷體" w:eastAsia="標楷體" w:hAnsi="標楷體" w:cs="標楷體"/>
          <w:color w:val="000000" w:themeColor="text1"/>
          <w:sz w:val="28"/>
          <w:szCs w:val="28"/>
        </w:rPr>
        <w:t>(請出示身分證明文件)</w:t>
      </w:r>
    </w:p>
    <w:p w14:paraId="30184F22" w14:textId="77777777" w:rsidR="00187DE5" w:rsidRPr="009B4C76" w:rsidRDefault="00187DE5" w:rsidP="00187DE5">
      <w:pPr>
        <w:spacing w:line="800" w:lineRule="exact"/>
        <w:ind w:left="993"/>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住址：</w:t>
      </w:r>
    </w:p>
    <w:p w14:paraId="2FA08E57" w14:textId="77777777" w:rsidR="00187DE5" w:rsidRPr="009B4C76" w:rsidRDefault="00187DE5" w:rsidP="00187DE5">
      <w:pPr>
        <w:spacing w:line="800" w:lineRule="exact"/>
        <w:ind w:left="993"/>
        <w:jc w:val="both"/>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電話：</w:t>
      </w:r>
    </w:p>
    <w:p w14:paraId="3D8161EB" w14:textId="77777777" w:rsidR="00916704" w:rsidRPr="009B4C76" w:rsidRDefault="00187DE5" w:rsidP="00E12278">
      <w:pPr>
        <w:spacing w:after="120" w:line="800" w:lineRule="exact"/>
        <w:ind w:left="2398" w:right="960" w:firstLine="3200"/>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 xml:space="preserve"> </w:t>
      </w:r>
    </w:p>
    <w:p w14:paraId="279644B2" w14:textId="77777777" w:rsidR="00187DE5" w:rsidRPr="009B4C76" w:rsidRDefault="00187DE5" w:rsidP="00187DE5">
      <w:pPr>
        <w:spacing w:after="120"/>
        <w:ind w:right="960" w:firstLine="3840"/>
        <w:rPr>
          <w:rFonts w:ascii="標楷體" w:eastAsia="標楷體" w:hAnsi="標楷體" w:cs="標楷體"/>
          <w:color w:val="000000" w:themeColor="text1"/>
          <w:sz w:val="28"/>
          <w:szCs w:val="28"/>
        </w:rPr>
      </w:pPr>
    </w:p>
    <w:p w14:paraId="4AD62FB7" w14:textId="77777777" w:rsidR="00187DE5" w:rsidRPr="009B4C76" w:rsidRDefault="00187DE5" w:rsidP="00187DE5">
      <w:pPr>
        <w:ind w:left="482"/>
        <w:jc w:val="distribute"/>
        <w:rPr>
          <w:rFonts w:ascii="標楷體" w:eastAsia="標楷體" w:hAnsi="標楷體" w:cs="標楷體"/>
          <w:color w:val="000000" w:themeColor="text1"/>
          <w:sz w:val="28"/>
          <w:szCs w:val="28"/>
        </w:rPr>
      </w:pPr>
      <w:r w:rsidRPr="009B4C76">
        <w:rPr>
          <w:rFonts w:ascii="標楷體" w:eastAsia="標楷體" w:hAnsi="標楷體" w:cs="標楷體"/>
          <w:color w:val="000000" w:themeColor="text1"/>
          <w:sz w:val="28"/>
          <w:szCs w:val="28"/>
        </w:rPr>
        <w:t>中  華  民  國   年   月   日</w:t>
      </w:r>
    </w:p>
    <w:p w14:paraId="15F14B29" w14:textId="77777777" w:rsidR="00187DE5" w:rsidRPr="009B4C76" w:rsidRDefault="00187DE5" w:rsidP="00187DE5">
      <w:pPr>
        <w:widowControl w:val="0"/>
        <w:pBdr>
          <w:top w:val="nil"/>
          <w:left w:val="nil"/>
          <w:bottom w:val="nil"/>
          <w:right w:val="nil"/>
          <w:between w:val="nil"/>
        </w:pBdr>
        <w:jc w:val="center"/>
        <w:rPr>
          <w:rFonts w:ascii="標楷體" w:eastAsia="標楷體" w:hAnsi="標楷體" w:cs="標楷體"/>
          <w:color w:val="000000" w:themeColor="text1"/>
          <w:sz w:val="12"/>
          <w:szCs w:val="12"/>
        </w:rPr>
      </w:pPr>
    </w:p>
    <w:p w14:paraId="64DD28E7" w14:textId="77777777" w:rsidR="00D343E2" w:rsidRPr="009B4C76" w:rsidRDefault="00D343E2" w:rsidP="00187DE5">
      <w:pPr>
        <w:widowControl w:val="0"/>
        <w:pBdr>
          <w:top w:val="nil"/>
          <w:left w:val="nil"/>
          <w:bottom w:val="nil"/>
          <w:right w:val="nil"/>
          <w:between w:val="nil"/>
        </w:pBdr>
        <w:jc w:val="center"/>
        <w:rPr>
          <w:rFonts w:ascii="標楷體" w:eastAsia="標楷體" w:hAnsi="標楷體"/>
          <w:color w:val="000000" w:themeColor="text1"/>
          <w:sz w:val="24"/>
          <w:szCs w:val="24"/>
        </w:rPr>
      </w:pPr>
    </w:p>
    <w:sectPr w:rsidR="00D343E2" w:rsidRPr="009B4C76">
      <w:footerReference w:type="even" r:id="rId8"/>
      <w:footerReference w:type="default" r:id="rId9"/>
      <w:pgSz w:w="11906" w:h="16838"/>
      <w:pgMar w:top="567" w:right="851" w:bottom="567" w:left="85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63338" w14:textId="77777777" w:rsidR="00732D30" w:rsidRDefault="00732D30">
      <w:r>
        <w:separator/>
      </w:r>
    </w:p>
  </w:endnote>
  <w:endnote w:type="continuationSeparator" w:id="0">
    <w:p w14:paraId="2BC83192" w14:textId="77777777" w:rsidR="00732D30" w:rsidRDefault="0073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2450" w14:textId="77777777" w:rsidR="00602CB4" w:rsidRDefault="00602CB4">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end"/>
    </w:r>
  </w:p>
  <w:p w14:paraId="3A4AE189" w14:textId="77777777" w:rsidR="00602CB4" w:rsidRDefault="00602CB4">
    <w:pPr>
      <w:widowControl w:val="0"/>
      <w:pBdr>
        <w:top w:val="nil"/>
        <w:left w:val="nil"/>
        <w:bottom w:val="nil"/>
        <w:right w:val="nil"/>
        <w:between w:val="nil"/>
      </w:pBdr>
      <w:tabs>
        <w:tab w:val="center" w:pos="4153"/>
        <w:tab w:val="right" w:pos="8306"/>
      </w:tabs>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AD2E9" w14:textId="77777777" w:rsidR="00602CB4" w:rsidRPr="00826989" w:rsidRDefault="00602CB4" w:rsidP="00826989">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8</w:t>
    </w:r>
    <w:r>
      <w:rPr>
        <w:color w:val="000000"/>
      </w:rPr>
      <w:fldChar w:fldCharType="end"/>
    </w:r>
  </w:p>
  <w:p w14:paraId="554A20C4" w14:textId="77777777" w:rsidR="00602CB4" w:rsidRDefault="00602CB4">
    <w:pPr>
      <w:widowControl w:val="0"/>
      <w:pBdr>
        <w:top w:val="nil"/>
        <w:left w:val="nil"/>
        <w:bottom w:val="nil"/>
        <w:right w:val="nil"/>
        <w:between w:val="nil"/>
      </w:pBdr>
      <w:tabs>
        <w:tab w:val="center" w:pos="4153"/>
        <w:tab w:val="right" w:pos="8306"/>
      </w:tabs>
      <w:ind w:firstLine="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B39DE" w14:textId="77777777" w:rsidR="00732D30" w:rsidRDefault="00732D30">
      <w:r>
        <w:separator/>
      </w:r>
    </w:p>
  </w:footnote>
  <w:footnote w:type="continuationSeparator" w:id="0">
    <w:p w14:paraId="46AF553F" w14:textId="77777777" w:rsidR="00732D30" w:rsidRDefault="00732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0A2E"/>
    <w:multiLevelType w:val="multilevel"/>
    <w:tmpl w:val="672C8164"/>
    <w:lvl w:ilvl="0">
      <w:start w:val="1"/>
      <w:numFmt w:val="decimal"/>
      <w:lvlText w:val="(%1)"/>
      <w:lvlJc w:val="left"/>
      <w:pPr>
        <w:ind w:left="480" w:hanging="480"/>
      </w:pPr>
      <w:rPr>
        <w:rFonts w:ascii="標楷體" w:eastAsia="標楷體" w:hAnsi="標楷體" w:cs="標楷體"/>
        <w:b w:val="0"/>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857275F"/>
    <w:multiLevelType w:val="hybridMultilevel"/>
    <w:tmpl w:val="1D14F748"/>
    <w:lvl w:ilvl="0" w:tplc="04090001">
      <w:start w:val="1"/>
      <w:numFmt w:val="bullet"/>
      <w:lvlText w:val=""/>
      <w:lvlJc w:val="left"/>
      <w:pPr>
        <w:ind w:left="585" w:hanging="480"/>
      </w:pPr>
      <w:rPr>
        <w:rFonts w:ascii="Wingdings" w:hAnsi="Wingdings" w:hint="default"/>
      </w:rPr>
    </w:lvl>
    <w:lvl w:ilvl="1" w:tplc="04090003" w:tentative="1">
      <w:start w:val="1"/>
      <w:numFmt w:val="bullet"/>
      <w:lvlText w:val=""/>
      <w:lvlJc w:val="left"/>
      <w:pPr>
        <w:ind w:left="1065" w:hanging="480"/>
      </w:pPr>
      <w:rPr>
        <w:rFonts w:ascii="Wingdings" w:hAnsi="Wingdings" w:hint="default"/>
      </w:rPr>
    </w:lvl>
    <w:lvl w:ilvl="2" w:tplc="04090005" w:tentative="1">
      <w:start w:val="1"/>
      <w:numFmt w:val="bullet"/>
      <w:lvlText w:val=""/>
      <w:lvlJc w:val="left"/>
      <w:pPr>
        <w:ind w:left="1545" w:hanging="480"/>
      </w:pPr>
      <w:rPr>
        <w:rFonts w:ascii="Wingdings" w:hAnsi="Wingdings" w:hint="default"/>
      </w:rPr>
    </w:lvl>
    <w:lvl w:ilvl="3" w:tplc="04090001" w:tentative="1">
      <w:start w:val="1"/>
      <w:numFmt w:val="bullet"/>
      <w:lvlText w:val=""/>
      <w:lvlJc w:val="left"/>
      <w:pPr>
        <w:ind w:left="2025" w:hanging="480"/>
      </w:pPr>
      <w:rPr>
        <w:rFonts w:ascii="Wingdings" w:hAnsi="Wingdings" w:hint="default"/>
      </w:rPr>
    </w:lvl>
    <w:lvl w:ilvl="4" w:tplc="04090003" w:tentative="1">
      <w:start w:val="1"/>
      <w:numFmt w:val="bullet"/>
      <w:lvlText w:val=""/>
      <w:lvlJc w:val="left"/>
      <w:pPr>
        <w:ind w:left="2505" w:hanging="480"/>
      </w:pPr>
      <w:rPr>
        <w:rFonts w:ascii="Wingdings" w:hAnsi="Wingdings" w:hint="default"/>
      </w:rPr>
    </w:lvl>
    <w:lvl w:ilvl="5" w:tplc="04090005" w:tentative="1">
      <w:start w:val="1"/>
      <w:numFmt w:val="bullet"/>
      <w:lvlText w:val=""/>
      <w:lvlJc w:val="left"/>
      <w:pPr>
        <w:ind w:left="2985" w:hanging="480"/>
      </w:pPr>
      <w:rPr>
        <w:rFonts w:ascii="Wingdings" w:hAnsi="Wingdings" w:hint="default"/>
      </w:rPr>
    </w:lvl>
    <w:lvl w:ilvl="6" w:tplc="04090001" w:tentative="1">
      <w:start w:val="1"/>
      <w:numFmt w:val="bullet"/>
      <w:lvlText w:val=""/>
      <w:lvlJc w:val="left"/>
      <w:pPr>
        <w:ind w:left="3465" w:hanging="480"/>
      </w:pPr>
      <w:rPr>
        <w:rFonts w:ascii="Wingdings" w:hAnsi="Wingdings" w:hint="default"/>
      </w:rPr>
    </w:lvl>
    <w:lvl w:ilvl="7" w:tplc="04090003" w:tentative="1">
      <w:start w:val="1"/>
      <w:numFmt w:val="bullet"/>
      <w:lvlText w:val=""/>
      <w:lvlJc w:val="left"/>
      <w:pPr>
        <w:ind w:left="3945" w:hanging="480"/>
      </w:pPr>
      <w:rPr>
        <w:rFonts w:ascii="Wingdings" w:hAnsi="Wingdings" w:hint="default"/>
      </w:rPr>
    </w:lvl>
    <w:lvl w:ilvl="8" w:tplc="04090005" w:tentative="1">
      <w:start w:val="1"/>
      <w:numFmt w:val="bullet"/>
      <w:lvlText w:val=""/>
      <w:lvlJc w:val="left"/>
      <w:pPr>
        <w:ind w:left="4425" w:hanging="480"/>
      </w:pPr>
      <w:rPr>
        <w:rFonts w:ascii="Wingdings" w:hAnsi="Wingdings" w:hint="default"/>
      </w:rPr>
    </w:lvl>
  </w:abstractNum>
  <w:abstractNum w:abstractNumId="2" w15:restartNumberingAfterBreak="0">
    <w:nsid w:val="0F305194"/>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A93126"/>
    <w:multiLevelType w:val="multilevel"/>
    <w:tmpl w:val="672C8164"/>
    <w:lvl w:ilvl="0">
      <w:start w:val="1"/>
      <w:numFmt w:val="decimal"/>
      <w:lvlText w:val="(%1)"/>
      <w:lvlJc w:val="left"/>
      <w:pPr>
        <w:ind w:left="480" w:hanging="480"/>
      </w:pPr>
      <w:rPr>
        <w:rFonts w:ascii="標楷體" w:eastAsia="標楷體" w:hAnsi="標楷體" w:cs="標楷體"/>
        <w:b w:val="0"/>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7695BC6"/>
    <w:multiLevelType w:val="multilevel"/>
    <w:tmpl w:val="D0B0998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1C2E5970"/>
    <w:multiLevelType w:val="hybridMultilevel"/>
    <w:tmpl w:val="F4F03F08"/>
    <w:lvl w:ilvl="0" w:tplc="A086B7CE">
      <w:start w:val="1"/>
      <w:numFmt w:val="decimal"/>
      <w:lvlText w:val="%1."/>
      <w:lvlJc w:val="left"/>
      <w:pPr>
        <w:ind w:left="1123" w:hanging="360"/>
      </w:pPr>
      <w:rPr>
        <w:rFonts w:hint="default"/>
      </w:rPr>
    </w:lvl>
    <w:lvl w:ilvl="1" w:tplc="8BE8AC50">
      <w:start w:val="1"/>
      <w:numFmt w:val="taiwaneseCountingThousand"/>
      <w:lvlText w:val="（%2）"/>
      <w:lvlJc w:val="left"/>
      <w:pPr>
        <w:ind w:left="1963" w:hanging="720"/>
      </w:pPr>
      <w:rPr>
        <w:rFonts w:hint="default"/>
      </w:r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6" w15:restartNumberingAfterBreak="0">
    <w:nsid w:val="21C40BEC"/>
    <w:multiLevelType w:val="multilevel"/>
    <w:tmpl w:val="D0B0998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28882A4A"/>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27C6C93"/>
    <w:multiLevelType w:val="multilevel"/>
    <w:tmpl w:val="31BECAE2"/>
    <w:lvl w:ilvl="0">
      <w:start w:val="1"/>
      <w:numFmt w:val="decimal"/>
      <w:lvlText w:val="(%1)"/>
      <w:lvlJc w:val="left"/>
      <w:pPr>
        <w:ind w:left="480" w:hanging="480"/>
      </w:pPr>
      <w:rPr>
        <w:rFonts w:ascii="標楷體" w:eastAsia="標楷體" w:hAnsi="標楷體" w:cs="標楷體"/>
        <w:b w:val="0"/>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3BB142B3"/>
    <w:multiLevelType w:val="multilevel"/>
    <w:tmpl w:val="D0B0998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4B315563"/>
    <w:multiLevelType w:val="multilevel"/>
    <w:tmpl w:val="672C8164"/>
    <w:lvl w:ilvl="0">
      <w:start w:val="1"/>
      <w:numFmt w:val="decimal"/>
      <w:lvlText w:val="(%1)"/>
      <w:lvlJc w:val="left"/>
      <w:pPr>
        <w:ind w:left="480" w:hanging="480"/>
      </w:pPr>
      <w:rPr>
        <w:rFonts w:ascii="標楷體" w:eastAsia="標楷體" w:hAnsi="標楷體" w:cs="標楷體"/>
        <w:b w:val="0"/>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535A7439"/>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96346CA"/>
    <w:multiLevelType w:val="multilevel"/>
    <w:tmpl w:val="FAD4645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6E6449E9"/>
    <w:multiLevelType w:val="multilevel"/>
    <w:tmpl w:val="72DE13B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ED87FEB"/>
    <w:multiLevelType w:val="multilevel"/>
    <w:tmpl w:val="D0B0998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4"/>
  </w:num>
  <w:num w:numId="2">
    <w:abstractNumId w:val="3"/>
  </w:num>
  <w:num w:numId="3">
    <w:abstractNumId w:val="9"/>
  </w:num>
  <w:num w:numId="4">
    <w:abstractNumId w:val="6"/>
  </w:num>
  <w:num w:numId="5">
    <w:abstractNumId w:val="14"/>
  </w:num>
  <w:num w:numId="6">
    <w:abstractNumId w:val="8"/>
  </w:num>
  <w:num w:numId="7">
    <w:abstractNumId w:val="12"/>
  </w:num>
  <w:num w:numId="8">
    <w:abstractNumId w:val="13"/>
  </w:num>
  <w:num w:numId="9">
    <w:abstractNumId w:val="0"/>
  </w:num>
  <w:num w:numId="10">
    <w:abstractNumId w:val="10"/>
  </w:num>
  <w:num w:numId="11">
    <w:abstractNumId w:val="2"/>
  </w:num>
  <w:num w:numId="12">
    <w:abstractNumId w:val="11"/>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E2"/>
    <w:rsid w:val="000316D2"/>
    <w:rsid w:val="00042BD8"/>
    <w:rsid w:val="00053AEC"/>
    <w:rsid w:val="0005563B"/>
    <w:rsid w:val="00087A59"/>
    <w:rsid w:val="000A2648"/>
    <w:rsid w:val="000C52EC"/>
    <w:rsid w:val="000D13AC"/>
    <w:rsid w:val="001054A9"/>
    <w:rsid w:val="00107F3D"/>
    <w:rsid w:val="00110742"/>
    <w:rsid w:val="00134A93"/>
    <w:rsid w:val="00152A0A"/>
    <w:rsid w:val="00187DE5"/>
    <w:rsid w:val="001908CC"/>
    <w:rsid w:val="001A0DB7"/>
    <w:rsid w:val="001A2E7C"/>
    <w:rsid w:val="001B6D7A"/>
    <w:rsid w:val="001D502D"/>
    <w:rsid w:val="001E3799"/>
    <w:rsid w:val="001F21AB"/>
    <w:rsid w:val="001F44AB"/>
    <w:rsid w:val="002033E9"/>
    <w:rsid w:val="002076FB"/>
    <w:rsid w:val="0023017E"/>
    <w:rsid w:val="0023628B"/>
    <w:rsid w:val="00242C81"/>
    <w:rsid w:val="002469BB"/>
    <w:rsid w:val="00286DBB"/>
    <w:rsid w:val="00293024"/>
    <w:rsid w:val="00295885"/>
    <w:rsid w:val="002A2C0A"/>
    <w:rsid w:val="002A5F9B"/>
    <w:rsid w:val="002C3017"/>
    <w:rsid w:val="002E00E1"/>
    <w:rsid w:val="00302925"/>
    <w:rsid w:val="00306A78"/>
    <w:rsid w:val="003156B7"/>
    <w:rsid w:val="00334525"/>
    <w:rsid w:val="00360F25"/>
    <w:rsid w:val="00361C8F"/>
    <w:rsid w:val="0036618F"/>
    <w:rsid w:val="00390503"/>
    <w:rsid w:val="0039450C"/>
    <w:rsid w:val="003D3B25"/>
    <w:rsid w:val="003F0FD2"/>
    <w:rsid w:val="003F7310"/>
    <w:rsid w:val="00404C44"/>
    <w:rsid w:val="004060BF"/>
    <w:rsid w:val="0041231F"/>
    <w:rsid w:val="004227F5"/>
    <w:rsid w:val="0044102F"/>
    <w:rsid w:val="00460F96"/>
    <w:rsid w:val="00466318"/>
    <w:rsid w:val="00474D10"/>
    <w:rsid w:val="00490C22"/>
    <w:rsid w:val="00491F4E"/>
    <w:rsid w:val="004D223B"/>
    <w:rsid w:val="004E0557"/>
    <w:rsid w:val="00533A69"/>
    <w:rsid w:val="005506A0"/>
    <w:rsid w:val="00551CC7"/>
    <w:rsid w:val="0058548E"/>
    <w:rsid w:val="00587232"/>
    <w:rsid w:val="0059234A"/>
    <w:rsid w:val="005B0476"/>
    <w:rsid w:val="005B6DEE"/>
    <w:rsid w:val="005F47EB"/>
    <w:rsid w:val="005F556E"/>
    <w:rsid w:val="00600199"/>
    <w:rsid w:val="00602CB4"/>
    <w:rsid w:val="00605EF3"/>
    <w:rsid w:val="006207CA"/>
    <w:rsid w:val="00645F68"/>
    <w:rsid w:val="006473A4"/>
    <w:rsid w:val="00650AA0"/>
    <w:rsid w:val="006530F3"/>
    <w:rsid w:val="00653709"/>
    <w:rsid w:val="00660265"/>
    <w:rsid w:val="00697B05"/>
    <w:rsid w:val="006B215F"/>
    <w:rsid w:val="006C479E"/>
    <w:rsid w:val="006E5798"/>
    <w:rsid w:val="006F2F02"/>
    <w:rsid w:val="007005EA"/>
    <w:rsid w:val="00713650"/>
    <w:rsid w:val="00721CF8"/>
    <w:rsid w:val="007310A1"/>
    <w:rsid w:val="00732D30"/>
    <w:rsid w:val="00766E4B"/>
    <w:rsid w:val="00782E76"/>
    <w:rsid w:val="00790627"/>
    <w:rsid w:val="007972CF"/>
    <w:rsid w:val="007A4D11"/>
    <w:rsid w:val="007B46A3"/>
    <w:rsid w:val="007C5929"/>
    <w:rsid w:val="007D6F6B"/>
    <w:rsid w:val="007E1521"/>
    <w:rsid w:val="008043ED"/>
    <w:rsid w:val="008125CD"/>
    <w:rsid w:val="00823059"/>
    <w:rsid w:val="00826989"/>
    <w:rsid w:val="00873E92"/>
    <w:rsid w:val="00885E09"/>
    <w:rsid w:val="008A0905"/>
    <w:rsid w:val="008A5D15"/>
    <w:rsid w:val="008B3D2B"/>
    <w:rsid w:val="008B6E5A"/>
    <w:rsid w:val="008F5F99"/>
    <w:rsid w:val="008F681C"/>
    <w:rsid w:val="009107F7"/>
    <w:rsid w:val="00916704"/>
    <w:rsid w:val="0092240A"/>
    <w:rsid w:val="00933DCC"/>
    <w:rsid w:val="009466B0"/>
    <w:rsid w:val="00956A9B"/>
    <w:rsid w:val="00980EF5"/>
    <w:rsid w:val="00985EC8"/>
    <w:rsid w:val="009B4C76"/>
    <w:rsid w:val="009B72B5"/>
    <w:rsid w:val="009C680A"/>
    <w:rsid w:val="009D3AD9"/>
    <w:rsid w:val="009D3DE8"/>
    <w:rsid w:val="009E395D"/>
    <w:rsid w:val="00A36044"/>
    <w:rsid w:val="00A5405F"/>
    <w:rsid w:val="00A64F92"/>
    <w:rsid w:val="00A8374A"/>
    <w:rsid w:val="00A83A63"/>
    <w:rsid w:val="00AA1FF7"/>
    <w:rsid w:val="00AB0476"/>
    <w:rsid w:val="00AB14FC"/>
    <w:rsid w:val="00AC5A08"/>
    <w:rsid w:val="00AE2541"/>
    <w:rsid w:val="00B011E1"/>
    <w:rsid w:val="00B1381F"/>
    <w:rsid w:val="00B452DA"/>
    <w:rsid w:val="00B57B10"/>
    <w:rsid w:val="00B66B1F"/>
    <w:rsid w:val="00B71D6E"/>
    <w:rsid w:val="00B86056"/>
    <w:rsid w:val="00B91004"/>
    <w:rsid w:val="00B953AA"/>
    <w:rsid w:val="00B960E1"/>
    <w:rsid w:val="00BA4821"/>
    <w:rsid w:val="00BD3EFC"/>
    <w:rsid w:val="00BE61BA"/>
    <w:rsid w:val="00BF7E73"/>
    <w:rsid w:val="00C276D1"/>
    <w:rsid w:val="00C34A3B"/>
    <w:rsid w:val="00C5164E"/>
    <w:rsid w:val="00C553BA"/>
    <w:rsid w:val="00C6070F"/>
    <w:rsid w:val="00C67D5F"/>
    <w:rsid w:val="00C81E95"/>
    <w:rsid w:val="00C874C9"/>
    <w:rsid w:val="00CA3149"/>
    <w:rsid w:val="00CC69C1"/>
    <w:rsid w:val="00CE355F"/>
    <w:rsid w:val="00CE38D9"/>
    <w:rsid w:val="00D02D61"/>
    <w:rsid w:val="00D15EFE"/>
    <w:rsid w:val="00D3213F"/>
    <w:rsid w:val="00D3361A"/>
    <w:rsid w:val="00D343E2"/>
    <w:rsid w:val="00D57F4E"/>
    <w:rsid w:val="00D61B93"/>
    <w:rsid w:val="00D63540"/>
    <w:rsid w:val="00D71EA7"/>
    <w:rsid w:val="00D72819"/>
    <w:rsid w:val="00D752BD"/>
    <w:rsid w:val="00D82C09"/>
    <w:rsid w:val="00D833BF"/>
    <w:rsid w:val="00D91E52"/>
    <w:rsid w:val="00DC010A"/>
    <w:rsid w:val="00DD7BBE"/>
    <w:rsid w:val="00DF1801"/>
    <w:rsid w:val="00DF2252"/>
    <w:rsid w:val="00E03262"/>
    <w:rsid w:val="00E12278"/>
    <w:rsid w:val="00E20A4B"/>
    <w:rsid w:val="00E3188D"/>
    <w:rsid w:val="00E6033B"/>
    <w:rsid w:val="00E741CE"/>
    <w:rsid w:val="00E751B9"/>
    <w:rsid w:val="00EF4D78"/>
    <w:rsid w:val="00F32B3A"/>
    <w:rsid w:val="00F42EA9"/>
    <w:rsid w:val="00F47EA6"/>
    <w:rsid w:val="00F54189"/>
    <w:rsid w:val="00F8087E"/>
    <w:rsid w:val="00F84ED8"/>
    <w:rsid w:val="00FA032E"/>
    <w:rsid w:val="00FA1DC0"/>
    <w:rsid w:val="00FB4152"/>
    <w:rsid w:val="00FB5250"/>
    <w:rsid w:val="00FE1D9E"/>
    <w:rsid w:val="00FF08CC"/>
    <w:rsid w:val="00FF0E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4BF8"/>
  <w15:docId w15:val="{66335F41-49E2-4F87-9912-C698EA7E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227F5"/>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header"/>
    <w:basedOn w:val="a"/>
    <w:link w:val="ac"/>
    <w:uiPriority w:val="99"/>
    <w:unhideWhenUsed/>
    <w:rsid w:val="00826989"/>
    <w:pPr>
      <w:tabs>
        <w:tab w:val="center" w:pos="4153"/>
        <w:tab w:val="right" w:pos="8306"/>
      </w:tabs>
      <w:snapToGrid w:val="0"/>
    </w:pPr>
  </w:style>
  <w:style w:type="character" w:customStyle="1" w:styleId="ac">
    <w:name w:val="頁首 字元"/>
    <w:basedOn w:val="a0"/>
    <w:link w:val="ab"/>
    <w:uiPriority w:val="99"/>
    <w:rsid w:val="00826989"/>
  </w:style>
  <w:style w:type="paragraph" w:styleId="ad">
    <w:name w:val="footer"/>
    <w:basedOn w:val="a"/>
    <w:link w:val="ae"/>
    <w:uiPriority w:val="99"/>
    <w:unhideWhenUsed/>
    <w:rsid w:val="00826989"/>
    <w:pPr>
      <w:tabs>
        <w:tab w:val="center" w:pos="4153"/>
        <w:tab w:val="right" w:pos="8306"/>
      </w:tabs>
      <w:snapToGrid w:val="0"/>
    </w:pPr>
  </w:style>
  <w:style w:type="character" w:customStyle="1" w:styleId="ae">
    <w:name w:val="頁尾 字元"/>
    <w:basedOn w:val="a0"/>
    <w:link w:val="ad"/>
    <w:uiPriority w:val="99"/>
    <w:rsid w:val="00826989"/>
  </w:style>
  <w:style w:type="character" w:styleId="af">
    <w:name w:val="Hyperlink"/>
    <w:rsid w:val="003F0FD2"/>
    <w:rPr>
      <w:color w:val="0000FF"/>
      <w:u w:val="single"/>
    </w:rPr>
  </w:style>
  <w:style w:type="character" w:styleId="af0">
    <w:name w:val="Unresolved Mention"/>
    <w:basedOn w:val="a0"/>
    <w:uiPriority w:val="99"/>
    <w:semiHidden/>
    <w:unhideWhenUsed/>
    <w:rsid w:val="00D82C09"/>
    <w:rPr>
      <w:color w:val="605E5C"/>
      <w:shd w:val="clear" w:color="auto" w:fill="E1DFDD"/>
    </w:rPr>
  </w:style>
  <w:style w:type="paragraph" w:styleId="af1">
    <w:name w:val="Balloon Text"/>
    <w:basedOn w:val="a"/>
    <w:link w:val="af2"/>
    <w:uiPriority w:val="99"/>
    <w:semiHidden/>
    <w:unhideWhenUsed/>
    <w:rsid w:val="008F5F99"/>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8F5F99"/>
    <w:rPr>
      <w:rFonts w:asciiTheme="majorHAnsi" w:eastAsiaTheme="majorEastAsia" w:hAnsiTheme="majorHAnsi" w:cstheme="majorBidi"/>
      <w:sz w:val="18"/>
      <w:szCs w:val="18"/>
    </w:rPr>
  </w:style>
  <w:style w:type="paragraph" w:styleId="af3">
    <w:name w:val="List Paragraph"/>
    <w:basedOn w:val="a"/>
    <w:uiPriority w:val="34"/>
    <w:qFormat/>
    <w:rsid w:val="00DD7B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7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C9249-BAFC-4D63-9F52-6D373DC47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16</cp:revision>
  <cp:lastPrinted>2023-08-08T00:07:00Z</cp:lastPrinted>
  <dcterms:created xsi:type="dcterms:W3CDTF">2024-07-02T09:03:00Z</dcterms:created>
  <dcterms:modified xsi:type="dcterms:W3CDTF">2024-07-23T07:23:00Z</dcterms:modified>
</cp:coreProperties>
</file>